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BCBE" w14:textId="1783BA41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  <w:r>
        <w:rPr>
          <w:color w:val="70AD47" w:themeColor="accent6"/>
          <w:sz w:val="36"/>
          <w:szCs w:val="36"/>
          <w:u w:val="single"/>
        </w:rPr>
        <w:t>Priest Hutton Parish Meeting</w:t>
      </w:r>
    </w:p>
    <w:p w14:paraId="71FA7C90" w14:textId="354AE426" w:rsidR="007830EC" w:rsidRDefault="007830EC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Chairman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Clerk to the Parish Meeting</w:t>
      </w:r>
    </w:p>
    <w:p w14:paraId="151F54EF" w14:textId="22C1B46A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Mr N.D. Adams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  <w:t>Mrs D.M. Adams</w:t>
      </w:r>
    </w:p>
    <w:p w14:paraId="36F4AA65" w14:textId="13CA2C80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Bank House, Priest Hutton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 xml:space="preserve">                                                          Bank House, Priest Hutton</w:t>
      </w:r>
    </w:p>
    <w:p w14:paraId="19AA23DC" w14:textId="225904E5" w:rsidR="007830EC" w:rsidRDefault="007830EC" w:rsidP="007830EC">
      <w:pPr>
        <w:jc w:val="both"/>
        <w:rPr>
          <w:color w:val="000000" w:themeColor="text1"/>
        </w:rPr>
      </w:pPr>
    </w:p>
    <w:p w14:paraId="1B715567" w14:textId="3DA88161" w:rsidR="00832C49" w:rsidRDefault="00832C49" w:rsidP="00832C49">
      <w:pPr>
        <w:jc w:val="center"/>
        <w:rPr>
          <w:color w:val="70AD47" w:themeColor="accent6"/>
          <w:sz w:val="36"/>
          <w:szCs w:val="36"/>
          <w:u w:val="single"/>
        </w:rPr>
      </w:pPr>
      <w:r>
        <w:rPr>
          <w:color w:val="70AD47" w:themeColor="accent6"/>
          <w:sz w:val="36"/>
          <w:szCs w:val="36"/>
          <w:u w:val="single"/>
        </w:rPr>
        <w:t xml:space="preserve">Minutes of the </w:t>
      </w:r>
      <w:r w:rsidR="00E03D19">
        <w:rPr>
          <w:color w:val="70AD47" w:themeColor="accent6"/>
          <w:sz w:val="36"/>
          <w:szCs w:val="36"/>
          <w:u w:val="single"/>
        </w:rPr>
        <w:t xml:space="preserve">Priest Hutton Parish Meeting </w:t>
      </w:r>
      <w:r>
        <w:rPr>
          <w:color w:val="70AD47" w:themeColor="accent6"/>
          <w:sz w:val="36"/>
          <w:szCs w:val="36"/>
          <w:u w:val="single"/>
        </w:rPr>
        <w:t xml:space="preserve">held on Tuesday </w:t>
      </w:r>
      <w:r w:rsidR="00BE7BE5">
        <w:rPr>
          <w:color w:val="70AD47" w:themeColor="accent6"/>
          <w:sz w:val="36"/>
          <w:szCs w:val="36"/>
          <w:u w:val="single"/>
        </w:rPr>
        <w:t>1</w:t>
      </w:r>
      <w:r w:rsidR="00356C8B">
        <w:rPr>
          <w:color w:val="70AD47" w:themeColor="accent6"/>
          <w:sz w:val="36"/>
          <w:szCs w:val="36"/>
          <w:u w:val="single"/>
        </w:rPr>
        <w:t>7 May 2022</w:t>
      </w:r>
      <w:r>
        <w:rPr>
          <w:color w:val="70AD47" w:themeColor="accent6"/>
          <w:sz w:val="36"/>
          <w:szCs w:val="36"/>
          <w:u w:val="single"/>
        </w:rPr>
        <w:t xml:space="preserve"> at 7.30pm in Borwick &amp; Priest Hutton Memorial Hall</w:t>
      </w:r>
    </w:p>
    <w:p w14:paraId="114F3016" w14:textId="77777777" w:rsidR="002845A0" w:rsidRDefault="002845A0" w:rsidP="00185645">
      <w:pPr>
        <w:ind w:left="720"/>
        <w:jc w:val="both"/>
        <w:rPr>
          <w:color w:val="000000" w:themeColor="text1"/>
        </w:rPr>
      </w:pPr>
    </w:p>
    <w:p w14:paraId="67FC0FA0" w14:textId="64FE7804" w:rsidR="00185645" w:rsidRDefault="00185645" w:rsidP="0018564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opened the meeting by thanking those present for their attendance.  </w:t>
      </w:r>
      <w:r w:rsidR="003F3CDE">
        <w:rPr>
          <w:color w:val="000000" w:themeColor="text1"/>
        </w:rPr>
        <w:t xml:space="preserve">He explained </w:t>
      </w:r>
      <w:r w:rsidR="00B9039E">
        <w:rPr>
          <w:color w:val="000000" w:themeColor="text1"/>
        </w:rPr>
        <w:t xml:space="preserve">that 2 meetings would be taking place this evening – firstly we would hold </w:t>
      </w:r>
      <w:r w:rsidR="007E66BF">
        <w:rPr>
          <w:color w:val="000000" w:themeColor="text1"/>
        </w:rPr>
        <w:t>our Parish meeting, which would then be followed by an A.G.M.</w:t>
      </w:r>
    </w:p>
    <w:p w14:paraId="4C1D9A3C" w14:textId="77777777" w:rsidR="008C09F1" w:rsidRDefault="008C09F1" w:rsidP="007830EC">
      <w:pPr>
        <w:jc w:val="both"/>
        <w:rPr>
          <w:color w:val="000000" w:themeColor="text1"/>
        </w:rPr>
      </w:pPr>
    </w:p>
    <w:p w14:paraId="31AE66D8" w14:textId="047FFAE0" w:rsidR="007830EC" w:rsidRPr="00D6216A" w:rsidRDefault="007830EC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6216A">
        <w:rPr>
          <w:color w:val="000000" w:themeColor="text1"/>
          <w:u w:val="single"/>
        </w:rPr>
        <w:t xml:space="preserve">Apologies for </w:t>
      </w:r>
      <w:r w:rsidR="00A42A87" w:rsidRPr="00D6216A">
        <w:rPr>
          <w:color w:val="000000" w:themeColor="text1"/>
          <w:u w:val="single"/>
        </w:rPr>
        <w:t>absence: -</w:t>
      </w:r>
      <w:r w:rsidR="00280CD7" w:rsidRPr="00D6216A">
        <w:rPr>
          <w:color w:val="000000" w:themeColor="text1"/>
          <w:u w:val="single"/>
        </w:rPr>
        <w:t xml:space="preserve"> </w:t>
      </w:r>
      <w:r w:rsidR="00410A95">
        <w:rPr>
          <w:color w:val="000000" w:themeColor="text1"/>
          <w:u w:val="single"/>
        </w:rPr>
        <w:t>(5)</w:t>
      </w:r>
      <w:r w:rsidR="00021F39">
        <w:rPr>
          <w:color w:val="000000" w:themeColor="text1"/>
        </w:rPr>
        <w:t xml:space="preserve">- </w:t>
      </w:r>
      <w:r w:rsidR="00543233">
        <w:rPr>
          <w:color w:val="000000" w:themeColor="text1"/>
        </w:rPr>
        <w:t xml:space="preserve">Mrs Diane Sunderland, Mr Richard </w:t>
      </w:r>
      <w:r w:rsidR="001A5D93">
        <w:rPr>
          <w:color w:val="000000" w:themeColor="text1"/>
        </w:rPr>
        <w:t>Barker</w:t>
      </w:r>
      <w:r w:rsidR="0097370A">
        <w:rPr>
          <w:color w:val="000000" w:themeColor="text1"/>
        </w:rPr>
        <w:t>, Phil Horsefield</w:t>
      </w:r>
      <w:r w:rsidR="002A6CBC">
        <w:rPr>
          <w:color w:val="000000" w:themeColor="text1"/>
        </w:rPr>
        <w:t xml:space="preserve">, Ian </w:t>
      </w:r>
      <w:r w:rsidR="00455F36">
        <w:rPr>
          <w:color w:val="000000" w:themeColor="text1"/>
        </w:rPr>
        <w:t>Smith,</w:t>
      </w:r>
      <w:r w:rsidR="002A6CBC">
        <w:rPr>
          <w:color w:val="000000" w:themeColor="text1"/>
        </w:rPr>
        <w:t xml:space="preserve"> and Sue Taylor</w:t>
      </w:r>
      <w:r w:rsidR="00455F36">
        <w:rPr>
          <w:color w:val="000000" w:themeColor="text1"/>
        </w:rPr>
        <w:t>.</w:t>
      </w:r>
    </w:p>
    <w:p w14:paraId="02771C17" w14:textId="2E7D483E" w:rsidR="00280CD7" w:rsidRDefault="00280CD7" w:rsidP="00280CD7">
      <w:pPr>
        <w:pStyle w:val="ListParagraph"/>
        <w:jc w:val="both"/>
        <w:rPr>
          <w:color w:val="000000" w:themeColor="text1"/>
          <w:u w:val="single"/>
        </w:rPr>
      </w:pPr>
    </w:p>
    <w:p w14:paraId="73D82FCF" w14:textId="5A43FCC8" w:rsidR="00185645" w:rsidRDefault="00280CD7" w:rsidP="00185645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People </w:t>
      </w:r>
      <w:r w:rsidR="00A42A87">
        <w:rPr>
          <w:color w:val="000000" w:themeColor="text1"/>
          <w:u w:val="single"/>
        </w:rPr>
        <w:t>present: -</w:t>
      </w:r>
      <w:r>
        <w:rPr>
          <w:color w:val="000000" w:themeColor="text1"/>
        </w:rPr>
        <w:t xml:space="preserve"> </w:t>
      </w:r>
      <w:r w:rsidR="00AA3FFE">
        <w:rPr>
          <w:color w:val="000000" w:themeColor="text1"/>
        </w:rPr>
        <w:t>(</w:t>
      </w:r>
      <w:r w:rsidR="00CA30C1">
        <w:rPr>
          <w:color w:val="000000" w:themeColor="text1"/>
        </w:rPr>
        <w:t>1</w:t>
      </w:r>
      <w:r w:rsidR="00B1753E">
        <w:rPr>
          <w:color w:val="000000" w:themeColor="text1"/>
        </w:rPr>
        <w:t>6</w:t>
      </w:r>
      <w:r w:rsidR="00AA3FFE">
        <w:rPr>
          <w:color w:val="000000" w:themeColor="text1"/>
        </w:rPr>
        <w:t>)</w:t>
      </w:r>
      <w:r w:rsidR="00B1753E">
        <w:rPr>
          <w:color w:val="000000" w:themeColor="text1"/>
        </w:rPr>
        <w:t xml:space="preserve"> </w:t>
      </w:r>
      <w:r w:rsidR="001721EA">
        <w:rPr>
          <w:color w:val="000000" w:themeColor="text1"/>
        </w:rPr>
        <w:t>– Phillipa</w:t>
      </w:r>
      <w:r w:rsidR="00EE1B57">
        <w:rPr>
          <w:color w:val="000000" w:themeColor="text1"/>
        </w:rPr>
        <w:t xml:space="preserve"> Williamson,</w:t>
      </w:r>
      <w:r w:rsidR="00CA30C1">
        <w:rPr>
          <w:color w:val="000000" w:themeColor="text1"/>
        </w:rPr>
        <w:t xml:space="preserve"> Mr Lei</w:t>
      </w:r>
      <w:r w:rsidR="00D853DD">
        <w:rPr>
          <w:color w:val="000000" w:themeColor="text1"/>
        </w:rPr>
        <w:t>gh</w:t>
      </w:r>
      <w:r w:rsidR="00CA30C1">
        <w:rPr>
          <w:color w:val="000000" w:themeColor="text1"/>
        </w:rPr>
        <w:t xml:space="preserve"> </w:t>
      </w:r>
      <w:r w:rsidR="00E434AB">
        <w:rPr>
          <w:color w:val="000000" w:themeColor="text1"/>
        </w:rPr>
        <w:t>Astin, Mr</w:t>
      </w:r>
      <w:r w:rsidR="008010D6">
        <w:rPr>
          <w:color w:val="000000" w:themeColor="text1"/>
        </w:rPr>
        <w:t xml:space="preserve"> Eric </w:t>
      </w:r>
      <w:r w:rsidR="00DC38AC">
        <w:rPr>
          <w:color w:val="000000" w:themeColor="text1"/>
        </w:rPr>
        <w:t>Rooney, Mr</w:t>
      </w:r>
      <w:r w:rsidR="00C201C9">
        <w:rPr>
          <w:color w:val="000000" w:themeColor="text1"/>
        </w:rPr>
        <w:t xml:space="preserve"> Ken </w:t>
      </w:r>
      <w:r w:rsidR="00FB30F3">
        <w:rPr>
          <w:color w:val="000000" w:themeColor="text1"/>
        </w:rPr>
        <w:t>Dunn, Lesley</w:t>
      </w:r>
      <w:r w:rsidR="008010D6">
        <w:rPr>
          <w:color w:val="000000" w:themeColor="text1"/>
        </w:rPr>
        <w:t xml:space="preserve"> Fairclough, </w:t>
      </w:r>
      <w:r w:rsidR="00EE1B57">
        <w:rPr>
          <w:color w:val="000000" w:themeColor="text1"/>
        </w:rPr>
        <w:t xml:space="preserve"> </w:t>
      </w:r>
      <w:r w:rsidR="00E03D19">
        <w:rPr>
          <w:color w:val="000000" w:themeColor="text1"/>
        </w:rPr>
        <w:t xml:space="preserve">Mr Martin Shuttleworth, </w:t>
      </w:r>
      <w:r w:rsidR="003939CF">
        <w:rPr>
          <w:color w:val="000000" w:themeColor="text1"/>
        </w:rPr>
        <w:t xml:space="preserve"> </w:t>
      </w:r>
      <w:r w:rsidR="00C41C23">
        <w:rPr>
          <w:color w:val="000000" w:themeColor="text1"/>
        </w:rPr>
        <w:t xml:space="preserve">Mrs </w:t>
      </w:r>
      <w:r w:rsidR="00E03D19">
        <w:rPr>
          <w:color w:val="000000" w:themeColor="text1"/>
        </w:rPr>
        <w:t xml:space="preserve">Jean </w:t>
      </w:r>
      <w:proofErr w:type="spellStart"/>
      <w:r w:rsidR="00E03D19">
        <w:rPr>
          <w:color w:val="000000" w:themeColor="text1"/>
        </w:rPr>
        <w:t>Gudgeon</w:t>
      </w:r>
      <w:proofErr w:type="spellEnd"/>
      <w:r w:rsidR="00E03D19">
        <w:rPr>
          <w:color w:val="000000" w:themeColor="text1"/>
        </w:rPr>
        <w:t xml:space="preserve">, Mrs Lesley </w:t>
      </w:r>
      <w:proofErr w:type="spellStart"/>
      <w:r w:rsidR="00E03D19">
        <w:rPr>
          <w:color w:val="000000" w:themeColor="text1"/>
        </w:rPr>
        <w:t>Southwart</w:t>
      </w:r>
      <w:proofErr w:type="spellEnd"/>
      <w:r w:rsidR="00E03D19">
        <w:rPr>
          <w:color w:val="000000" w:themeColor="text1"/>
        </w:rPr>
        <w:t>,</w:t>
      </w:r>
      <w:r w:rsidR="00087DDD">
        <w:rPr>
          <w:color w:val="000000" w:themeColor="text1"/>
        </w:rPr>
        <w:t xml:space="preserve"> Mrs June Prew,</w:t>
      </w:r>
      <w:r>
        <w:rPr>
          <w:color w:val="000000" w:themeColor="text1"/>
        </w:rPr>
        <w:t xml:space="preserve"> </w:t>
      </w:r>
      <w:r w:rsidR="00E03D19">
        <w:rPr>
          <w:color w:val="000000" w:themeColor="text1"/>
        </w:rPr>
        <w:t>Mr Tony Johns, Mrs Jean Johns, Mrs Kath Moffatt,</w:t>
      </w:r>
      <w:r w:rsidR="00087DDD">
        <w:rPr>
          <w:color w:val="000000" w:themeColor="text1"/>
        </w:rPr>
        <w:t xml:space="preserve"> Mr Andrew Stoyle,</w:t>
      </w:r>
      <w:r w:rsidR="00FB30F3">
        <w:rPr>
          <w:color w:val="000000" w:themeColor="text1"/>
        </w:rPr>
        <w:t xml:space="preserve"> </w:t>
      </w:r>
      <w:r w:rsidR="00087DDD">
        <w:rPr>
          <w:color w:val="000000" w:themeColor="text1"/>
        </w:rPr>
        <w:t xml:space="preserve"> Mrs </w:t>
      </w:r>
      <w:r w:rsidR="00171646">
        <w:rPr>
          <w:color w:val="000000" w:themeColor="text1"/>
        </w:rPr>
        <w:t>A</w:t>
      </w:r>
      <w:r w:rsidR="00B047F0">
        <w:rPr>
          <w:color w:val="000000" w:themeColor="text1"/>
        </w:rPr>
        <w:t>n</w:t>
      </w:r>
      <w:r w:rsidR="00FB30F3">
        <w:rPr>
          <w:color w:val="000000" w:themeColor="text1"/>
        </w:rPr>
        <w:t>n</w:t>
      </w:r>
      <w:r w:rsidR="00B047F0">
        <w:rPr>
          <w:color w:val="000000" w:themeColor="text1"/>
        </w:rPr>
        <w:t>ali</w:t>
      </w:r>
      <w:r w:rsidR="00FB30F3">
        <w:rPr>
          <w:color w:val="000000" w:themeColor="text1"/>
        </w:rPr>
        <w:t>es</w:t>
      </w:r>
      <w:r w:rsidR="00171646">
        <w:rPr>
          <w:color w:val="000000" w:themeColor="text1"/>
        </w:rPr>
        <w:t xml:space="preserve"> Stoyle</w:t>
      </w:r>
      <w:r w:rsidR="00EE1B57">
        <w:rPr>
          <w:color w:val="000000" w:themeColor="text1"/>
        </w:rPr>
        <w:t>,</w:t>
      </w:r>
      <w:r w:rsidR="00E03D19">
        <w:rPr>
          <w:color w:val="000000" w:themeColor="text1"/>
        </w:rPr>
        <w:t xml:space="preserve"> Mr </w:t>
      </w:r>
      <w:r>
        <w:rPr>
          <w:color w:val="000000" w:themeColor="text1"/>
        </w:rPr>
        <w:t>Nigel Adams and Diane Adams.</w:t>
      </w:r>
      <w:r w:rsidR="00B4367B" w:rsidRPr="00B4367B">
        <w:rPr>
          <w:color w:val="000000" w:themeColor="text1"/>
        </w:rPr>
        <w:t xml:space="preserve"> </w:t>
      </w:r>
    </w:p>
    <w:p w14:paraId="434DA5F4" w14:textId="6E9DA9AE" w:rsidR="00706CB8" w:rsidRDefault="00FB30F3" w:rsidP="00FB30F3">
      <w:pPr>
        <w:pStyle w:val="ListParagraph"/>
        <w:tabs>
          <w:tab w:val="left" w:pos="7275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1678E049" w14:textId="77777777" w:rsidR="00860C90" w:rsidRDefault="00860C90" w:rsidP="00185645">
      <w:pPr>
        <w:pStyle w:val="ListParagraph"/>
        <w:jc w:val="both"/>
        <w:rPr>
          <w:color w:val="000000" w:themeColor="text1"/>
        </w:rPr>
      </w:pPr>
    </w:p>
    <w:p w14:paraId="71E75355" w14:textId="0328524E" w:rsidR="00D6216A" w:rsidRDefault="00B07EBF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Approval of the </w:t>
      </w:r>
      <w:r w:rsidR="00D6216A" w:rsidRPr="00C85FE2">
        <w:rPr>
          <w:color w:val="000000" w:themeColor="text1"/>
          <w:u w:val="single"/>
        </w:rPr>
        <w:t xml:space="preserve">Minutes of the meeting held on Tuesday </w:t>
      </w:r>
      <w:r w:rsidR="001916D5">
        <w:rPr>
          <w:color w:val="000000" w:themeColor="text1"/>
          <w:u w:val="single"/>
        </w:rPr>
        <w:t>1</w:t>
      </w:r>
      <w:r w:rsidR="001916D5" w:rsidRPr="001916D5">
        <w:rPr>
          <w:color w:val="000000" w:themeColor="text1"/>
          <w:u w:val="single"/>
          <w:vertAlign w:val="superscript"/>
        </w:rPr>
        <w:t>st</w:t>
      </w:r>
      <w:r w:rsidR="001916D5">
        <w:rPr>
          <w:color w:val="000000" w:themeColor="text1"/>
          <w:u w:val="single"/>
        </w:rPr>
        <w:t xml:space="preserve"> February 2022</w:t>
      </w:r>
    </w:p>
    <w:p w14:paraId="3086D51A" w14:textId="77777777" w:rsidR="00C85FE2" w:rsidRPr="00C85FE2" w:rsidRDefault="00C85FE2" w:rsidP="00B26F41">
      <w:pPr>
        <w:pStyle w:val="ListParagraph"/>
        <w:jc w:val="both"/>
        <w:rPr>
          <w:color w:val="000000" w:themeColor="text1"/>
          <w:u w:val="single"/>
        </w:rPr>
      </w:pPr>
    </w:p>
    <w:p w14:paraId="6A1F62C9" w14:textId="48782500" w:rsidR="00D6216A" w:rsidRDefault="00314B34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D3011">
        <w:rPr>
          <w:color w:val="000000" w:themeColor="text1"/>
        </w:rPr>
        <w:t xml:space="preserve">Minutes of the </w:t>
      </w:r>
      <w:r w:rsidR="006A4881">
        <w:rPr>
          <w:color w:val="000000" w:themeColor="text1"/>
        </w:rPr>
        <w:t>meeting held on the 1</w:t>
      </w:r>
      <w:r w:rsidR="006A4881" w:rsidRPr="006A4881">
        <w:rPr>
          <w:color w:val="000000" w:themeColor="text1"/>
          <w:vertAlign w:val="superscript"/>
        </w:rPr>
        <w:t>st</w:t>
      </w:r>
      <w:r w:rsidR="006A4881">
        <w:rPr>
          <w:color w:val="000000" w:themeColor="text1"/>
        </w:rPr>
        <w:t xml:space="preserve"> February</w:t>
      </w:r>
      <w:r w:rsidR="00AF282D">
        <w:rPr>
          <w:color w:val="000000" w:themeColor="text1"/>
        </w:rPr>
        <w:t xml:space="preserve"> 2022</w:t>
      </w:r>
      <w:r w:rsidR="006A4881">
        <w:rPr>
          <w:color w:val="000000" w:themeColor="text1"/>
        </w:rPr>
        <w:t xml:space="preserve"> were </w:t>
      </w:r>
      <w:r w:rsidR="00ED3011">
        <w:rPr>
          <w:color w:val="000000" w:themeColor="text1"/>
        </w:rPr>
        <w:t xml:space="preserve">distributed to those present, and were </w:t>
      </w:r>
      <w:r w:rsidR="00D6216A">
        <w:rPr>
          <w:color w:val="000000" w:themeColor="text1"/>
        </w:rPr>
        <w:t>proposed to be a true record by</w:t>
      </w:r>
      <w:r w:rsidR="0047050F">
        <w:rPr>
          <w:color w:val="000000" w:themeColor="text1"/>
        </w:rPr>
        <w:t xml:space="preserve"> Tony Johns and </w:t>
      </w:r>
      <w:r w:rsidR="00CD4A86">
        <w:rPr>
          <w:color w:val="000000" w:themeColor="text1"/>
        </w:rPr>
        <w:t xml:space="preserve">seconded by </w:t>
      </w:r>
      <w:r w:rsidR="0047050F">
        <w:rPr>
          <w:color w:val="000000" w:themeColor="text1"/>
        </w:rPr>
        <w:t>Jean Johns</w:t>
      </w:r>
      <w:r w:rsidR="009E726F">
        <w:rPr>
          <w:color w:val="000000" w:themeColor="text1"/>
        </w:rPr>
        <w:t>.</w:t>
      </w:r>
      <w:r w:rsidR="00D6216A">
        <w:rPr>
          <w:color w:val="000000" w:themeColor="text1"/>
        </w:rPr>
        <w:t xml:space="preserve">  Everyone in favour.</w:t>
      </w:r>
    </w:p>
    <w:p w14:paraId="443051BC" w14:textId="77777777" w:rsidR="00AF282D" w:rsidRDefault="00AF282D" w:rsidP="00D6216A">
      <w:pPr>
        <w:pStyle w:val="ListParagraph"/>
        <w:jc w:val="both"/>
        <w:rPr>
          <w:color w:val="000000" w:themeColor="text1"/>
        </w:rPr>
      </w:pPr>
    </w:p>
    <w:p w14:paraId="71E7F455" w14:textId="5F5CFF67" w:rsidR="008766F5" w:rsidRDefault="008766F5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It was noted that in future an email</w:t>
      </w:r>
      <w:r w:rsidR="00605C07">
        <w:rPr>
          <w:color w:val="000000" w:themeColor="text1"/>
        </w:rPr>
        <w:t xml:space="preserve"> copy of the minutes would be sent shortly after the </w:t>
      </w:r>
      <w:r w:rsidR="005F7145">
        <w:rPr>
          <w:color w:val="000000" w:themeColor="text1"/>
        </w:rPr>
        <w:t xml:space="preserve">date of any </w:t>
      </w:r>
      <w:r w:rsidR="00C73FA6">
        <w:rPr>
          <w:color w:val="000000" w:themeColor="text1"/>
        </w:rPr>
        <w:t>meeting</w:t>
      </w:r>
      <w:r w:rsidR="00605C07">
        <w:rPr>
          <w:color w:val="000000" w:themeColor="text1"/>
        </w:rPr>
        <w:t xml:space="preserve"> and then again just before the </w:t>
      </w:r>
      <w:r w:rsidR="00342D14">
        <w:rPr>
          <w:color w:val="000000" w:themeColor="text1"/>
        </w:rPr>
        <w:t>next</w:t>
      </w:r>
      <w:r w:rsidR="00605C07">
        <w:rPr>
          <w:color w:val="000000" w:themeColor="text1"/>
        </w:rPr>
        <w:t xml:space="preserve"> meeting.</w:t>
      </w:r>
    </w:p>
    <w:p w14:paraId="5E88A19B" w14:textId="72FBC525" w:rsidR="00D6216A" w:rsidRDefault="00D6216A" w:rsidP="00D6216A">
      <w:pPr>
        <w:jc w:val="both"/>
        <w:rPr>
          <w:color w:val="000000" w:themeColor="text1"/>
        </w:rPr>
      </w:pPr>
    </w:p>
    <w:p w14:paraId="3FC70198" w14:textId="4F5A0AED" w:rsidR="00D6216A" w:rsidRPr="00BA3141" w:rsidRDefault="00D6216A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Matters arising.</w:t>
      </w:r>
    </w:p>
    <w:p w14:paraId="4C61F79F" w14:textId="0CD60374" w:rsidR="00BA3141" w:rsidRDefault="00BA3141" w:rsidP="00BA3141">
      <w:pPr>
        <w:pStyle w:val="ListParagraph"/>
        <w:jc w:val="both"/>
        <w:rPr>
          <w:color w:val="000000" w:themeColor="text1"/>
          <w:u w:val="single"/>
        </w:rPr>
      </w:pPr>
    </w:p>
    <w:p w14:paraId="623A0B48" w14:textId="6127F8E0" w:rsidR="00B037E8" w:rsidRDefault="00C06AE1" w:rsidP="00B037E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It was noted that </w:t>
      </w:r>
      <w:r w:rsidR="001B0EE0">
        <w:rPr>
          <w:color w:val="000000" w:themeColor="text1"/>
        </w:rPr>
        <w:t xml:space="preserve">there </w:t>
      </w:r>
      <w:r w:rsidR="00E735DA">
        <w:rPr>
          <w:color w:val="000000" w:themeColor="text1"/>
        </w:rPr>
        <w:t>are</w:t>
      </w:r>
      <w:r w:rsidR="001B0EE0">
        <w:rPr>
          <w:color w:val="000000" w:themeColor="text1"/>
        </w:rPr>
        <w:t xml:space="preserve"> still ongoing problems in the village with residents gaining access to and from their </w:t>
      </w:r>
      <w:r w:rsidR="00517124">
        <w:rPr>
          <w:color w:val="000000" w:themeColor="text1"/>
        </w:rPr>
        <w:t xml:space="preserve">own </w:t>
      </w:r>
      <w:r w:rsidR="001B0EE0">
        <w:rPr>
          <w:color w:val="000000" w:themeColor="text1"/>
        </w:rPr>
        <w:t>drives</w:t>
      </w:r>
      <w:r w:rsidR="00517124">
        <w:rPr>
          <w:color w:val="000000" w:themeColor="text1"/>
        </w:rPr>
        <w:t xml:space="preserve">, due to </w:t>
      </w:r>
      <w:r w:rsidR="0056448B">
        <w:rPr>
          <w:color w:val="000000" w:themeColor="text1"/>
        </w:rPr>
        <w:t>where cars were be</w:t>
      </w:r>
      <w:r w:rsidR="001B2EAE">
        <w:rPr>
          <w:color w:val="000000" w:themeColor="text1"/>
        </w:rPr>
        <w:t>ing</w:t>
      </w:r>
      <w:r w:rsidR="0056448B">
        <w:rPr>
          <w:color w:val="000000" w:themeColor="text1"/>
        </w:rPr>
        <w:t xml:space="preserve"> parked.</w:t>
      </w:r>
      <w:r w:rsidR="00B037E8">
        <w:rPr>
          <w:color w:val="000000" w:themeColor="text1"/>
        </w:rPr>
        <w:t xml:space="preserve"> The Chairman mentioned he was happy to have a word with the owners of any vehicles which were persistently obstructing neighbours’ driveways, if needed</w:t>
      </w:r>
      <w:r w:rsidR="00186E68">
        <w:rPr>
          <w:color w:val="000000" w:themeColor="text1"/>
        </w:rPr>
        <w:t>.</w:t>
      </w:r>
    </w:p>
    <w:p w14:paraId="31743B6B" w14:textId="67CFC755" w:rsidR="00E03D19" w:rsidRDefault="00E03D19" w:rsidP="0033634D">
      <w:pPr>
        <w:pStyle w:val="ListParagraph"/>
        <w:jc w:val="both"/>
        <w:rPr>
          <w:color w:val="000000" w:themeColor="text1"/>
        </w:rPr>
      </w:pPr>
    </w:p>
    <w:p w14:paraId="1603AF03" w14:textId="15D8F28E" w:rsidR="00534EB3" w:rsidRDefault="00534EB3" w:rsidP="0033634D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There were no other matters arising</w:t>
      </w:r>
      <w:r w:rsidR="00AE469C">
        <w:rPr>
          <w:color w:val="000000" w:themeColor="text1"/>
        </w:rPr>
        <w:t>.</w:t>
      </w:r>
    </w:p>
    <w:p w14:paraId="4644E0F7" w14:textId="5C9FA849" w:rsidR="00601CB5" w:rsidRDefault="006525A8" w:rsidP="00AE469C">
      <w:pPr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lastRenderedPageBreak/>
        <w:t>4.1</w:t>
      </w:r>
      <w:r>
        <w:rPr>
          <w:color w:val="000000" w:themeColor="text1"/>
        </w:rPr>
        <w:tab/>
      </w:r>
      <w:r w:rsidR="002C2268" w:rsidRPr="006525A8">
        <w:rPr>
          <w:color w:val="000000" w:themeColor="text1"/>
          <w:u w:val="single"/>
        </w:rPr>
        <w:t>Clerk</w:t>
      </w:r>
      <w:r w:rsidR="00D54F82">
        <w:rPr>
          <w:color w:val="000000" w:themeColor="text1"/>
          <w:u w:val="single"/>
        </w:rPr>
        <w:t>’</w:t>
      </w:r>
      <w:r w:rsidR="002C2268" w:rsidRPr="006525A8">
        <w:rPr>
          <w:color w:val="000000" w:themeColor="text1"/>
          <w:u w:val="single"/>
        </w:rPr>
        <w:t>s Report</w:t>
      </w:r>
    </w:p>
    <w:p w14:paraId="51E20996" w14:textId="10FC3A93" w:rsidR="005F1E1A" w:rsidRDefault="005F1E1A" w:rsidP="00AE469C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The annual </w:t>
      </w:r>
      <w:r w:rsidR="002C1FC7">
        <w:rPr>
          <w:color w:val="000000" w:themeColor="text1"/>
        </w:rPr>
        <w:t xml:space="preserve">litter pick took place on the </w:t>
      </w:r>
      <w:r w:rsidR="00EA7972">
        <w:rPr>
          <w:color w:val="000000" w:themeColor="text1"/>
        </w:rPr>
        <w:t>19</w:t>
      </w:r>
      <w:r w:rsidR="00B252FD" w:rsidRPr="002C1FC7">
        <w:rPr>
          <w:color w:val="000000" w:themeColor="text1"/>
          <w:vertAlign w:val="superscript"/>
        </w:rPr>
        <w:t xml:space="preserve">th </w:t>
      </w:r>
      <w:r w:rsidR="00B252FD">
        <w:rPr>
          <w:color w:val="000000" w:themeColor="text1"/>
        </w:rPr>
        <w:t>March</w:t>
      </w:r>
      <w:r w:rsidR="002C1FC7">
        <w:rPr>
          <w:color w:val="000000" w:themeColor="text1"/>
        </w:rPr>
        <w:t>, and the Clerk thanked those present.</w:t>
      </w:r>
    </w:p>
    <w:p w14:paraId="7DB38DF0" w14:textId="7CD18EFF" w:rsidR="002C1FC7" w:rsidRDefault="002C1FC7" w:rsidP="00AE469C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241B10">
        <w:rPr>
          <w:color w:val="000000" w:themeColor="text1"/>
        </w:rPr>
        <w:t>LCC had completed their road sweep over a period of four half days during April.</w:t>
      </w:r>
    </w:p>
    <w:p w14:paraId="3831EE40" w14:textId="329BE81F" w:rsidR="0018015D" w:rsidRDefault="00254729" w:rsidP="0018015D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clerk reported multiple conversations with Lancaster City Council regarding </w:t>
      </w:r>
      <w:r w:rsidR="00E24A82">
        <w:rPr>
          <w:color w:val="000000" w:themeColor="text1"/>
        </w:rPr>
        <w:t xml:space="preserve">the broken road signs in the </w:t>
      </w:r>
      <w:r w:rsidR="00CB3042">
        <w:rPr>
          <w:color w:val="000000" w:themeColor="text1"/>
        </w:rPr>
        <w:t xml:space="preserve">village.  </w:t>
      </w:r>
      <w:r w:rsidR="00A00FEC">
        <w:rPr>
          <w:color w:val="000000" w:themeColor="text1"/>
        </w:rPr>
        <w:t>She was assured this work would be carried out in April 2022 – but obviously this has not proven to be the case.</w:t>
      </w:r>
      <w:r w:rsidR="0018015D">
        <w:rPr>
          <w:color w:val="000000" w:themeColor="text1"/>
        </w:rPr>
        <w:t xml:space="preserve">  The clerk has continued to chase LCC.</w:t>
      </w:r>
    </w:p>
    <w:p w14:paraId="2224C72E" w14:textId="7C8DB05E" w:rsidR="0018015D" w:rsidRDefault="0018015D" w:rsidP="0018015D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</w:t>
      </w:r>
      <w:r w:rsidR="00B252FD">
        <w:rPr>
          <w:color w:val="000000" w:themeColor="text1"/>
        </w:rPr>
        <w:t xml:space="preserve"> damaged</w:t>
      </w:r>
      <w:r>
        <w:rPr>
          <w:color w:val="000000" w:themeColor="text1"/>
        </w:rPr>
        <w:t xml:space="preserve"> railings on the entrance to </w:t>
      </w:r>
      <w:proofErr w:type="spellStart"/>
      <w:r>
        <w:rPr>
          <w:color w:val="000000" w:themeColor="text1"/>
        </w:rPr>
        <w:t>Whitebeck</w:t>
      </w:r>
      <w:proofErr w:type="spellEnd"/>
      <w:r>
        <w:rPr>
          <w:color w:val="000000" w:themeColor="text1"/>
        </w:rPr>
        <w:t xml:space="preserve"> Lane have now been repla</w:t>
      </w:r>
      <w:r w:rsidR="00EF30F5">
        <w:rPr>
          <w:color w:val="000000" w:themeColor="text1"/>
        </w:rPr>
        <w:t>ced.</w:t>
      </w:r>
    </w:p>
    <w:p w14:paraId="283390D4" w14:textId="1DA9BD22" w:rsidR="00EF30F5" w:rsidRPr="005F1E1A" w:rsidRDefault="00EF30F5" w:rsidP="0018015D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</w:t>
      </w:r>
      <w:r w:rsidR="00BA629F">
        <w:rPr>
          <w:color w:val="000000" w:themeColor="text1"/>
        </w:rPr>
        <w:t xml:space="preserve"> </w:t>
      </w:r>
      <w:r w:rsidR="002152C6">
        <w:rPr>
          <w:color w:val="000000" w:themeColor="text1"/>
        </w:rPr>
        <w:t xml:space="preserve">need to </w:t>
      </w:r>
      <w:r w:rsidR="00BA629F">
        <w:rPr>
          <w:color w:val="000000" w:themeColor="text1"/>
        </w:rPr>
        <w:t>repaint</w:t>
      </w:r>
      <w:r w:rsidR="003358CF">
        <w:rPr>
          <w:color w:val="000000" w:themeColor="text1"/>
        </w:rPr>
        <w:t xml:space="preserve"> the</w:t>
      </w:r>
      <w:r w:rsidR="00EA7972">
        <w:rPr>
          <w:color w:val="000000" w:themeColor="text1"/>
        </w:rPr>
        <w:t xml:space="preserve"> road</w:t>
      </w:r>
      <w:r>
        <w:rPr>
          <w:color w:val="000000" w:themeColor="text1"/>
        </w:rPr>
        <w:t xml:space="preserve"> markings at the road </w:t>
      </w:r>
      <w:r w:rsidR="00BA629F">
        <w:rPr>
          <w:color w:val="000000" w:themeColor="text1"/>
        </w:rPr>
        <w:t>junction</w:t>
      </w:r>
      <w:r>
        <w:rPr>
          <w:color w:val="000000" w:themeColor="text1"/>
        </w:rPr>
        <w:t xml:space="preserve"> by the Longlands </w:t>
      </w:r>
      <w:r w:rsidR="00D80465">
        <w:rPr>
          <w:color w:val="000000" w:themeColor="text1"/>
        </w:rPr>
        <w:t>Hotel, w</w:t>
      </w:r>
      <w:r w:rsidR="003358CF">
        <w:rPr>
          <w:color w:val="000000" w:themeColor="text1"/>
        </w:rPr>
        <w:t>as</w:t>
      </w:r>
      <w:r w:rsidR="00BA629F">
        <w:rPr>
          <w:color w:val="000000" w:themeColor="text1"/>
        </w:rPr>
        <w:t xml:space="preserve"> again </w:t>
      </w:r>
      <w:r w:rsidR="00A02F99">
        <w:rPr>
          <w:color w:val="000000" w:themeColor="text1"/>
        </w:rPr>
        <w:t>reported to Lancashire County Council</w:t>
      </w:r>
      <w:r w:rsidR="00893A7C">
        <w:rPr>
          <w:color w:val="000000" w:themeColor="text1"/>
        </w:rPr>
        <w:t xml:space="preserve">, and </w:t>
      </w:r>
      <w:r w:rsidR="003358CF">
        <w:rPr>
          <w:color w:val="000000" w:themeColor="text1"/>
        </w:rPr>
        <w:t>the Clerk</w:t>
      </w:r>
      <w:r w:rsidR="00C434B0">
        <w:rPr>
          <w:color w:val="000000" w:themeColor="text1"/>
        </w:rPr>
        <w:t xml:space="preserve"> was</w:t>
      </w:r>
      <w:r w:rsidR="00893A7C">
        <w:rPr>
          <w:color w:val="000000" w:themeColor="text1"/>
        </w:rPr>
        <w:t xml:space="preserve"> informed that the work would be carried out soon.</w:t>
      </w:r>
    </w:p>
    <w:p w14:paraId="67FF35FA" w14:textId="15A3EF76" w:rsidR="002C2268" w:rsidRDefault="00EA7972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Regarding the potholes on </w:t>
      </w:r>
      <w:proofErr w:type="spellStart"/>
      <w:r>
        <w:rPr>
          <w:color w:val="000000" w:themeColor="text1"/>
        </w:rPr>
        <w:t>Whitebeck</w:t>
      </w:r>
      <w:proofErr w:type="spellEnd"/>
      <w:r>
        <w:rPr>
          <w:color w:val="000000" w:themeColor="text1"/>
        </w:rPr>
        <w:t xml:space="preserve"> Lane, small repairs were carried out on the </w:t>
      </w:r>
      <w:r w:rsidR="00D80465">
        <w:rPr>
          <w:color w:val="000000" w:themeColor="text1"/>
        </w:rPr>
        <w:t>21</w:t>
      </w:r>
      <w:r w:rsidR="00D80465" w:rsidRPr="00EA7972">
        <w:rPr>
          <w:color w:val="000000" w:themeColor="text1"/>
          <w:vertAlign w:val="superscript"/>
        </w:rPr>
        <w:t xml:space="preserve">st </w:t>
      </w:r>
      <w:r>
        <w:rPr>
          <w:color w:val="000000" w:themeColor="text1"/>
        </w:rPr>
        <w:t>March</w:t>
      </w:r>
      <w:r w:rsidR="00C434B0">
        <w:rPr>
          <w:color w:val="000000" w:themeColor="text1"/>
        </w:rPr>
        <w:t>.</w:t>
      </w:r>
      <w:r w:rsidR="00620EB9">
        <w:rPr>
          <w:color w:val="000000" w:themeColor="text1"/>
        </w:rPr>
        <w:t xml:space="preserve"> </w:t>
      </w:r>
      <w:r w:rsidR="00E4393E">
        <w:rPr>
          <w:color w:val="000000" w:themeColor="text1"/>
        </w:rPr>
        <w:t>A</w:t>
      </w:r>
      <w:r w:rsidR="00620EB9">
        <w:rPr>
          <w:color w:val="000000" w:themeColor="text1"/>
        </w:rPr>
        <w:t xml:space="preserve">fter complaining that these repairs had not addressed the main problems on the road, the Council returned </w:t>
      </w:r>
      <w:r w:rsidR="007F38AD">
        <w:rPr>
          <w:color w:val="000000" w:themeColor="text1"/>
        </w:rPr>
        <w:t>to</w:t>
      </w:r>
      <w:r w:rsidR="00C97B9A">
        <w:rPr>
          <w:color w:val="000000" w:themeColor="text1"/>
        </w:rPr>
        <w:t xml:space="preserve"> carry out further work, however </w:t>
      </w:r>
      <w:r w:rsidR="00FD610F">
        <w:rPr>
          <w:color w:val="000000" w:themeColor="text1"/>
        </w:rPr>
        <w:t xml:space="preserve">the Clerk felt that </w:t>
      </w:r>
      <w:r w:rsidR="009D2930">
        <w:rPr>
          <w:color w:val="000000" w:themeColor="text1"/>
        </w:rPr>
        <w:t xml:space="preserve">further improvement </w:t>
      </w:r>
      <w:r w:rsidR="00E052DB">
        <w:rPr>
          <w:color w:val="000000" w:themeColor="text1"/>
        </w:rPr>
        <w:t>to the</w:t>
      </w:r>
      <w:r w:rsidR="009D2930">
        <w:rPr>
          <w:color w:val="000000" w:themeColor="text1"/>
        </w:rPr>
        <w:t xml:space="preserve"> road is </w:t>
      </w:r>
      <w:r w:rsidR="00E052DB">
        <w:rPr>
          <w:color w:val="000000" w:themeColor="text1"/>
        </w:rPr>
        <w:t xml:space="preserve">still </w:t>
      </w:r>
      <w:r w:rsidR="009D2930">
        <w:rPr>
          <w:color w:val="000000" w:themeColor="text1"/>
        </w:rPr>
        <w:t>required.</w:t>
      </w:r>
    </w:p>
    <w:p w14:paraId="38FAE235" w14:textId="0BC4E300" w:rsidR="006C0ACD" w:rsidRDefault="006C0ACD" w:rsidP="002C2268">
      <w:pPr>
        <w:pStyle w:val="ListParagraph"/>
        <w:jc w:val="both"/>
        <w:rPr>
          <w:color w:val="000000" w:themeColor="text1"/>
        </w:rPr>
      </w:pPr>
    </w:p>
    <w:p w14:paraId="1B451F04" w14:textId="6DBA7BFF" w:rsidR="006C0ACD" w:rsidRDefault="006C0ACD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9E740A">
        <w:rPr>
          <w:color w:val="000000" w:themeColor="text1"/>
        </w:rPr>
        <w:t xml:space="preserve">Clerk stated that the repainting of the Phone Box </w:t>
      </w:r>
      <w:r w:rsidR="001C1B82">
        <w:rPr>
          <w:color w:val="000000" w:themeColor="text1"/>
        </w:rPr>
        <w:t>is on-going</w:t>
      </w:r>
      <w:r w:rsidR="00D80465">
        <w:rPr>
          <w:color w:val="000000" w:themeColor="text1"/>
        </w:rPr>
        <w:t>,</w:t>
      </w:r>
      <w:r w:rsidR="009E740A">
        <w:rPr>
          <w:color w:val="000000" w:themeColor="text1"/>
        </w:rPr>
        <w:t xml:space="preserve"> but this will be referred to under the Treasurers Report.</w:t>
      </w:r>
    </w:p>
    <w:p w14:paraId="667DFE49" w14:textId="0A911F1F" w:rsidR="00D80465" w:rsidRDefault="00D80465" w:rsidP="002C2268">
      <w:pPr>
        <w:pStyle w:val="ListParagraph"/>
        <w:jc w:val="both"/>
        <w:rPr>
          <w:color w:val="000000" w:themeColor="text1"/>
        </w:rPr>
      </w:pPr>
    </w:p>
    <w:p w14:paraId="7C63B19D" w14:textId="555FDBC2" w:rsidR="00D80465" w:rsidRDefault="00E32915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D80465">
        <w:rPr>
          <w:color w:val="000000" w:themeColor="text1"/>
        </w:rPr>
        <w:t xml:space="preserve">he dog waste bin on </w:t>
      </w:r>
      <w:proofErr w:type="spellStart"/>
      <w:r w:rsidR="00D80465">
        <w:rPr>
          <w:color w:val="000000" w:themeColor="text1"/>
        </w:rPr>
        <w:t>Whitebeck</w:t>
      </w:r>
      <w:proofErr w:type="spellEnd"/>
      <w:r w:rsidR="00D80465">
        <w:rPr>
          <w:color w:val="000000" w:themeColor="text1"/>
        </w:rPr>
        <w:t xml:space="preserve"> Lane </w:t>
      </w:r>
      <w:r w:rsidR="0079450F">
        <w:rPr>
          <w:color w:val="000000" w:themeColor="text1"/>
        </w:rPr>
        <w:t xml:space="preserve">needed replacing and she had chased this with Lancaster City Council and was hopeful this would be </w:t>
      </w:r>
      <w:r w:rsidR="00C45F14">
        <w:rPr>
          <w:color w:val="000000" w:themeColor="text1"/>
        </w:rPr>
        <w:t>caried out soon.</w:t>
      </w:r>
    </w:p>
    <w:p w14:paraId="7129963C" w14:textId="63758284" w:rsidR="00C45F14" w:rsidRDefault="00C45F14" w:rsidP="002C2268">
      <w:pPr>
        <w:pStyle w:val="ListParagraph"/>
        <w:jc w:val="both"/>
        <w:rPr>
          <w:color w:val="000000" w:themeColor="text1"/>
        </w:rPr>
      </w:pPr>
    </w:p>
    <w:p w14:paraId="2E1CF292" w14:textId="05F614E4" w:rsidR="00C45F14" w:rsidRDefault="00DB0A38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Since the date of the last meeting, p</w:t>
      </w:r>
      <w:r w:rsidR="00C40352">
        <w:rPr>
          <w:color w:val="000000" w:themeColor="text1"/>
        </w:rPr>
        <w:t>lanning application</w:t>
      </w:r>
      <w:r w:rsidR="000959F6">
        <w:rPr>
          <w:color w:val="000000" w:themeColor="text1"/>
        </w:rPr>
        <w:t xml:space="preserve"> consultation letter</w:t>
      </w:r>
      <w:r w:rsidR="00C40352">
        <w:rPr>
          <w:color w:val="000000" w:themeColor="text1"/>
        </w:rPr>
        <w:t xml:space="preserve">s had been received </w:t>
      </w:r>
      <w:r w:rsidR="00E2664B">
        <w:rPr>
          <w:color w:val="000000" w:themeColor="text1"/>
        </w:rPr>
        <w:t xml:space="preserve">in relation to the </w:t>
      </w:r>
      <w:r w:rsidR="00B252FD">
        <w:rPr>
          <w:color w:val="000000" w:themeColor="text1"/>
        </w:rPr>
        <w:t>following: -</w:t>
      </w:r>
    </w:p>
    <w:p w14:paraId="44F9E021" w14:textId="77777777" w:rsidR="00C40352" w:rsidRDefault="00C40352" w:rsidP="002C2268">
      <w:pPr>
        <w:pStyle w:val="ListParagraph"/>
        <w:jc w:val="both"/>
        <w:rPr>
          <w:color w:val="000000" w:themeColor="text1"/>
        </w:rPr>
      </w:pPr>
    </w:p>
    <w:p w14:paraId="1E2649A4" w14:textId="0C99DDB7" w:rsidR="009E740A" w:rsidRDefault="00814909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Application number 22/00106/FUL</w:t>
      </w:r>
      <w:r w:rsidR="0016712B">
        <w:rPr>
          <w:color w:val="000000" w:themeColor="text1"/>
        </w:rPr>
        <w:t xml:space="preserve">- Low </w:t>
      </w:r>
      <w:proofErr w:type="spellStart"/>
      <w:r w:rsidR="0016712B">
        <w:rPr>
          <w:color w:val="000000" w:themeColor="text1"/>
        </w:rPr>
        <w:t>Greenlands</w:t>
      </w:r>
      <w:proofErr w:type="spellEnd"/>
      <w:r w:rsidR="0016712B">
        <w:rPr>
          <w:color w:val="000000" w:themeColor="text1"/>
        </w:rPr>
        <w:t xml:space="preserve"> Holiday Park </w:t>
      </w:r>
      <w:r w:rsidR="00FF6E69">
        <w:rPr>
          <w:color w:val="000000" w:themeColor="text1"/>
        </w:rPr>
        <w:t>(</w:t>
      </w:r>
      <w:r w:rsidR="00D04A26">
        <w:rPr>
          <w:color w:val="000000" w:themeColor="text1"/>
        </w:rPr>
        <w:t>Erection of 3 holidays lodges</w:t>
      </w:r>
      <w:r w:rsidR="00FF6E69">
        <w:rPr>
          <w:color w:val="000000" w:themeColor="text1"/>
        </w:rPr>
        <w:t>)</w:t>
      </w:r>
    </w:p>
    <w:p w14:paraId="7CFF739D" w14:textId="05DB7D44" w:rsidR="00BF4FE5" w:rsidRDefault="00BF4FE5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Application number 22/0043/TCA </w:t>
      </w:r>
      <w:r w:rsidR="00FF6E69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F6E69">
        <w:rPr>
          <w:color w:val="000000" w:themeColor="text1"/>
        </w:rPr>
        <w:t>Gibson House (Trees)</w:t>
      </w:r>
    </w:p>
    <w:p w14:paraId="50614DA1" w14:textId="6C89D050" w:rsidR="00D04A26" w:rsidRDefault="00D04A26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Application number 22/</w:t>
      </w:r>
      <w:r w:rsidR="00CC63F7">
        <w:rPr>
          <w:color w:val="000000" w:themeColor="text1"/>
        </w:rPr>
        <w:t xml:space="preserve">00279/FUL – 3 </w:t>
      </w:r>
      <w:proofErr w:type="spellStart"/>
      <w:r w:rsidR="00CC63F7">
        <w:rPr>
          <w:color w:val="000000" w:themeColor="text1"/>
        </w:rPr>
        <w:t>Greenlands</w:t>
      </w:r>
      <w:proofErr w:type="spellEnd"/>
      <w:r w:rsidR="00CC63F7">
        <w:rPr>
          <w:color w:val="000000" w:themeColor="text1"/>
        </w:rPr>
        <w:t xml:space="preserve"> Cottages (Erection of outbuilding)</w:t>
      </w:r>
    </w:p>
    <w:p w14:paraId="7E097609" w14:textId="253D7421" w:rsidR="00CC63F7" w:rsidRDefault="00CC63F7" w:rsidP="002C2268">
      <w:pPr>
        <w:pStyle w:val="ListParagraph"/>
        <w:jc w:val="both"/>
        <w:rPr>
          <w:color w:val="000000" w:themeColor="text1"/>
        </w:rPr>
      </w:pPr>
    </w:p>
    <w:p w14:paraId="419CEBC8" w14:textId="0536DF8B" w:rsidR="00E2664B" w:rsidRDefault="00E2664B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Details of which had been displayed on the village notice board.</w:t>
      </w:r>
    </w:p>
    <w:p w14:paraId="4A201846" w14:textId="77777777" w:rsidR="00FF6E69" w:rsidRDefault="00FF6E69" w:rsidP="002C2268">
      <w:pPr>
        <w:pStyle w:val="ListParagraph"/>
        <w:jc w:val="both"/>
        <w:rPr>
          <w:color w:val="000000" w:themeColor="text1"/>
        </w:rPr>
      </w:pPr>
    </w:p>
    <w:p w14:paraId="048C1652" w14:textId="55453F04" w:rsidR="002C2268" w:rsidRPr="00D54F82" w:rsidRDefault="00D54F82" w:rsidP="00D54F82">
      <w:pPr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4.2</w:t>
      </w:r>
      <w:r>
        <w:rPr>
          <w:color w:val="000000" w:themeColor="text1"/>
        </w:rPr>
        <w:tab/>
      </w:r>
      <w:r w:rsidR="00C371A3" w:rsidRPr="00D54F82">
        <w:rPr>
          <w:color w:val="000000" w:themeColor="text1"/>
        </w:rPr>
        <w:t xml:space="preserve"> </w:t>
      </w:r>
      <w:r w:rsidR="00C371A3" w:rsidRPr="00D54F82">
        <w:rPr>
          <w:color w:val="000000" w:themeColor="text1"/>
          <w:u w:val="single"/>
        </w:rPr>
        <w:t>Chairman</w:t>
      </w:r>
      <w:r>
        <w:rPr>
          <w:color w:val="000000" w:themeColor="text1"/>
          <w:u w:val="single"/>
        </w:rPr>
        <w:t>’</w:t>
      </w:r>
      <w:r w:rsidR="00C371A3" w:rsidRPr="00D54F82">
        <w:rPr>
          <w:color w:val="000000" w:themeColor="text1"/>
          <w:u w:val="single"/>
        </w:rPr>
        <w:t>s Report</w:t>
      </w:r>
    </w:p>
    <w:p w14:paraId="3DD25D6C" w14:textId="77777777" w:rsidR="00F820BC" w:rsidRDefault="00F820BC" w:rsidP="004E32F7">
      <w:pPr>
        <w:pStyle w:val="ListParagraph"/>
        <w:jc w:val="both"/>
        <w:rPr>
          <w:color w:val="000000" w:themeColor="text1"/>
        </w:rPr>
      </w:pPr>
    </w:p>
    <w:p w14:paraId="72B7CFA7" w14:textId="366E6286" w:rsidR="00F521CA" w:rsidRDefault="00015420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reported that he had spoken with the main landowners around the Parish </w:t>
      </w:r>
      <w:r w:rsidR="00CF00F6">
        <w:rPr>
          <w:color w:val="000000" w:themeColor="text1"/>
        </w:rPr>
        <w:t xml:space="preserve">regarding </w:t>
      </w:r>
      <w:r w:rsidR="00BF2CFA">
        <w:rPr>
          <w:color w:val="000000" w:themeColor="text1"/>
        </w:rPr>
        <w:t>hedge cutting</w:t>
      </w:r>
      <w:r w:rsidR="00CF00F6">
        <w:rPr>
          <w:color w:val="000000" w:themeColor="text1"/>
        </w:rPr>
        <w:t xml:space="preserve">, particularly </w:t>
      </w:r>
      <w:r w:rsidR="004D21C3">
        <w:rPr>
          <w:color w:val="000000" w:themeColor="text1"/>
        </w:rPr>
        <w:t xml:space="preserve">hedges adjacent to </w:t>
      </w:r>
      <w:r w:rsidR="00FD057D">
        <w:rPr>
          <w:color w:val="000000" w:themeColor="text1"/>
        </w:rPr>
        <w:t xml:space="preserve">the </w:t>
      </w:r>
      <w:r w:rsidR="004D21C3">
        <w:rPr>
          <w:color w:val="000000" w:themeColor="text1"/>
        </w:rPr>
        <w:t>highways.  All preferred to undertake hedge cutting during September</w:t>
      </w:r>
      <w:r w:rsidR="00FD057D">
        <w:rPr>
          <w:color w:val="000000" w:themeColor="text1"/>
        </w:rPr>
        <w:t>.</w:t>
      </w:r>
    </w:p>
    <w:p w14:paraId="6360F02B" w14:textId="43C66F31" w:rsidR="004E32F7" w:rsidRDefault="004E32F7" w:rsidP="0040162A">
      <w:pPr>
        <w:pStyle w:val="ListParagraph"/>
        <w:jc w:val="both"/>
        <w:rPr>
          <w:color w:val="000000" w:themeColor="text1"/>
        </w:rPr>
      </w:pPr>
    </w:p>
    <w:p w14:paraId="0AC87158" w14:textId="46B0EA86" w:rsidR="00CF5088" w:rsidRDefault="00CF5088" w:rsidP="0040162A">
      <w:pPr>
        <w:pStyle w:val="ListParagraph"/>
        <w:jc w:val="both"/>
        <w:rPr>
          <w:color w:val="000000" w:themeColor="text1"/>
        </w:rPr>
      </w:pPr>
    </w:p>
    <w:p w14:paraId="58EADE76" w14:textId="34C51276" w:rsidR="005D5036" w:rsidRDefault="002044AC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</w:t>
      </w:r>
      <w:r w:rsidR="00AE3C39">
        <w:rPr>
          <w:color w:val="000000" w:themeColor="text1"/>
        </w:rPr>
        <w:t>reminded the meeting that</w:t>
      </w:r>
      <w:r w:rsidR="006C7332">
        <w:rPr>
          <w:color w:val="000000" w:themeColor="text1"/>
        </w:rPr>
        <w:t xml:space="preserve"> it is</w:t>
      </w:r>
      <w:r w:rsidR="005D5036">
        <w:rPr>
          <w:color w:val="000000" w:themeColor="text1"/>
        </w:rPr>
        <w:t xml:space="preserve"> </w:t>
      </w:r>
      <w:r w:rsidR="00AE3C39">
        <w:rPr>
          <w:color w:val="000000" w:themeColor="text1"/>
        </w:rPr>
        <w:t xml:space="preserve">important to use the Report It system on the </w:t>
      </w:r>
      <w:r w:rsidR="00587D16">
        <w:rPr>
          <w:color w:val="000000" w:themeColor="text1"/>
        </w:rPr>
        <w:t xml:space="preserve">LCC website, if </w:t>
      </w:r>
      <w:r w:rsidR="007A5768">
        <w:rPr>
          <w:color w:val="000000" w:themeColor="text1"/>
        </w:rPr>
        <w:t>anyone was</w:t>
      </w:r>
      <w:r w:rsidR="00587D16">
        <w:rPr>
          <w:color w:val="000000" w:themeColor="text1"/>
        </w:rPr>
        <w:t xml:space="preserve"> aware of any highways issues</w:t>
      </w:r>
      <w:r w:rsidR="009D74A2">
        <w:rPr>
          <w:color w:val="000000" w:themeColor="text1"/>
        </w:rPr>
        <w:t xml:space="preserve">, however he noted </w:t>
      </w:r>
      <w:r w:rsidR="00E561EA">
        <w:rPr>
          <w:color w:val="000000" w:themeColor="text1"/>
        </w:rPr>
        <w:t xml:space="preserve">that further chasing of </w:t>
      </w:r>
      <w:r w:rsidR="001B413E">
        <w:rPr>
          <w:color w:val="000000" w:themeColor="text1"/>
        </w:rPr>
        <w:t>District/</w:t>
      </w:r>
      <w:r w:rsidR="005D5036">
        <w:rPr>
          <w:color w:val="000000" w:themeColor="text1"/>
        </w:rPr>
        <w:t>County department was</w:t>
      </w:r>
      <w:r w:rsidR="00E561EA">
        <w:rPr>
          <w:color w:val="000000" w:themeColor="text1"/>
        </w:rPr>
        <w:t xml:space="preserve"> always needed which would be undertaken by the Clerk and </w:t>
      </w:r>
      <w:r w:rsidR="00375F9C">
        <w:rPr>
          <w:color w:val="000000" w:themeColor="text1"/>
        </w:rPr>
        <w:t xml:space="preserve">himself. </w:t>
      </w:r>
      <w:r w:rsidR="005D5036">
        <w:rPr>
          <w:color w:val="000000" w:themeColor="text1"/>
        </w:rPr>
        <w:t xml:space="preserve">  However, this may not always bring the desired outcome as evidenced </w:t>
      </w:r>
      <w:r w:rsidR="00E83FFD">
        <w:rPr>
          <w:color w:val="000000" w:themeColor="text1"/>
        </w:rPr>
        <w:t xml:space="preserve">by a letter </w:t>
      </w:r>
      <w:r w:rsidR="00253AE8">
        <w:rPr>
          <w:color w:val="000000" w:themeColor="text1"/>
        </w:rPr>
        <w:t xml:space="preserve">received by the Clerk on the </w:t>
      </w:r>
      <w:r w:rsidR="00433353">
        <w:rPr>
          <w:color w:val="000000" w:themeColor="text1"/>
        </w:rPr>
        <w:t>27</w:t>
      </w:r>
      <w:r w:rsidR="00433353" w:rsidRPr="00253AE8">
        <w:rPr>
          <w:color w:val="000000" w:themeColor="text1"/>
          <w:vertAlign w:val="superscript"/>
        </w:rPr>
        <w:t xml:space="preserve">th </w:t>
      </w:r>
      <w:r w:rsidR="00253AE8">
        <w:rPr>
          <w:color w:val="000000" w:themeColor="text1"/>
        </w:rPr>
        <w:t xml:space="preserve">April which states “Whilst </w:t>
      </w:r>
      <w:proofErr w:type="spellStart"/>
      <w:r w:rsidR="00253AE8">
        <w:rPr>
          <w:color w:val="000000" w:themeColor="text1"/>
        </w:rPr>
        <w:t>Whitebeck</w:t>
      </w:r>
      <w:proofErr w:type="spellEnd"/>
      <w:r w:rsidR="00253AE8">
        <w:rPr>
          <w:color w:val="000000" w:themeColor="text1"/>
        </w:rPr>
        <w:t xml:space="preserve"> Lane may appear unsightly in some places </w:t>
      </w:r>
      <w:r w:rsidR="00E71B97">
        <w:rPr>
          <w:color w:val="000000" w:themeColor="text1"/>
        </w:rPr>
        <w:t xml:space="preserve">it is structurally sound.  As such it is not currently being proposed for </w:t>
      </w:r>
      <w:r w:rsidR="00730358">
        <w:rPr>
          <w:color w:val="000000" w:themeColor="text1"/>
        </w:rPr>
        <w:t>inclusion</w:t>
      </w:r>
      <w:r w:rsidR="00E71B97">
        <w:rPr>
          <w:color w:val="000000" w:themeColor="text1"/>
        </w:rPr>
        <w:t xml:space="preserve"> in our 2023/2024 capit</w:t>
      </w:r>
      <w:r w:rsidR="00730358">
        <w:rPr>
          <w:color w:val="000000" w:themeColor="text1"/>
        </w:rPr>
        <w:t>a</w:t>
      </w:r>
      <w:r w:rsidR="00E71B97">
        <w:rPr>
          <w:color w:val="000000" w:themeColor="text1"/>
        </w:rPr>
        <w:t>l works programmes</w:t>
      </w:r>
      <w:r w:rsidR="00730358">
        <w:rPr>
          <w:color w:val="000000" w:themeColor="text1"/>
        </w:rPr>
        <w:t>.”  The letter</w:t>
      </w:r>
      <w:r w:rsidR="00CE4D06">
        <w:rPr>
          <w:color w:val="000000" w:themeColor="text1"/>
        </w:rPr>
        <w:t xml:space="preserve"> referred to </w:t>
      </w:r>
      <w:r w:rsidR="003C5EFD">
        <w:rPr>
          <w:color w:val="000000" w:themeColor="text1"/>
        </w:rPr>
        <w:t>“</w:t>
      </w:r>
      <w:r w:rsidR="00433353">
        <w:rPr>
          <w:color w:val="000000" w:themeColor="text1"/>
        </w:rPr>
        <w:t>Quarterly highway</w:t>
      </w:r>
      <w:r w:rsidR="00CE4D06">
        <w:rPr>
          <w:color w:val="000000" w:themeColor="text1"/>
        </w:rPr>
        <w:t xml:space="preserve"> inspections and the fact that they would continue to monitor the condition of </w:t>
      </w:r>
      <w:proofErr w:type="spellStart"/>
      <w:r w:rsidR="003C5EFD">
        <w:rPr>
          <w:color w:val="000000" w:themeColor="text1"/>
        </w:rPr>
        <w:t>Whitebeck</w:t>
      </w:r>
      <w:proofErr w:type="spellEnd"/>
      <w:r w:rsidR="003C5EFD">
        <w:rPr>
          <w:color w:val="000000" w:themeColor="text1"/>
        </w:rPr>
        <w:t xml:space="preserve"> Lane</w:t>
      </w:r>
      <w:r w:rsidR="00205B76">
        <w:rPr>
          <w:color w:val="000000" w:themeColor="text1"/>
        </w:rPr>
        <w:t>”.</w:t>
      </w:r>
    </w:p>
    <w:p w14:paraId="57D16F80" w14:textId="77777777" w:rsidR="005D5036" w:rsidRDefault="005D5036" w:rsidP="0040162A">
      <w:pPr>
        <w:pStyle w:val="ListParagraph"/>
        <w:jc w:val="both"/>
        <w:rPr>
          <w:color w:val="000000" w:themeColor="text1"/>
        </w:rPr>
      </w:pPr>
    </w:p>
    <w:p w14:paraId="55116328" w14:textId="0B828D20" w:rsidR="00433353" w:rsidRDefault="00205B76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asked the meeting </w:t>
      </w:r>
      <w:r w:rsidR="00B560B8">
        <w:rPr>
          <w:color w:val="000000" w:themeColor="text1"/>
        </w:rPr>
        <w:t>if he should challenge this</w:t>
      </w:r>
      <w:r>
        <w:rPr>
          <w:color w:val="000000" w:themeColor="text1"/>
        </w:rPr>
        <w:t xml:space="preserve"> conclusion</w:t>
      </w:r>
      <w:r w:rsidR="00DD29FD">
        <w:rPr>
          <w:color w:val="000000" w:themeColor="text1"/>
        </w:rPr>
        <w:t>.  The meeting disagreed with t</w:t>
      </w:r>
      <w:r w:rsidR="0026641C">
        <w:rPr>
          <w:color w:val="000000" w:themeColor="text1"/>
        </w:rPr>
        <w:t>he Council</w:t>
      </w:r>
      <w:r w:rsidR="005964C6">
        <w:rPr>
          <w:color w:val="000000" w:themeColor="text1"/>
        </w:rPr>
        <w:t>’</w:t>
      </w:r>
      <w:r w:rsidR="0026641C">
        <w:rPr>
          <w:color w:val="000000" w:themeColor="text1"/>
        </w:rPr>
        <w:t xml:space="preserve">s </w:t>
      </w:r>
      <w:r w:rsidR="005964C6">
        <w:rPr>
          <w:color w:val="000000" w:themeColor="text1"/>
        </w:rPr>
        <w:t>view on the road</w:t>
      </w:r>
      <w:r w:rsidR="0026641C">
        <w:rPr>
          <w:color w:val="000000" w:themeColor="text1"/>
        </w:rPr>
        <w:t xml:space="preserve"> and therefore the Chairman said that he would seek th</w:t>
      </w:r>
      <w:r w:rsidR="00433353">
        <w:rPr>
          <w:color w:val="000000" w:themeColor="text1"/>
        </w:rPr>
        <w:t>e assistance of Phillipa Williamson and Stuart Morris</w:t>
      </w:r>
      <w:r w:rsidR="005964C6">
        <w:rPr>
          <w:color w:val="000000" w:themeColor="text1"/>
        </w:rPr>
        <w:t xml:space="preserve"> to take the matter further.</w:t>
      </w:r>
    </w:p>
    <w:p w14:paraId="3AE0DFC3" w14:textId="77777777" w:rsidR="00433353" w:rsidRDefault="00433353" w:rsidP="0040162A">
      <w:pPr>
        <w:pStyle w:val="ListParagraph"/>
        <w:jc w:val="both"/>
        <w:rPr>
          <w:color w:val="000000" w:themeColor="text1"/>
        </w:rPr>
      </w:pPr>
    </w:p>
    <w:p w14:paraId="5730F2AF" w14:textId="41F33F90" w:rsidR="00433353" w:rsidRPr="002A32DA" w:rsidRDefault="003E1EEA" w:rsidP="002A32DA">
      <w:pPr>
        <w:pStyle w:val="ListParagraph"/>
        <w:numPr>
          <w:ilvl w:val="0"/>
          <w:numId w:val="10"/>
        </w:numPr>
        <w:jc w:val="both"/>
        <w:rPr>
          <w:color w:val="000000" w:themeColor="text1"/>
          <w:u w:val="single"/>
        </w:rPr>
      </w:pPr>
      <w:r w:rsidRPr="002A32DA">
        <w:rPr>
          <w:color w:val="000000" w:themeColor="text1"/>
          <w:u w:val="single"/>
        </w:rPr>
        <w:t>Matters arising from the Clerk and Chairmans Reports.</w:t>
      </w:r>
    </w:p>
    <w:p w14:paraId="7252456F" w14:textId="77777777" w:rsidR="003E1EEA" w:rsidRPr="00CE3EFC" w:rsidRDefault="003E1EEA" w:rsidP="00CE3EFC">
      <w:pPr>
        <w:pStyle w:val="ListParagraph"/>
        <w:jc w:val="both"/>
        <w:rPr>
          <w:color w:val="000000" w:themeColor="text1"/>
          <w:u w:val="single"/>
        </w:rPr>
      </w:pPr>
    </w:p>
    <w:p w14:paraId="0C22014E" w14:textId="0BDB1552" w:rsidR="00CF5088" w:rsidRDefault="00375F9C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It</w:t>
      </w:r>
      <w:r w:rsidR="0005460B">
        <w:rPr>
          <w:color w:val="000000" w:themeColor="text1"/>
        </w:rPr>
        <w:t xml:space="preserve"> was mentioned by Ken Dunn that the sign for </w:t>
      </w:r>
      <w:proofErr w:type="spellStart"/>
      <w:r w:rsidR="0005460B">
        <w:rPr>
          <w:color w:val="000000" w:themeColor="text1"/>
        </w:rPr>
        <w:t>Whitebeck</w:t>
      </w:r>
      <w:proofErr w:type="spellEnd"/>
      <w:r w:rsidR="0005460B">
        <w:rPr>
          <w:color w:val="000000" w:themeColor="text1"/>
        </w:rPr>
        <w:t xml:space="preserve"> Lane and Back Lane was in the wrong </w:t>
      </w:r>
      <w:r w:rsidR="00CA2E71">
        <w:rPr>
          <w:color w:val="000000" w:themeColor="text1"/>
        </w:rPr>
        <w:t>place,</w:t>
      </w:r>
      <w:r w:rsidR="0005460B">
        <w:rPr>
          <w:color w:val="000000" w:themeColor="text1"/>
        </w:rPr>
        <w:t xml:space="preserve"> and this needed to be moved.</w:t>
      </w:r>
    </w:p>
    <w:p w14:paraId="4EDA6AF5" w14:textId="0A5B2BF6" w:rsidR="0005460B" w:rsidRDefault="0005460B" w:rsidP="0040162A">
      <w:pPr>
        <w:pStyle w:val="ListParagraph"/>
        <w:jc w:val="both"/>
        <w:rPr>
          <w:color w:val="000000" w:themeColor="text1"/>
        </w:rPr>
      </w:pPr>
    </w:p>
    <w:p w14:paraId="66B2311D" w14:textId="5D1320F1" w:rsidR="004C57DA" w:rsidRDefault="004C57DA" w:rsidP="0040162A">
      <w:pPr>
        <w:pStyle w:val="ListParagraph"/>
        <w:jc w:val="both"/>
        <w:rPr>
          <w:color w:val="000000" w:themeColor="text1"/>
        </w:rPr>
      </w:pPr>
    </w:p>
    <w:p w14:paraId="1FE76076" w14:textId="02E70A42" w:rsidR="00C10B14" w:rsidRPr="00CE3EFC" w:rsidRDefault="00C10B14" w:rsidP="002A32DA">
      <w:pPr>
        <w:pStyle w:val="ListParagraph"/>
        <w:numPr>
          <w:ilvl w:val="0"/>
          <w:numId w:val="10"/>
        </w:numPr>
        <w:jc w:val="both"/>
        <w:rPr>
          <w:color w:val="000000" w:themeColor="text1"/>
          <w:u w:val="single"/>
        </w:rPr>
      </w:pPr>
      <w:r w:rsidRPr="00CE3EFC">
        <w:rPr>
          <w:color w:val="000000" w:themeColor="text1"/>
          <w:u w:val="single"/>
        </w:rPr>
        <w:t>Treasurers Report</w:t>
      </w:r>
    </w:p>
    <w:p w14:paraId="44DB45E2" w14:textId="2B14BAC8" w:rsidR="00C10B14" w:rsidRDefault="00C10B14" w:rsidP="0040162A">
      <w:pPr>
        <w:pStyle w:val="ListParagraph"/>
        <w:jc w:val="both"/>
        <w:rPr>
          <w:color w:val="000000" w:themeColor="text1"/>
        </w:rPr>
      </w:pPr>
    </w:p>
    <w:p w14:paraId="554E4FAA" w14:textId="69BB3012" w:rsidR="00C10B14" w:rsidRDefault="00C10B14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As </w:t>
      </w:r>
      <w:r w:rsidR="00055FC3">
        <w:rPr>
          <w:color w:val="000000" w:themeColor="text1"/>
        </w:rPr>
        <w:t>the Treasurer was</w:t>
      </w:r>
      <w:r>
        <w:rPr>
          <w:color w:val="000000" w:themeColor="text1"/>
        </w:rPr>
        <w:t xml:space="preserve"> not present </w:t>
      </w:r>
      <w:r w:rsidR="00055FC3">
        <w:rPr>
          <w:color w:val="000000" w:themeColor="text1"/>
        </w:rPr>
        <w:t>the Chairman gave a report to the meeting.</w:t>
      </w:r>
    </w:p>
    <w:p w14:paraId="4D3015B4" w14:textId="3FFDD608" w:rsidR="00055FC3" w:rsidRDefault="00055FC3" w:rsidP="0040162A">
      <w:pPr>
        <w:pStyle w:val="ListParagraph"/>
        <w:jc w:val="both"/>
        <w:rPr>
          <w:color w:val="000000" w:themeColor="text1"/>
        </w:rPr>
      </w:pPr>
    </w:p>
    <w:p w14:paraId="0808BB9D" w14:textId="110740C6" w:rsidR="00055FC3" w:rsidRDefault="00055FC3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 receipts and payments account for the year ending 31</w:t>
      </w:r>
      <w:r w:rsidRPr="00055F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March 2022 was distributed amongst those</w:t>
      </w:r>
      <w:r w:rsidR="00F21A44">
        <w:rPr>
          <w:color w:val="000000" w:themeColor="text1"/>
        </w:rPr>
        <w:t xml:space="preserve"> in attendance</w:t>
      </w:r>
      <w:r>
        <w:rPr>
          <w:color w:val="000000" w:themeColor="text1"/>
        </w:rPr>
        <w:t>.</w:t>
      </w:r>
    </w:p>
    <w:p w14:paraId="566D2F22" w14:textId="286F3869" w:rsidR="00875BBF" w:rsidRDefault="00875BBF" w:rsidP="0040162A">
      <w:pPr>
        <w:pStyle w:val="ListParagraph"/>
        <w:jc w:val="both"/>
        <w:rPr>
          <w:color w:val="000000" w:themeColor="text1"/>
        </w:rPr>
      </w:pPr>
    </w:p>
    <w:p w14:paraId="4DD3D7E1" w14:textId="553EC812" w:rsidR="00875BBF" w:rsidRDefault="00875BBF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 closing cash balance was £4</w:t>
      </w:r>
      <w:r w:rsidR="00055A3B">
        <w:rPr>
          <w:color w:val="000000" w:themeColor="text1"/>
        </w:rPr>
        <w:t>,</w:t>
      </w:r>
      <w:r>
        <w:rPr>
          <w:color w:val="000000" w:themeColor="text1"/>
        </w:rPr>
        <w:t>870</w:t>
      </w:r>
      <w:r w:rsidR="00080CEA">
        <w:rPr>
          <w:color w:val="000000" w:themeColor="text1"/>
        </w:rPr>
        <w:t xml:space="preserve"> </w:t>
      </w:r>
    </w:p>
    <w:p w14:paraId="37C9661A" w14:textId="5DBFA629" w:rsidR="00055FC3" w:rsidRDefault="00055FC3" w:rsidP="0040162A">
      <w:pPr>
        <w:pStyle w:val="ListParagraph"/>
        <w:jc w:val="both"/>
        <w:rPr>
          <w:color w:val="000000" w:themeColor="text1"/>
        </w:rPr>
      </w:pPr>
    </w:p>
    <w:p w14:paraId="4156413A" w14:textId="309B9B54" w:rsidR="00251C53" w:rsidRDefault="00E47D90" w:rsidP="00F35D39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 Chairman invited th</w:t>
      </w:r>
      <w:r w:rsidR="00977087">
        <w:rPr>
          <w:color w:val="000000" w:themeColor="text1"/>
        </w:rPr>
        <w:t xml:space="preserve">ose present to consider </w:t>
      </w:r>
      <w:r w:rsidR="00D7706F">
        <w:rPr>
          <w:color w:val="000000" w:themeColor="text1"/>
        </w:rPr>
        <w:t xml:space="preserve">how </w:t>
      </w:r>
      <w:r w:rsidR="00A249D1">
        <w:rPr>
          <w:color w:val="000000" w:themeColor="text1"/>
        </w:rPr>
        <w:t xml:space="preserve">the </w:t>
      </w:r>
      <w:r w:rsidR="000D33FA">
        <w:rPr>
          <w:color w:val="000000" w:themeColor="text1"/>
        </w:rPr>
        <w:t>P</w:t>
      </w:r>
      <w:r w:rsidR="00A249D1">
        <w:rPr>
          <w:color w:val="000000" w:themeColor="text1"/>
        </w:rPr>
        <w:t>arish reserves could be utilised</w:t>
      </w:r>
      <w:r w:rsidR="000D33FA">
        <w:rPr>
          <w:color w:val="000000" w:themeColor="text1"/>
        </w:rPr>
        <w:t>.</w:t>
      </w:r>
      <w:r w:rsidR="00A249D1">
        <w:rPr>
          <w:color w:val="000000" w:themeColor="text1"/>
        </w:rPr>
        <w:t xml:space="preserve"> </w:t>
      </w:r>
      <w:r w:rsidR="000D33FA">
        <w:rPr>
          <w:color w:val="000000" w:themeColor="text1"/>
        </w:rPr>
        <w:t>H</w:t>
      </w:r>
      <w:r w:rsidR="00A249D1">
        <w:rPr>
          <w:color w:val="000000" w:themeColor="text1"/>
        </w:rPr>
        <w:t xml:space="preserve">e noted that </w:t>
      </w:r>
      <w:r w:rsidR="001D73AC">
        <w:rPr>
          <w:color w:val="000000" w:themeColor="text1"/>
        </w:rPr>
        <w:t xml:space="preserve">the phone box, notice board and wooden benches needed </w:t>
      </w:r>
      <w:r w:rsidR="001F5370">
        <w:rPr>
          <w:color w:val="000000" w:themeColor="text1"/>
        </w:rPr>
        <w:t xml:space="preserve">maintenance and </w:t>
      </w:r>
      <w:r w:rsidR="005C7CB8">
        <w:rPr>
          <w:color w:val="000000" w:themeColor="text1"/>
        </w:rPr>
        <w:t xml:space="preserve">mentioned that the Clerk was in receipt of several </w:t>
      </w:r>
      <w:r w:rsidR="006E2825">
        <w:rPr>
          <w:color w:val="000000" w:themeColor="text1"/>
        </w:rPr>
        <w:t>quotes</w:t>
      </w:r>
      <w:r w:rsidR="00D85DD6">
        <w:rPr>
          <w:color w:val="000000" w:themeColor="text1"/>
        </w:rPr>
        <w:t xml:space="preserve"> for this.  I</w:t>
      </w:r>
      <w:r w:rsidR="00F35D39">
        <w:rPr>
          <w:color w:val="000000" w:themeColor="text1"/>
        </w:rPr>
        <w:t>t was agreed</w:t>
      </w:r>
      <w:r w:rsidR="000641CB">
        <w:rPr>
          <w:color w:val="000000" w:themeColor="text1"/>
        </w:rPr>
        <w:t xml:space="preserve"> by </w:t>
      </w:r>
      <w:r w:rsidR="00D85DD6">
        <w:rPr>
          <w:color w:val="000000" w:themeColor="text1"/>
        </w:rPr>
        <w:t xml:space="preserve">everybody </w:t>
      </w:r>
      <w:r w:rsidR="00812953">
        <w:rPr>
          <w:color w:val="000000" w:themeColor="text1"/>
        </w:rPr>
        <w:t xml:space="preserve">in </w:t>
      </w:r>
      <w:r w:rsidR="000641CB">
        <w:rPr>
          <w:color w:val="000000" w:themeColor="text1"/>
        </w:rPr>
        <w:t>the meeting that the Treasurer would have authority to spend up to £1</w:t>
      </w:r>
      <w:r w:rsidR="00D85DD6">
        <w:rPr>
          <w:color w:val="000000" w:themeColor="text1"/>
        </w:rPr>
        <w:t>,</w:t>
      </w:r>
      <w:r w:rsidR="000641CB">
        <w:rPr>
          <w:color w:val="000000" w:themeColor="text1"/>
        </w:rPr>
        <w:t>000</w:t>
      </w:r>
      <w:r w:rsidR="00251C53">
        <w:rPr>
          <w:color w:val="000000" w:themeColor="text1"/>
        </w:rPr>
        <w:t xml:space="preserve"> in this matter.</w:t>
      </w:r>
    </w:p>
    <w:p w14:paraId="1D51D189" w14:textId="77777777" w:rsidR="00251C53" w:rsidRDefault="00251C53" w:rsidP="00F35D39">
      <w:pPr>
        <w:pStyle w:val="ListParagraph"/>
        <w:jc w:val="both"/>
        <w:rPr>
          <w:color w:val="000000" w:themeColor="text1"/>
        </w:rPr>
      </w:pPr>
    </w:p>
    <w:p w14:paraId="433B6BE8" w14:textId="3D95EE2C" w:rsidR="007948A7" w:rsidRDefault="00251C53" w:rsidP="00F35D39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Ken </w:t>
      </w:r>
      <w:r w:rsidR="007948A7">
        <w:rPr>
          <w:color w:val="000000" w:themeColor="text1"/>
        </w:rPr>
        <w:t xml:space="preserve">Dunn proposed </w:t>
      </w:r>
      <w:r w:rsidR="0053035A">
        <w:rPr>
          <w:color w:val="000000" w:themeColor="text1"/>
        </w:rPr>
        <w:t xml:space="preserve">that the Accounts </w:t>
      </w:r>
      <w:r w:rsidR="006E2825">
        <w:rPr>
          <w:color w:val="000000" w:themeColor="text1"/>
        </w:rPr>
        <w:t xml:space="preserve">be </w:t>
      </w:r>
      <w:r w:rsidR="003F071E">
        <w:rPr>
          <w:color w:val="000000" w:themeColor="text1"/>
        </w:rPr>
        <w:t>approved,</w:t>
      </w:r>
      <w:r w:rsidR="006E2825">
        <w:rPr>
          <w:color w:val="000000" w:themeColor="text1"/>
        </w:rPr>
        <w:t xml:space="preserve"> </w:t>
      </w:r>
      <w:r w:rsidR="00703A15">
        <w:rPr>
          <w:color w:val="000000" w:themeColor="text1"/>
        </w:rPr>
        <w:t xml:space="preserve">and this was seconded by </w:t>
      </w:r>
      <w:r w:rsidR="007948A7">
        <w:rPr>
          <w:color w:val="000000" w:themeColor="text1"/>
        </w:rPr>
        <w:t>Martin Shuttleworth</w:t>
      </w:r>
      <w:r w:rsidR="00703A15">
        <w:rPr>
          <w:color w:val="000000" w:themeColor="text1"/>
        </w:rPr>
        <w:t xml:space="preserve"> and carried </w:t>
      </w:r>
      <w:r w:rsidR="00024978">
        <w:rPr>
          <w:color w:val="000000" w:themeColor="text1"/>
        </w:rPr>
        <w:t>unanimously</w:t>
      </w:r>
      <w:r w:rsidR="007948A7">
        <w:rPr>
          <w:color w:val="000000" w:themeColor="text1"/>
        </w:rPr>
        <w:t>.</w:t>
      </w:r>
    </w:p>
    <w:p w14:paraId="0B7D48A9" w14:textId="77777777" w:rsidR="007948A7" w:rsidRPr="00024978" w:rsidRDefault="007948A7" w:rsidP="00195F09">
      <w:pPr>
        <w:ind w:left="720"/>
        <w:jc w:val="both"/>
        <w:rPr>
          <w:color w:val="000000" w:themeColor="text1"/>
          <w:u w:val="single"/>
        </w:rPr>
      </w:pPr>
    </w:p>
    <w:p w14:paraId="15F75FA6" w14:textId="77777777" w:rsidR="003E57A9" w:rsidRPr="00024978" w:rsidRDefault="003E57A9" w:rsidP="003E57A9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024978">
        <w:rPr>
          <w:color w:val="000000" w:themeColor="text1"/>
          <w:u w:val="single"/>
        </w:rPr>
        <w:t>Highways</w:t>
      </w:r>
    </w:p>
    <w:p w14:paraId="4CC64AEA" w14:textId="77777777" w:rsidR="003E57A9" w:rsidRDefault="003E57A9" w:rsidP="007102CB">
      <w:pPr>
        <w:pStyle w:val="ListParagraph"/>
        <w:jc w:val="both"/>
        <w:rPr>
          <w:color w:val="000000" w:themeColor="text1"/>
        </w:rPr>
      </w:pPr>
    </w:p>
    <w:p w14:paraId="272BC3BC" w14:textId="001A4017" w:rsidR="00024978" w:rsidRDefault="003E57A9" w:rsidP="007102C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This has been referred to under the Chairmans Report</w:t>
      </w:r>
      <w:r w:rsidR="004D73FD">
        <w:rPr>
          <w:color w:val="000000" w:themeColor="text1"/>
        </w:rPr>
        <w:t>.</w:t>
      </w:r>
    </w:p>
    <w:p w14:paraId="19E61F48" w14:textId="77777777" w:rsidR="00024978" w:rsidRPr="00024978" w:rsidRDefault="00024978" w:rsidP="00024978">
      <w:pPr>
        <w:jc w:val="both"/>
        <w:rPr>
          <w:color w:val="000000" w:themeColor="text1"/>
        </w:rPr>
      </w:pPr>
    </w:p>
    <w:p w14:paraId="380E5D94" w14:textId="16E82040" w:rsidR="000525F7" w:rsidRPr="00E37DB3" w:rsidRDefault="000525F7" w:rsidP="003E57A9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E37DB3">
        <w:rPr>
          <w:color w:val="000000" w:themeColor="text1"/>
          <w:u w:val="single"/>
        </w:rPr>
        <w:t>Queen</w:t>
      </w:r>
      <w:r w:rsidR="00E37DB3" w:rsidRPr="00E37DB3">
        <w:rPr>
          <w:color w:val="000000" w:themeColor="text1"/>
          <w:u w:val="single"/>
        </w:rPr>
        <w:t>’</w:t>
      </w:r>
      <w:r w:rsidRPr="00E37DB3">
        <w:rPr>
          <w:color w:val="000000" w:themeColor="text1"/>
          <w:u w:val="single"/>
        </w:rPr>
        <w:t>s Platinum Jubilee Celebration Update</w:t>
      </w:r>
    </w:p>
    <w:p w14:paraId="2A1144E8" w14:textId="77777777" w:rsidR="000525F7" w:rsidRPr="000525F7" w:rsidRDefault="000525F7" w:rsidP="000525F7">
      <w:pPr>
        <w:pStyle w:val="ListParagraph"/>
        <w:jc w:val="both"/>
        <w:rPr>
          <w:color w:val="000000" w:themeColor="text1"/>
          <w:u w:val="single"/>
        </w:rPr>
      </w:pPr>
    </w:p>
    <w:p w14:paraId="68E7ACB5" w14:textId="7B618930" w:rsidR="009E751E" w:rsidRDefault="00E34437" w:rsidP="000525F7">
      <w:pPr>
        <w:pStyle w:val="ListParagraph"/>
        <w:jc w:val="both"/>
        <w:rPr>
          <w:color w:val="000000" w:themeColor="text1"/>
        </w:rPr>
      </w:pPr>
      <w:r w:rsidRPr="003E57A9">
        <w:rPr>
          <w:color w:val="000000" w:themeColor="text1"/>
        </w:rPr>
        <w:t xml:space="preserve">Eric Rooney </w:t>
      </w:r>
      <w:r w:rsidR="00B04B3D">
        <w:rPr>
          <w:color w:val="000000" w:themeColor="text1"/>
        </w:rPr>
        <w:t>outlined</w:t>
      </w:r>
      <w:r w:rsidRPr="003E57A9">
        <w:rPr>
          <w:color w:val="000000" w:themeColor="text1"/>
        </w:rPr>
        <w:t xml:space="preserve"> the schedule of </w:t>
      </w:r>
      <w:r w:rsidR="00CA2E71" w:rsidRPr="003E57A9">
        <w:rPr>
          <w:color w:val="000000" w:themeColor="text1"/>
        </w:rPr>
        <w:t>events</w:t>
      </w:r>
      <w:r w:rsidRPr="003E57A9">
        <w:rPr>
          <w:color w:val="000000" w:themeColor="text1"/>
        </w:rPr>
        <w:t xml:space="preserve"> </w:t>
      </w:r>
      <w:r w:rsidR="00CA2E71" w:rsidRPr="003E57A9">
        <w:rPr>
          <w:color w:val="000000" w:themeColor="text1"/>
        </w:rPr>
        <w:t xml:space="preserve">for the forthcoming </w:t>
      </w:r>
      <w:r w:rsidR="006E2825" w:rsidRPr="003E57A9">
        <w:rPr>
          <w:color w:val="000000" w:themeColor="text1"/>
        </w:rPr>
        <w:t>Jubilee</w:t>
      </w:r>
      <w:r w:rsidR="00CA2E71" w:rsidRPr="003E57A9">
        <w:rPr>
          <w:color w:val="000000" w:themeColor="text1"/>
        </w:rPr>
        <w:t xml:space="preserve"> Weekend</w:t>
      </w:r>
      <w:r w:rsidR="009E751E" w:rsidRPr="003E57A9">
        <w:rPr>
          <w:color w:val="000000" w:themeColor="text1"/>
        </w:rPr>
        <w:t>.</w:t>
      </w:r>
    </w:p>
    <w:p w14:paraId="69B64726" w14:textId="1AC0B10A" w:rsidR="005F23BD" w:rsidRDefault="005F23BD" w:rsidP="000525F7">
      <w:pPr>
        <w:pStyle w:val="ListParagraph"/>
        <w:jc w:val="both"/>
        <w:rPr>
          <w:color w:val="000000" w:themeColor="text1"/>
        </w:rPr>
      </w:pPr>
    </w:p>
    <w:p w14:paraId="6D549815" w14:textId="61D8EBC8" w:rsidR="005F23BD" w:rsidRDefault="005F23BD" w:rsidP="000525F7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thanked Eric for </w:t>
      </w:r>
      <w:r w:rsidR="00A36188">
        <w:rPr>
          <w:color w:val="000000" w:themeColor="text1"/>
        </w:rPr>
        <w:t>all his hard</w:t>
      </w:r>
      <w:r>
        <w:rPr>
          <w:color w:val="000000" w:themeColor="text1"/>
        </w:rPr>
        <w:t xml:space="preserve"> work in relation to this matter.</w:t>
      </w:r>
    </w:p>
    <w:p w14:paraId="6C1779CE" w14:textId="3BDED2C5" w:rsidR="005F23BD" w:rsidRDefault="005F23BD" w:rsidP="000525F7">
      <w:pPr>
        <w:pStyle w:val="ListParagraph"/>
        <w:jc w:val="both"/>
        <w:rPr>
          <w:color w:val="000000" w:themeColor="text1"/>
        </w:rPr>
      </w:pPr>
    </w:p>
    <w:p w14:paraId="6E489FAA" w14:textId="73221D43" w:rsidR="003F071E" w:rsidRDefault="003F071E" w:rsidP="000525F7">
      <w:pPr>
        <w:pStyle w:val="ListParagraph"/>
        <w:jc w:val="both"/>
        <w:rPr>
          <w:color w:val="000000" w:themeColor="text1"/>
        </w:rPr>
      </w:pPr>
    </w:p>
    <w:p w14:paraId="7EC991BE" w14:textId="15E91059" w:rsidR="003F071E" w:rsidRDefault="003F071E" w:rsidP="000525F7">
      <w:pPr>
        <w:pStyle w:val="ListParagraph"/>
        <w:jc w:val="both"/>
        <w:rPr>
          <w:color w:val="000000" w:themeColor="text1"/>
        </w:rPr>
      </w:pPr>
    </w:p>
    <w:p w14:paraId="2924F695" w14:textId="0A147A37" w:rsidR="003F071E" w:rsidRDefault="003F071E" w:rsidP="000525F7">
      <w:pPr>
        <w:pStyle w:val="ListParagraph"/>
        <w:jc w:val="both"/>
        <w:rPr>
          <w:color w:val="000000" w:themeColor="text1"/>
        </w:rPr>
      </w:pPr>
    </w:p>
    <w:p w14:paraId="4EA1396A" w14:textId="77777777" w:rsidR="003F071E" w:rsidRDefault="003F071E" w:rsidP="000525F7">
      <w:pPr>
        <w:pStyle w:val="ListParagraph"/>
        <w:jc w:val="both"/>
        <w:rPr>
          <w:color w:val="000000" w:themeColor="text1"/>
        </w:rPr>
      </w:pPr>
    </w:p>
    <w:p w14:paraId="5A021C0B" w14:textId="6F6CCCE3" w:rsidR="005F23BD" w:rsidRPr="001725C3" w:rsidRDefault="001725C3" w:rsidP="001725C3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1725C3">
        <w:rPr>
          <w:color w:val="000000" w:themeColor="text1"/>
          <w:u w:val="single"/>
        </w:rPr>
        <w:t>First Responders</w:t>
      </w:r>
    </w:p>
    <w:p w14:paraId="6103C4ED" w14:textId="5D9CEFA6" w:rsidR="00A821F8" w:rsidRDefault="009E751E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Eric </w:t>
      </w:r>
      <w:r w:rsidR="00542E61">
        <w:rPr>
          <w:color w:val="000000" w:themeColor="text1"/>
        </w:rPr>
        <w:t xml:space="preserve">Rooney </w:t>
      </w:r>
      <w:r w:rsidR="00EE3F4C">
        <w:rPr>
          <w:color w:val="000000" w:themeColor="text1"/>
        </w:rPr>
        <w:t>spoke</w:t>
      </w:r>
      <w:r>
        <w:rPr>
          <w:color w:val="000000" w:themeColor="text1"/>
        </w:rPr>
        <w:t xml:space="preserve"> about </w:t>
      </w:r>
      <w:r w:rsidR="00877881">
        <w:rPr>
          <w:color w:val="000000" w:themeColor="text1"/>
        </w:rPr>
        <w:t>the vital</w:t>
      </w:r>
      <w:r w:rsidR="00751AFA">
        <w:rPr>
          <w:color w:val="000000" w:themeColor="text1"/>
        </w:rPr>
        <w:t xml:space="preserve"> </w:t>
      </w:r>
      <w:r>
        <w:rPr>
          <w:color w:val="000000" w:themeColor="text1"/>
        </w:rPr>
        <w:t>work of the 1</w:t>
      </w:r>
      <w:r w:rsidRPr="009E751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Responders and </w:t>
      </w:r>
      <w:r w:rsidR="004D72D8">
        <w:rPr>
          <w:color w:val="000000" w:themeColor="text1"/>
        </w:rPr>
        <w:t xml:space="preserve">was pleased to report that some villagers had expressed an interest in </w:t>
      </w:r>
      <w:r w:rsidR="00875004">
        <w:rPr>
          <w:color w:val="000000" w:themeColor="text1"/>
        </w:rPr>
        <w:t>assisting with this</w:t>
      </w:r>
      <w:r w:rsidR="00F60F4C">
        <w:rPr>
          <w:color w:val="000000" w:themeColor="text1"/>
        </w:rPr>
        <w:t>. H</w:t>
      </w:r>
      <w:r w:rsidR="004D72D8">
        <w:rPr>
          <w:color w:val="000000" w:themeColor="text1"/>
        </w:rPr>
        <w:t>owever</w:t>
      </w:r>
      <w:r w:rsidR="00F60F4C">
        <w:rPr>
          <w:color w:val="000000" w:themeColor="text1"/>
        </w:rPr>
        <w:t>,</w:t>
      </w:r>
      <w:r w:rsidR="00A37DF0">
        <w:rPr>
          <w:color w:val="000000" w:themeColor="text1"/>
        </w:rPr>
        <w:t xml:space="preserve"> the groups numbers had not </w:t>
      </w:r>
      <w:r w:rsidR="00494674">
        <w:rPr>
          <w:color w:val="000000" w:themeColor="text1"/>
        </w:rPr>
        <w:t>increased,</w:t>
      </w:r>
      <w:r w:rsidR="00A37DF0">
        <w:rPr>
          <w:color w:val="000000" w:themeColor="text1"/>
        </w:rPr>
        <w:t xml:space="preserve"> and he</w:t>
      </w:r>
      <w:r w:rsidR="004D72D8">
        <w:rPr>
          <w:color w:val="000000" w:themeColor="text1"/>
        </w:rPr>
        <w:t xml:space="preserve"> </w:t>
      </w:r>
      <w:r w:rsidR="00167224">
        <w:rPr>
          <w:color w:val="000000" w:themeColor="text1"/>
        </w:rPr>
        <w:t xml:space="preserve">therefore </w:t>
      </w:r>
      <w:r w:rsidR="003B1376">
        <w:rPr>
          <w:color w:val="000000" w:themeColor="text1"/>
        </w:rPr>
        <w:t>asked again if anyone is interested in active responding</w:t>
      </w:r>
      <w:r w:rsidR="00167224">
        <w:rPr>
          <w:color w:val="000000" w:themeColor="text1"/>
        </w:rPr>
        <w:t>,</w:t>
      </w:r>
      <w:r w:rsidR="003B1376">
        <w:rPr>
          <w:color w:val="000000" w:themeColor="text1"/>
        </w:rPr>
        <w:t xml:space="preserve"> to please speak with </w:t>
      </w:r>
      <w:r w:rsidR="00167224">
        <w:rPr>
          <w:color w:val="000000" w:themeColor="text1"/>
        </w:rPr>
        <w:t>him</w:t>
      </w:r>
      <w:r w:rsidR="003B1376">
        <w:rPr>
          <w:color w:val="000000" w:themeColor="text1"/>
        </w:rPr>
        <w:t>.</w:t>
      </w:r>
    </w:p>
    <w:p w14:paraId="56CB2ACF" w14:textId="653E0487" w:rsidR="00EC59E0" w:rsidRDefault="00841DB9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A821F8">
        <w:rPr>
          <w:color w:val="000000" w:themeColor="text1"/>
        </w:rPr>
        <w:t xml:space="preserve">dditional trustees for the Charity </w:t>
      </w:r>
      <w:r>
        <w:rPr>
          <w:color w:val="000000" w:themeColor="text1"/>
        </w:rPr>
        <w:t xml:space="preserve">connected to this matter </w:t>
      </w:r>
      <w:r w:rsidR="00494674">
        <w:rPr>
          <w:color w:val="000000" w:themeColor="text1"/>
        </w:rPr>
        <w:t xml:space="preserve">were needed </w:t>
      </w:r>
      <w:r w:rsidR="00A96BAB">
        <w:rPr>
          <w:color w:val="000000" w:themeColor="text1"/>
        </w:rPr>
        <w:t xml:space="preserve">and again if anyone is </w:t>
      </w:r>
      <w:r w:rsidR="00A60CD1">
        <w:rPr>
          <w:color w:val="000000" w:themeColor="text1"/>
        </w:rPr>
        <w:t>interested,</w:t>
      </w:r>
      <w:r w:rsidR="00A96BAB">
        <w:rPr>
          <w:color w:val="000000" w:themeColor="text1"/>
        </w:rPr>
        <w:t xml:space="preserve"> </w:t>
      </w:r>
      <w:r w:rsidR="00494674">
        <w:rPr>
          <w:color w:val="000000" w:themeColor="text1"/>
        </w:rPr>
        <w:t>they were to contact him.</w:t>
      </w:r>
    </w:p>
    <w:p w14:paraId="33D99C5B" w14:textId="7D4A7636" w:rsidR="00A96BAB" w:rsidRDefault="00A60CD1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6E727F">
        <w:rPr>
          <w:color w:val="000000" w:themeColor="text1"/>
        </w:rPr>
        <w:t>n administrative role also needed</w:t>
      </w:r>
      <w:r w:rsidR="003848D0">
        <w:rPr>
          <w:color w:val="000000" w:themeColor="text1"/>
        </w:rPr>
        <w:t xml:space="preserve"> to be filed</w:t>
      </w:r>
      <w:r w:rsidR="00D53638">
        <w:rPr>
          <w:color w:val="000000" w:themeColor="text1"/>
        </w:rPr>
        <w:t xml:space="preserve"> – </w:t>
      </w:r>
      <w:r w:rsidR="003848D0">
        <w:rPr>
          <w:color w:val="000000" w:themeColor="text1"/>
        </w:rPr>
        <w:t>T</w:t>
      </w:r>
      <w:r w:rsidR="00D53638">
        <w:rPr>
          <w:color w:val="000000" w:themeColor="text1"/>
        </w:rPr>
        <w:t>he next 1</w:t>
      </w:r>
      <w:r w:rsidR="00D53638" w:rsidRPr="00D53638">
        <w:rPr>
          <w:color w:val="000000" w:themeColor="text1"/>
          <w:vertAlign w:val="superscript"/>
        </w:rPr>
        <w:t>st</w:t>
      </w:r>
      <w:r w:rsidR="00D53638">
        <w:rPr>
          <w:color w:val="000000" w:themeColor="text1"/>
        </w:rPr>
        <w:t xml:space="preserve"> Responders Meeting would be in the next 6 weeks or so </w:t>
      </w:r>
      <w:r w:rsidR="00772904">
        <w:rPr>
          <w:color w:val="000000" w:themeColor="text1"/>
        </w:rPr>
        <w:t>and it will be an open meeting so anyone interest</w:t>
      </w:r>
      <w:r w:rsidR="00553979">
        <w:rPr>
          <w:color w:val="000000" w:themeColor="text1"/>
        </w:rPr>
        <w:t>ed</w:t>
      </w:r>
      <w:r w:rsidR="00772904">
        <w:rPr>
          <w:color w:val="000000" w:themeColor="text1"/>
        </w:rPr>
        <w:t xml:space="preserve"> should please come along.</w:t>
      </w:r>
    </w:p>
    <w:p w14:paraId="5FAFC654" w14:textId="7558701C" w:rsidR="00BF78A2" w:rsidRDefault="00BF78A2" w:rsidP="00195F09">
      <w:pPr>
        <w:ind w:left="720"/>
        <w:jc w:val="both"/>
        <w:rPr>
          <w:color w:val="000000" w:themeColor="text1"/>
        </w:rPr>
      </w:pPr>
    </w:p>
    <w:p w14:paraId="785079C6" w14:textId="62A85AF0" w:rsidR="00BF78A2" w:rsidRDefault="00444857" w:rsidP="00444857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444857">
        <w:rPr>
          <w:color w:val="000000" w:themeColor="text1"/>
          <w:u w:val="single"/>
        </w:rPr>
        <w:t>Update on the work of PH</w:t>
      </w:r>
      <w:r w:rsidR="006C4ABF">
        <w:rPr>
          <w:color w:val="000000" w:themeColor="text1"/>
          <w:u w:val="single"/>
        </w:rPr>
        <w:t xml:space="preserve"> </w:t>
      </w:r>
      <w:r w:rsidR="00802495">
        <w:rPr>
          <w:color w:val="000000" w:themeColor="text1"/>
          <w:u w:val="single"/>
        </w:rPr>
        <w:t>F</w:t>
      </w:r>
      <w:r w:rsidRPr="00444857">
        <w:rPr>
          <w:color w:val="000000" w:themeColor="text1"/>
          <w:u w:val="single"/>
        </w:rPr>
        <w:t>LAG</w:t>
      </w:r>
    </w:p>
    <w:p w14:paraId="164E8F3E" w14:textId="6955A98B" w:rsidR="007F39D8" w:rsidRDefault="007F39D8" w:rsidP="007F39D8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Tony Johns provided </w:t>
      </w:r>
      <w:r w:rsidR="00217613">
        <w:rPr>
          <w:color w:val="000000" w:themeColor="text1"/>
        </w:rPr>
        <w:t xml:space="preserve">a review of the work carried out </w:t>
      </w:r>
      <w:r w:rsidR="002D41C9">
        <w:rPr>
          <w:color w:val="000000" w:themeColor="text1"/>
        </w:rPr>
        <w:t>recently: -</w:t>
      </w:r>
    </w:p>
    <w:p w14:paraId="616AFB42" w14:textId="317E3375" w:rsidR="00217613" w:rsidRDefault="00340766" w:rsidP="00340766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He referred to the Jacobs’s survey of flood risk and recommendations </w:t>
      </w:r>
      <w:r w:rsidR="00856C59">
        <w:rPr>
          <w:color w:val="000000" w:themeColor="text1"/>
        </w:rPr>
        <w:t>and the work that had been carried out in relation to these.</w:t>
      </w:r>
    </w:p>
    <w:p w14:paraId="5188E90B" w14:textId="52C8D3CA" w:rsidR="00856C59" w:rsidRDefault="00856C59" w:rsidP="00340766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>Five road grids on Upp</w:t>
      </w:r>
      <w:r w:rsidR="00AB47D9">
        <w:rPr>
          <w:color w:val="000000" w:themeColor="text1"/>
        </w:rPr>
        <w:t xml:space="preserve"> H</w:t>
      </w:r>
      <w:r>
        <w:rPr>
          <w:color w:val="000000" w:themeColor="text1"/>
        </w:rPr>
        <w:t xml:space="preserve">all Lane and </w:t>
      </w:r>
      <w:proofErr w:type="spellStart"/>
      <w:r>
        <w:rPr>
          <w:color w:val="000000" w:themeColor="text1"/>
        </w:rPr>
        <w:t>Whitebeck</w:t>
      </w:r>
      <w:proofErr w:type="spellEnd"/>
      <w:r>
        <w:rPr>
          <w:color w:val="000000" w:themeColor="text1"/>
        </w:rPr>
        <w:t xml:space="preserve"> Lane had been uncovered</w:t>
      </w:r>
      <w:r w:rsidR="00AD1D43">
        <w:rPr>
          <w:color w:val="000000" w:themeColor="text1"/>
        </w:rPr>
        <w:t>.</w:t>
      </w:r>
    </w:p>
    <w:p w14:paraId="74EA7AEF" w14:textId="0A15E9DA" w:rsidR="00AD1D43" w:rsidRDefault="00AD1D43" w:rsidP="00340766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>The road grids on Upp</w:t>
      </w:r>
      <w:r w:rsidR="00AB47D9">
        <w:rPr>
          <w:color w:val="000000" w:themeColor="text1"/>
        </w:rPr>
        <w:t xml:space="preserve"> H</w:t>
      </w:r>
      <w:r>
        <w:rPr>
          <w:color w:val="000000" w:themeColor="text1"/>
        </w:rPr>
        <w:t>all Lane from Hutton View to the village green had been upgraded.</w:t>
      </w:r>
    </w:p>
    <w:p w14:paraId="6E0E4D3F" w14:textId="6552D79C" w:rsidR="00AD1D43" w:rsidRDefault="00FD40D6" w:rsidP="00340766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proofErr w:type="spellStart"/>
      <w:r>
        <w:rPr>
          <w:color w:val="000000" w:themeColor="text1"/>
        </w:rPr>
        <w:t>cctv</w:t>
      </w:r>
      <w:proofErr w:type="spellEnd"/>
      <w:r>
        <w:rPr>
          <w:color w:val="000000" w:themeColor="text1"/>
        </w:rPr>
        <w:t xml:space="preserve"> survey of the culvert had been completed, with no problems reported.</w:t>
      </w:r>
    </w:p>
    <w:p w14:paraId="36265D87" w14:textId="78DEE66C" w:rsidR="00901597" w:rsidRDefault="00901597" w:rsidP="00901597">
      <w:pPr>
        <w:pStyle w:val="ListParagraph"/>
        <w:ind w:left="1080"/>
        <w:jc w:val="both"/>
        <w:rPr>
          <w:color w:val="000000" w:themeColor="text1"/>
        </w:rPr>
      </w:pPr>
    </w:p>
    <w:p w14:paraId="1A3AAA08" w14:textId="6BAFF8F6" w:rsidR="00901597" w:rsidRDefault="00901597" w:rsidP="00901597">
      <w:pPr>
        <w:pStyle w:val="ListParagraph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 xml:space="preserve">The committee are not aware of any other significant areas of </w:t>
      </w:r>
      <w:r w:rsidR="00842E2B">
        <w:rPr>
          <w:color w:val="000000" w:themeColor="text1"/>
        </w:rPr>
        <w:t>concern, although</w:t>
      </w:r>
      <w:r w:rsidR="00124300">
        <w:rPr>
          <w:color w:val="000000" w:themeColor="text1"/>
        </w:rPr>
        <w:t xml:space="preserve"> </w:t>
      </w:r>
      <w:r w:rsidR="0094779C">
        <w:rPr>
          <w:color w:val="000000" w:themeColor="text1"/>
        </w:rPr>
        <w:t xml:space="preserve">any </w:t>
      </w:r>
      <w:r w:rsidR="00124300">
        <w:rPr>
          <w:color w:val="000000" w:themeColor="text1"/>
        </w:rPr>
        <w:t>water run off on Back Lane</w:t>
      </w:r>
      <w:r w:rsidR="00231CAD">
        <w:rPr>
          <w:color w:val="000000" w:themeColor="text1"/>
        </w:rPr>
        <w:t xml:space="preserve"> should be watched out for.</w:t>
      </w:r>
      <w:r w:rsidR="00124300">
        <w:rPr>
          <w:color w:val="000000" w:themeColor="text1"/>
        </w:rPr>
        <w:t xml:space="preserve"> </w:t>
      </w:r>
      <w:r w:rsidR="00026AB6">
        <w:rPr>
          <w:color w:val="000000" w:themeColor="text1"/>
        </w:rPr>
        <w:t xml:space="preserve"> Therefore, Tony informed the meeting that PH</w:t>
      </w:r>
      <w:r w:rsidR="006C4ABF">
        <w:rPr>
          <w:color w:val="000000" w:themeColor="text1"/>
        </w:rPr>
        <w:t xml:space="preserve"> </w:t>
      </w:r>
      <w:r w:rsidR="00802495">
        <w:rPr>
          <w:color w:val="000000" w:themeColor="text1"/>
        </w:rPr>
        <w:t>FLAG would now be mothballed although he noted that it could be reactivated in the event o</w:t>
      </w:r>
      <w:r w:rsidR="005F2F5F">
        <w:rPr>
          <w:color w:val="000000" w:themeColor="text1"/>
        </w:rPr>
        <w:t>f a future flooding incident.</w:t>
      </w:r>
    </w:p>
    <w:p w14:paraId="4A2348D3" w14:textId="46AD99BF" w:rsidR="005F2F5F" w:rsidRDefault="005F2F5F" w:rsidP="00901597">
      <w:pPr>
        <w:pStyle w:val="ListParagraph"/>
        <w:ind w:left="1080"/>
        <w:jc w:val="both"/>
        <w:rPr>
          <w:color w:val="000000" w:themeColor="text1"/>
        </w:rPr>
      </w:pPr>
    </w:p>
    <w:p w14:paraId="52D37391" w14:textId="77777777" w:rsidR="007C1FE8" w:rsidRDefault="005F2F5F" w:rsidP="00901597">
      <w:pPr>
        <w:pStyle w:val="ListParagraph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 xml:space="preserve">Kath Moffatt will still be monitoring </w:t>
      </w:r>
      <w:r w:rsidR="001A6BED">
        <w:rPr>
          <w:color w:val="000000" w:themeColor="text1"/>
        </w:rPr>
        <w:t>all flood communications from LCC (District and County).</w:t>
      </w:r>
      <w:r w:rsidR="007C1FE8">
        <w:rPr>
          <w:color w:val="000000" w:themeColor="text1"/>
        </w:rPr>
        <w:t xml:space="preserve"> </w:t>
      </w:r>
      <w:r w:rsidR="001A6BED">
        <w:rPr>
          <w:color w:val="000000" w:themeColor="text1"/>
        </w:rPr>
        <w:t xml:space="preserve">If anyone had any </w:t>
      </w:r>
      <w:r w:rsidR="006C4ABF">
        <w:rPr>
          <w:color w:val="000000" w:themeColor="text1"/>
        </w:rPr>
        <w:t>concerns,</w:t>
      </w:r>
      <w:r w:rsidR="001A6BED">
        <w:rPr>
          <w:color w:val="000000" w:themeColor="text1"/>
        </w:rPr>
        <w:t xml:space="preserve"> </w:t>
      </w:r>
      <w:r w:rsidR="002D41C9">
        <w:rPr>
          <w:color w:val="000000" w:themeColor="text1"/>
        </w:rPr>
        <w:t>they were asked to contact</w:t>
      </w:r>
      <w:r w:rsidR="00FE1DE6">
        <w:rPr>
          <w:color w:val="000000" w:themeColor="text1"/>
        </w:rPr>
        <w:t xml:space="preserve"> either </w:t>
      </w:r>
      <w:r w:rsidR="002D41C9">
        <w:rPr>
          <w:color w:val="000000" w:themeColor="text1"/>
        </w:rPr>
        <w:t xml:space="preserve">himself or Nigel Adams.  </w:t>
      </w:r>
    </w:p>
    <w:p w14:paraId="085E3699" w14:textId="77777777" w:rsidR="007C1FE8" w:rsidRDefault="007C1FE8" w:rsidP="00901597">
      <w:pPr>
        <w:pStyle w:val="ListParagraph"/>
        <w:ind w:left="1080"/>
        <w:jc w:val="both"/>
        <w:rPr>
          <w:color w:val="000000" w:themeColor="text1"/>
        </w:rPr>
      </w:pPr>
    </w:p>
    <w:p w14:paraId="62A8B138" w14:textId="1505536D" w:rsidR="001A6BED" w:rsidRDefault="002D41C9" w:rsidP="00901597">
      <w:pPr>
        <w:pStyle w:val="ListParagraph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>He concluded by thanking all those who have supported PH</w:t>
      </w:r>
      <w:r w:rsidR="006C4A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FLAG </w:t>
      </w:r>
      <w:r w:rsidR="00FE1DE6">
        <w:rPr>
          <w:color w:val="000000" w:themeColor="text1"/>
        </w:rPr>
        <w:t xml:space="preserve">over several years but especially Kath Moffatt and he further commented that the group were indebted to </w:t>
      </w:r>
      <w:r w:rsidR="00BE5B7E">
        <w:rPr>
          <w:color w:val="000000" w:themeColor="text1"/>
        </w:rPr>
        <w:t>our County Councillor Phillipa Williamson for her continuous support.</w:t>
      </w:r>
    </w:p>
    <w:p w14:paraId="52DE2B58" w14:textId="77777777" w:rsidR="00A6177F" w:rsidRDefault="00A6177F" w:rsidP="00901597">
      <w:pPr>
        <w:pStyle w:val="ListParagraph"/>
        <w:ind w:left="1080"/>
        <w:jc w:val="both"/>
        <w:rPr>
          <w:color w:val="000000" w:themeColor="text1"/>
        </w:rPr>
      </w:pPr>
    </w:p>
    <w:p w14:paraId="2D797590" w14:textId="72E48DAA" w:rsidR="00A6177F" w:rsidRPr="002E6CDB" w:rsidRDefault="00A6177F" w:rsidP="002E6CDB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2E6CDB">
        <w:rPr>
          <w:color w:val="000000" w:themeColor="text1"/>
          <w:u w:val="single"/>
        </w:rPr>
        <w:t>Neighbourhood Watch</w:t>
      </w:r>
    </w:p>
    <w:p w14:paraId="3406FBAD" w14:textId="644A4821" w:rsidR="00E428A5" w:rsidRDefault="00E428A5" w:rsidP="00AD4CC8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Tony Johns had nothing to report other than there were </w:t>
      </w:r>
      <w:r w:rsidR="00AD4CC8">
        <w:rPr>
          <w:color w:val="000000" w:themeColor="text1"/>
        </w:rPr>
        <w:t>occasional incidents of c</w:t>
      </w:r>
      <w:r w:rsidR="00AB437B">
        <w:rPr>
          <w:color w:val="000000" w:themeColor="text1"/>
        </w:rPr>
        <w:t>ars speeding through the village.</w:t>
      </w:r>
    </w:p>
    <w:p w14:paraId="6B179BE7" w14:textId="09A28A86" w:rsidR="00E428A5" w:rsidRDefault="00E428A5" w:rsidP="00E428A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Tony </w:t>
      </w:r>
      <w:r w:rsidR="004172C1">
        <w:rPr>
          <w:color w:val="000000" w:themeColor="text1"/>
        </w:rPr>
        <w:t xml:space="preserve">wished it to be known that he is resigning from his position of Neighbourhood Watch </w:t>
      </w:r>
      <w:r w:rsidR="000138CF">
        <w:rPr>
          <w:color w:val="000000" w:themeColor="text1"/>
        </w:rPr>
        <w:t>co-ordinator and</w:t>
      </w:r>
      <w:r w:rsidR="00C671F8">
        <w:rPr>
          <w:color w:val="000000" w:themeColor="text1"/>
        </w:rPr>
        <w:t xml:space="preserve"> welcomed anyone to come forward who would like to take on the role.</w:t>
      </w:r>
    </w:p>
    <w:p w14:paraId="28D416D7" w14:textId="153DA167" w:rsidR="00C75C56" w:rsidRDefault="00C75C56" w:rsidP="000138CF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thanked Tony for his hard work and said that he would assist in finding a replacement if nobody approached </w:t>
      </w:r>
      <w:r w:rsidR="000138CF">
        <w:rPr>
          <w:color w:val="000000" w:themeColor="text1"/>
        </w:rPr>
        <w:t>Tony directly.</w:t>
      </w:r>
    </w:p>
    <w:p w14:paraId="6D774FCF" w14:textId="1A248282" w:rsidR="000138CF" w:rsidRDefault="000138CF" w:rsidP="00C75C56">
      <w:pPr>
        <w:jc w:val="both"/>
        <w:rPr>
          <w:color w:val="000000" w:themeColor="text1"/>
        </w:rPr>
      </w:pPr>
    </w:p>
    <w:p w14:paraId="05AF7764" w14:textId="77777777" w:rsidR="003F071E" w:rsidRDefault="003F071E" w:rsidP="00C75C56">
      <w:pPr>
        <w:jc w:val="both"/>
        <w:rPr>
          <w:color w:val="000000" w:themeColor="text1"/>
        </w:rPr>
      </w:pPr>
    </w:p>
    <w:p w14:paraId="20D9F881" w14:textId="77777777" w:rsidR="000138CF" w:rsidRPr="000138CF" w:rsidRDefault="000138CF" w:rsidP="000138CF">
      <w:pPr>
        <w:pStyle w:val="ListParagraph"/>
        <w:numPr>
          <w:ilvl w:val="0"/>
          <w:numId w:val="8"/>
        </w:numPr>
        <w:jc w:val="both"/>
        <w:rPr>
          <w:color w:val="000000" w:themeColor="text1"/>
          <w:u w:val="single"/>
        </w:rPr>
      </w:pPr>
      <w:r w:rsidRPr="000138CF">
        <w:rPr>
          <w:color w:val="000000" w:themeColor="text1"/>
          <w:u w:val="single"/>
        </w:rPr>
        <w:t>Village Hall Update</w:t>
      </w:r>
    </w:p>
    <w:p w14:paraId="2860E456" w14:textId="77777777" w:rsidR="000138CF" w:rsidRDefault="000138CF" w:rsidP="000138CF">
      <w:pPr>
        <w:pStyle w:val="ListParagraph"/>
        <w:jc w:val="both"/>
        <w:rPr>
          <w:color w:val="000000" w:themeColor="text1"/>
        </w:rPr>
      </w:pPr>
    </w:p>
    <w:p w14:paraId="2577AC1F" w14:textId="5907F8A4" w:rsidR="00D12CA6" w:rsidRPr="000138CF" w:rsidRDefault="00D12CA6" w:rsidP="000138CF">
      <w:pPr>
        <w:pStyle w:val="ListParagraph"/>
        <w:jc w:val="both"/>
        <w:rPr>
          <w:color w:val="000000" w:themeColor="text1"/>
        </w:rPr>
      </w:pPr>
      <w:r w:rsidRPr="000138CF">
        <w:rPr>
          <w:color w:val="000000" w:themeColor="text1"/>
        </w:rPr>
        <w:t xml:space="preserve">Ken </w:t>
      </w:r>
      <w:r w:rsidR="00017468" w:rsidRPr="000138CF">
        <w:rPr>
          <w:color w:val="000000" w:themeColor="text1"/>
        </w:rPr>
        <w:t>Dunn asked</w:t>
      </w:r>
      <w:r w:rsidR="00E50D33">
        <w:rPr>
          <w:color w:val="000000" w:themeColor="text1"/>
        </w:rPr>
        <w:t xml:space="preserve"> the meeting </w:t>
      </w:r>
      <w:r w:rsidRPr="000138CF">
        <w:rPr>
          <w:color w:val="000000" w:themeColor="text1"/>
        </w:rPr>
        <w:t xml:space="preserve">for volunteers to </w:t>
      </w:r>
      <w:r w:rsidR="00AE363F">
        <w:rPr>
          <w:color w:val="000000" w:themeColor="text1"/>
        </w:rPr>
        <w:t xml:space="preserve">help lay down </w:t>
      </w:r>
      <w:r w:rsidR="004405E2">
        <w:rPr>
          <w:color w:val="000000" w:themeColor="text1"/>
        </w:rPr>
        <w:t>covers to</w:t>
      </w:r>
      <w:r w:rsidR="00AE363F">
        <w:rPr>
          <w:color w:val="000000" w:themeColor="text1"/>
        </w:rPr>
        <w:t xml:space="preserve"> protect</w:t>
      </w:r>
      <w:r w:rsidR="00692421" w:rsidRPr="000138CF">
        <w:rPr>
          <w:color w:val="000000" w:themeColor="text1"/>
        </w:rPr>
        <w:t xml:space="preserve"> the Village Hall Floor prior to the work commencing on the Village Hall Roof.</w:t>
      </w:r>
    </w:p>
    <w:p w14:paraId="242D5219" w14:textId="50334E7F" w:rsidR="002F3B1D" w:rsidRDefault="00374051" w:rsidP="00E428A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AGM for the </w:t>
      </w:r>
      <w:r w:rsidR="004C057E">
        <w:rPr>
          <w:color w:val="000000" w:themeColor="text1"/>
        </w:rPr>
        <w:t>V</w:t>
      </w:r>
      <w:r>
        <w:rPr>
          <w:color w:val="000000" w:themeColor="text1"/>
        </w:rPr>
        <w:t xml:space="preserve">illage </w:t>
      </w:r>
      <w:r w:rsidR="004C057E">
        <w:rPr>
          <w:color w:val="000000" w:themeColor="text1"/>
        </w:rPr>
        <w:t>H</w:t>
      </w:r>
      <w:r>
        <w:rPr>
          <w:color w:val="000000" w:themeColor="text1"/>
        </w:rPr>
        <w:t xml:space="preserve">all was held the week </w:t>
      </w:r>
      <w:r w:rsidR="00594D91">
        <w:rPr>
          <w:color w:val="000000" w:themeColor="text1"/>
        </w:rPr>
        <w:t>prior,</w:t>
      </w:r>
      <w:r>
        <w:rPr>
          <w:color w:val="000000" w:themeColor="text1"/>
        </w:rPr>
        <w:t xml:space="preserve"> </w:t>
      </w:r>
      <w:r w:rsidR="00DA457A">
        <w:rPr>
          <w:color w:val="000000" w:themeColor="text1"/>
        </w:rPr>
        <w:t xml:space="preserve">and Nigel had created a new </w:t>
      </w:r>
      <w:r w:rsidR="00B6020C">
        <w:rPr>
          <w:color w:val="000000" w:themeColor="text1"/>
        </w:rPr>
        <w:t xml:space="preserve">accounts format, which reflected the changing </w:t>
      </w:r>
      <w:r w:rsidR="001A33AC">
        <w:rPr>
          <w:color w:val="000000" w:themeColor="text1"/>
        </w:rPr>
        <w:t>legal situation</w:t>
      </w:r>
      <w:r w:rsidR="004F2C16">
        <w:rPr>
          <w:color w:val="000000" w:themeColor="text1"/>
        </w:rPr>
        <w:t xml:space="preserve"> </w:t>
      </w:r>
      <w:r w:rsidR="00E047D3">
        <w:rPr>
          <w:color w:val="000000" w:themeColor="text1"/>
        </w:rPr>
        <w:t>of the village hall</w:t>
      </w:r>
      <w:r w:rsidR="00B72BC5">
        <w:rPr>
          <w:color w:val="000000" w:themeColor="text1"/>
        </w:rPr>
        <w:t xml:space="preserve"> charity</w:t>
      </w:r>
      <w:r w:rsidR="00E047D3">
        <w:rPr>
          <w:color w:val="000000" w:themeColor="text1"/>
        </w:rPr>
        <w:t>.</w:t>
      </w:r>
      <w:r w:rsidR="00DA457A">
        <w:rPr>
          <w:color w:val="000000" w:themeColor="text1"/>
        </w:rPr>
        <w:t xml:space="preserve"> </w:t>
      </w:r>
      <w:r w:rsidR="00B72BC5">
        <w:rPr>
          <w:color w:val="000000" w:themeColor="text1"/>
        </w:rPr>
        <w:t xml:space="preserve">The committee are now creating a more modern approach and </w:t>
      </w:r>
      <w:r w:rsidR="00D3427F">
        <w:rPr>
          <w:color w:val="000000" w:themeColor="text1"/>
        </w:rPr>
        <w:t xml:space="preserve">the Hall </w:t>
      </w:r>
      <w:r w:rsidR="00B72BC5">
        <w:rPr>
          <w:color w:val="000000" w:themeColor="text1"/>
        </w:rPr>
        <w:t xml:space="preserve">will now become a Ltd Company.  </w:t>
      </w:r>
      <w:r w:rsidR="00DA457A">
        <w:rPr>
          <w:color w:val="000000" w:themeColor="text1"/>
        </w:rPr>
        <w:t xml:space="preserve"> It was noted that they are in the process of changing the constitution of t</w:t>
      </w:r>
      <w:r w:rsidR="00FD7231">
        <w:rPr>
          <w:color w:val="000000" w:themeColor="text1"/>
        </w:rPr>
        <w:t>he Hall</w:t>
      </w:r>
      <w:r w:rsidR="00D3427F">
        <w:rPr>
          <w:color w:val="000000" w:themeColor="text1"/>
        </w:rPr>
        <w:t>.</w:t>
      </w:r>
    </w:p>
    <w:p w14:paraId="0F495B17" w14:textId="2E07B047" w:rsidR="00692421" w:rsidRDefault="002F3B1D" w:rsidP="00E428A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Ken also </w:t>
      </w:r>
      <w:r w:rsidR="007654BE">
        <w:rPr>
          <w:color w:val="000000" w:themeColor="text1"/>
        </w:rPr>
        <w:t xml:space="preserve">informed the meeting </w:t>
      </w:r>
      <w:r w:rsidR="00A6600E">
        <w:rPr>
          <w:color w:val="000000" w:themeColor="text1"/>
        </w:rPr>
        <w:t>that</w:t>
      </w:r>
      <w:r w:rsidR="0040022F">
        <w:rPr>
          <w:color w:val="000000" w:themeColor="text1"/>
        </w:rPr>
        <w:t xml:space="preserve"> local</w:t>
      </w:r>
      <w:r w:rsidR="00A6600E">
        <w:rPr>
          <w:color w:val="000000" w:themeColor="text1"/>
        </w:rPr>
        <w:t xml:space="preserve"> Committee</w:t>
      </w:r>
      <w:r w:rsidR="009C37D9">
        <w:rPr>
          <w:color w:val="000000" w:themeColor="text1"/>
        </w:rPr>
        <w:t xml:space="preserve"> Action </w:t>
      </w:r>
      <w:r w:rsidR="00FD2AC0">
        <w:rPr>
          <w:color w:val="000000" w:themeColor="text1"/>
        </w:rPr>
        <w:t>Groups (</w:t>
      </w:r>
      <w:r w:rsidR="009C37D9">
        <w:rPr>
          <w:color w:val="000000" w:themeColor="text1"/>
        </w:rPr>
        <w:t>CAG) can use the Village Hall Banking</w:t>
      </w:r>
      <w:r w:rsidR="007654BE">
        <w:rPr>
          <w:color w:val="000000" w:themeColor="text1"/>
        </w:rPr>
        <w:t xml:space="preserve"> facilities for their own </w:t>
      </w:r>
      <w:r w:rsidR="0072666E">
        <w:rPr>
          <w:color w:val="000000" w:themeColor="text1"/>
        </w:rPr>
        <w:t>groups’</w:t>
      </w:r>
      <w:r w:rsidR="007654BE">
        <w:rPr>
          <w:color w:val="000000" w:themeColor="text1"/>
        </w:rPr>
        <w:t xml:space="preserve"> </w:t>
      </w:r>
      <w:r w:rsidR="0040022F">
        <w:rPr>
          <w:color w:val="000000" w:themeColor="text1"/>
        </w:rPr>
        <w:t xml:space="preserve">funds, </w:t>
      </w:r>
      <w:r w:rsidR="00AB32D2">
        <w:rPr>
          <w:color w:val="000000" w:themeColor="text1"/>
        </w:rPr>
        <w:t>which he felt would be very useful.</w:t>
      </w:r>
    </w:p>
    <w:p w14:paraId="49933057" w14:textId="74847978" w:rsidR="00746119" w:rsidRDefault="00746119" w:rsidP="00E428A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Ken also updated the meeting with information about the Parish Land</w:t>
      </w:r>
      <w:r w:rsidR="00680D8A">
        <w:rPr>
          <w:color w:val="000000" w:themeColor="text1"/>
        </w:rPr>
        <w:t xml:space="preserve">, off </w:t>
      </w:r>
      <w:proofErr w:type="spellStart"/>
      <w:r w:rsidR="00680D8A">
        <w:rPr>
          <w:color w:val="000000" w:themeColor="text1"/>
        </w:rPr>
        <w:t>Whitebeck</w:t>
      </w:r>
      <w:proofErr w:type="spellEnd"/>
      <w:r w:rsidR="00680D8A">
        <w:rPr>
          <w:color w:val="000000" w:themeColor="text1"/>
        </w:rPr>
        <w:t xml:space="preserve"> Lane.  £500 had been received from the Eric Wright Trust to buy some benches which would be placed on the land.</w:t>
      </w:r>
      <w:r w:rsidR="004108E8">
        <w:rPr>
          <w:color w:val="000000" w:themeColor="text1"/>
        </w:rPr>
        <w:t xml:space="preserve">  He noted also that the hedges around the land</w:t>
      </w:r>
      <w:r w:rsidR="00BA2404">
        <w:rPr>
          <w:color w:val="000000" w:themeColor="text1"/>
        </w:rPr>
        <w:t>’s Northern perimeter,</w:t>
      </w:r>
      <w:r w:rsidR="004108E8">
        <w:rPr>
          <w:color w:val="000000" w:themeColor="text1"/>
        </w:rPr>
        <w:t xml:space="preserve"> would require laying</w:t>
      </w:r>
      <w:r w:rsidR="00BA2404">
        <w:rPr>
          <w:color w:val="000000" w:themeColor="text1"/>
        </w:rPr>
        <w:t>.</w:t>
      </w:r>
      <w:r w:rsidR="00573C57">
        <w:rPr>
          <w:color w:val="000000" w:themeColor="text1"/>
        </w:rPr>
        <w:t xml:space="preserve"> </w:t>
      </w:r>
      <w:r w:rsidR="00595028">
        <w:rPr>
          <w:color w:val="000000" w:themeColor="text1"/>
        </w:rPr>
        <w:t xml:space="preserve">Thought was being given to </w:t>
      </w:r>
      <w:r w:rsidR="00005CD5">
        <w:rPr>
          <w:color w:val="000000" w:themeColor="text1"/>
        </w:rPr>
        <w:t>establishing a</w:t>
      </w:r>
      <w:r w:rsidR="00595028">
        <w:rPr>
          <w:color w:val="000000" w:themeColor="text1"/>
        </w:rPr>
        <w:t xml:space="preserve"> footpath to run along </w:t>
      </w:r>
      <w:proofErr w:type="spellStart"/>
      <w:r w:rsidR="00595028">
        <w:rPr>
          <w:color w:val="000000" w:themeColor="text1"/>
        </w:rPr>
        <w:t>Whitebeck</w:t>
      </w:r>
      <w:proofErr w:type="spellEnd"/>
      <w:r w:rsidR="00595028">
        <w:rPr>
          <w:color w:val="000000" w:themeColor="text1"/>
        </w:rPr>
        <w:t xml:space="preserve"> Lane to the Parish Land</w:t>
      </w:r>
      <w:r w:rsidR="0009137C">
        <w:rPr>
          <w:color w:val="000000" w:themeColor="text1"/>
        </w:rPr>
        <w:t xml:space="preserve">, </w:t>
      </w:r>
      <w:r w:rsidR="005813BC">
        <w:rPr>
          <w:color w:val="000000" w:themeColor="text1"/>
        </w:rPr>
        <w:t xml:space="preserve">which would help people visit the Parish Land more easily, </w:t>
      </w:r>
      <w:r w:rsidR="00595028">
        <w:rPr>
          <w:color w:val="000000" w:themeColor="text1"/>
        </w:rPr>
        <w:t>and Ken was to speak with landowners who may be able to assist with this.</w:t>
      </w:r>
    </w:p>
    <w:p w14:paraId="08B129A4" w14:textId="0F973952" w:rsidR="00746119" w:rsidRDefault="00746119" w:rsidP="00E428A5">
      <w:pPr>
        <w:ind w:left="720"/>
        <w:jc w:val="both"/>
        <w:rPr>
          <w:color w:val="000000" w:themeColor="text1"/>
        </w:rPr>
      </w:pPr>
    </w:p>
    <w:p w14:paraId="24E0C120" w14:textId="27B4059D" w:rsidR="00ED7C5C" w:rsidRPr="000C5CAF" w:rsidRDefault="000C5CAF" w:rsidP="00ED7C5C">
      <w:pPr>
        <w:pStyle w:val="ListParagraph"/>
        <w:numPr>
          <w:ilvl w:val="0"/>
          <w:numId w:val="8"/>
        </w:numPr>
        <w:jc w:val="both"/>
        <w:rPr>
          <w:color w:val="000000" w:themeColor="text1"/>
        </w:rPr>
      </w:pPr>
      <w:r w:rsidRPr="000C5CAF">
        <w:rPr>
          <w:color w:val="000000" w:themeColor="text1"/>
          <w:u w:val="single"/>
        </w:rPr>
        <w:t>Any Other Business</w:t>
      </w:r>
    </w:p>
    <w:p w14:paraId="40481A7F" w14:textId="036975C4" w:rsidR="000C5CAF" w:rsidRDefault="000C5CAF" w:rsidP="00622B03">
      <w:pPr>
        <w:pStyle w:val="ListParagraph"/>
        <w:jc w:val="both"/>
        <w:rPr>
          <w:color w:val="000000" w:themeColor="text1"/>
          <w:u w:val="single"/>
        </w:rPr>
      </w:pPr>
    </w:p>
    <w:p w14:paraId="7FD7958C" w14:textId="2F1EC643" w:rsidR="00F5499B" w:rsidRDefault="00AE46F9" w:rsidP="00622B03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said that he and the Clerk would like to use their term in office </w:t>
      </w:r>
      <w:r w:rsidR="0082311C">
        <w:rPr>
          <w:color w:val="000000" w:themeColor="text1"/>
        </w:rPr>
        <w:t xml:space="preserve">to develop </w:t>
      </w:r>
      <w:r w:rsidR="00456F9B">
        <w:rPr>
          <w:color w:val="000000" w:themeColor="text1"/>
        </w:rPr>
        <w:t>collective arrangements which would be of benefit to those living in the Parish, he particularly mentioned collective heating oil purchasing</w:t>
      </w:r>
      <w:r w:rsidR="007C7AA4">
        <w:rPr>
          <w:color w:val="000000" w:themeColor="text1"/>
        </w:rPr>
        <w:t>,</w:t>
      </w:r>
      <w:r w:rsidR="00456F9B">
        <w:rPr>
          <w:color w:val="000000" w:themeColor="text1"/>
        </w:rPr>
        <w:t xml:space="preserve"> which would be of most benefit to those purchasing small quantities of oil from time to time.</w:t>
      </w:r>
      <w:r w:rsidR="009A6ACA">
        <w:rPr>
          <w:color w:val="000000" w:themeColor="text1"/>
        </w:rPr>
        <w:t xml:space="preserve">  It was agreed that the Chairman and Ken Dunn would look further into this.</w:t>
      </w:r>
    </w:p>
    <w:p w14:paraId="53A5568B" w14:textId="08F604D7" w:rsidR="009A6ACA" w:rsidRDefault="009A6ACA" w:rsidP="00622B03">
      <w:pPr>
        <w:pStyle w:val="ListParagraph"/>
        <w:jc w:val="both"/>
        <w:rPr>
          <w:color w:val="000000" w:themeColor="text1"/>
        </w:rPr>
      </w:pPr>
    </w:p>
    <w:p w14:paraId="6124669F" w14:textId="73E5239D" w:rsidR="009A6ACA" w:rsidRDefault="009A6ACA" w:rsidP="00622B03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There was no other business.</w:t>
      </w:r>
    </w:p>
    <w:p w14:paraId="1DF71E0A" w14:textId="2C482878" w:rsidR="00646E88" w:rsidRDefault="00646E88" w:rsidP="00622B03">
      <w:pPr>
        <w:pStyle w:val="ListParagraph"/>
        <w:jc w:val="both"/>
        <w:rPr>
          <w:color w:val="000000" w:themeColor="text1"/>
        </w:rPr>
      </w:pPr>
    </w:p>
    <w:p w14:paraId="67455E54" w14:textId="77777777" w:rsidR="00646E88" w:rsidRDefault="00646E88" w:rsidP="00622B03">
      <w:pPr>
        <w:pStyle w:val="ListParagraph"/>
        <w:jc w:val="both"/>
        <w:rPr>
          <w:color w:val="000000" w:themeColor="text1"/>
        </w:rPr>
      </w:pPr>
    </w:p>
    <w:p w14:paraId="151C6AF0" w14:textId="63EF5269" w:rsidR="009A6ACA" w:rsidRDefault="00646E88" w:rsidP="00646E88">
      <w:pPr>
        <w:pStyle w:val="ListParagraph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Date and time of The Next Meeting will be Tuesday 27 September 2022, in the village </w:t>
      </w:r>
      <w:r w:rsidR="007B455A">
        <w:rPr>
          <w:color w:val="000000" w:themeColor="text1"/>
        </w:rPr>
        <w:t>hall at 7.30 P.M.</w:t>
      </w:r>
    </w:p>
    <w:p w14:paraId="6F397BDB" w14:textId="3BBF100D" w:rsidR="007B455A" w:rsidRDefault="007B455A" w:rsidP="007B455A">
      <w:pPr>
        <w:jc w:val="both"/>
        <w:rPr>
          <w:color w:val="000000" w:themeColor="text1"/>
        </w:rPr>
      </w:pPr>
    </w:p>
    <w:p w14:paraId="2BD79E5D" w14:textId="50060C81" w:rsidR="007B455A" w:rsidRDefault="007B455A" w:rsidP="007B455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The meeting closed at </w:t>
      </w:r>
      <w:r w:rsidR="00F97A20">
        <w:rPr>
          <w:color w:val="000000" w:themeColor="text1"/>
        </w:rPr>
        <w:t>8.45 p.m.</w:t>
      </w:r>
    </w:p>
    <w:p w14:paraId="131A90E3" w14:textId="7D35125A" w:rsidR="00F97A20" w:rsidRDefault="00F97A20" w:rsidP="007B455A">
      <w:pPr>
        <w:jc w:val="both"/>
        <w:rPr>
          <w:color w:val="000000" w:themeColor="text1"/>
        </w:rPr>
      </w:pPr>
    </w:p>
    <w:p w14:paraId="780E083E" w14:textId="4D5F34F9" w:rsidR="00F97A20" w:rsidRDefault="00F97A20" w:rsidP="007B455A">
      <w:pPr>
        <w:jc w:val="both"/>
        <w:rPr>
          <w:color w:val="000000" w:themeColor="text1"/>
        </w:rPr>
      </w:pPr>
    </w:p>
    <w:p w14:paraId="58801770" w14:textId="450FFB81" w:rsidR="00F97A20" w:rsidRDefault="00F97A20" w:rsidP="007B455A">
      <w:pPr>
        <w:jc w:val="both"/>
        <w:rPr>
          <w:color w:val="000000" w:themeColor="text1"/>
        </w:rPr>
      </w:pPr>
    </w:p>
    <w:p w14:paraId="11305936" w14:textId="06DB1BD3" w:rsidR="00F97A20" w:rsidRDefault="00F97A20" w:rsidP="007B455A">
      <w:pPr>
        <w:jc w:val="both"/>
        <w:rPr>
          <w:color w:val="000000" w:themeColor="text1"/>
        </w:rPr>
      </w:pPr>
    </w:p>
    <w:p w14:paraId="1EC731C4" w14:textId="5ACCE3F3" w:rsidR="00F97A20" w:rsidRDefault="00F97A20" w:rsidP="007B455A">
      <w:pPr>
        <w:jc w:val="both"/>
        <w:rPr>
          <w:color w:val="000000" w:themeColor="text1"/>
        </w:rPr>
      </w:pPr>
    </w:p>
    <w:p w14:paraId="0EF185C9" w14:textId="2CB41ABC" w:rsidR="007830EC" w:rsidRPr="007830EC" w:rsidRDefault="007830EC" w:rsidP="007830EC">
      <w:pPr>
        <w:rPr>
          <w:color w:val="70AD47" w:themeColor="accent6"/>
          <w:sz w:val="36"/>
          <w:szCs w:val="36"/>
          <w:u w:val="single"/>
        </w:rPr>
      </w:pPr>
    </w:p>
    <w:sectPr w:rsidR="007830EC" w:rsidRPr="00783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8706" w14:textId="77777777" w:rsidR="008C1387" w:rsidRDefault="008C1387" w:rsidP="004E32F7">
      <w:pPr>
        <w:spacing w:after="0" w:line="240" w:lineRule="auto"/>
      </w:pPr>
      <w:r>
        <w:separator/>
      </w:r>
    </w:p>
  </w:endnote>
  <w:endnote w:type="continuationSeparator" w:id="0">
    <w:p w14:paraId="362A8032" w14:textId="77777777" w:rsidR="008C1387" w:rsidRDefault="008C1387" w:rsidP="004E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8EB4" w14:textId="77777777" w:rsidR="008C1387" w:rsidRDefault="008C1387" w:rsidP="004E32F7">
      <w:pPr>
        <w:spacing w:after="0" w:line="240" w:lineRule="auto"/>
      </w:pPr>
      <w:r>
        <w:separator/>
      </w:r>
    </w:p>
  </w:footnote>
  <w:footnote w:type="continuationSeparator" w:id="0">
    <w:p w14:paraId="43758ABE" w14:textId="77777777" w:rsidR="008C1387" w:rsidRDefault="008C1387" w:rsidP="004E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44B"/>
    <w:multiLevelType w:val="hybridMultilevel"/>
    <w:tmpl w:val="18FC01A4"/>
    <w:lvl w:ilvl="0" w:tplc="7472D60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B2287A"/>
    <w:multiLevelType w:val="hybridMultilevel"/>
    <w:tmpl w:val="1DE64B78"/>
    <w:lvl w:ilvl="0" w:tplc="A1A0F002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6F3BD9"/>
    <w:multiLevelType w:val="hybridMultilevel"/>
    <w:tmpl w:val="CA2EFEBA"/>
    <w:lvl w:ilvl="0" w:tplc="4718FB5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B042B"/>
    <w:multiLevelType w:val="hybridMultilevel"/>
    <w:tmpl w:val="3E42E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6ACD"/>
    <w:multiLevelType w:val="hybridMultilevel"/>
    <w:tmpl w:val="0B200E0E"/>
    <w:lvl w:ilvl="0" w:tplc="66AC3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186C"/>
    <w:multiLevelType w:val="hybridMultilevel"/>
    <w:tmpl w:val="91420F3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3D05"/>
    <w:multiLevelType w:val="hybridMultilevel"/>
    <w:tmpl w:val="4330EC3A"/>
    <w:lvl w:ilvl="0" w:tplc="75B2C5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66BF6"/>
    <w:multiLevelType w:val="hybridMultilevel"/>
    <w:tmpl w:val="09DCC1C0"/>
    <w:lvl w:ilvl="0" w:tplc="62FCF8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A3632"/>
    <w:multiLevelType w:val="hybridMultilevel"/>
    <w:tmpl w:val="AFF26A70"/>
    <w:lvl w:ilvl="0" w:tplc="0CC8CCB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742FD"/>
    <w:multiLevelType w:val="hybridMultilevel"/>
    <w:tmpl w:val="12DA8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13920">
    <w:abstractNumId w:val="9"/>
  </w:num>
  <w:num w:numId="2" w16cid:durableId="1608808415">
    <w:abstractNumId w:val="3"/>
  </w:num>
  <w:num w:numId="3" w16cid:durableId="1629388486">
    <w:abstractNumId w:val="7"/>
  </w:num>
  <w:num w:numId="4" w16cid:durableId="517816450">
    <w:abstractNumId w:val="4"/>
  </w:num>
  <w:num w:numId="5" w16cid:durableId="1511217818">
    <w:abstractNumId w:val="5"/>
  </w:num>
  <w:num w:numId="6" w16cid:durableId="1633092435">
    <w:abstractNumId w:val="6"/>
  </w:num>
  <w:num w:numId="7" w16cid:durableId="350497635">
    <w:abstractNumId w:val="2"/>
  </w:num>
  <w:num w:numId="8" w16cid:durableId="1031764296">
    <w:abstractNumId w:val="8"/>
  </w:num>
  <w:num w:numId="9" w16cid:durableId="367799486">
    <w:abstractNumId w:val="0"/>
  </w:num>
  <w:num w:numId="10" w16cid:durableId="81626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C"/>
    <w:rsid w:val="000003F9"/>
    <w:rsid w:val="00005CD5"/>
    <w:rsid w:val="00011BB9"/>
    <w:rsid w:val="000138CF"/>
    <w:rsid w:val="00014011"/>
    <w:rsid w:val="00015420"/>
    <w:rsid w:val="00017468"/>
    <w:rsid w:val="00021063"/>
    <w:rsid w:val="00021F39"/>
    <w:rsid w:val="00024978"/>
    <w:rsid w:val="00026AB6"/>
    <w:rsid w:val="000525F7"/>
    <w:rsid w:val="0005460B"/>
    <w:rsid w:val="00055A3B"/>
    <w:rsid w:val="00055FC3"/>
    <w:rsid w:val="000641CB"/>
    <w:rsid w:val="00064569"/>
    <w:rsid w:val="0007198B"/>
    <w:rsid w:val="00080CEA"/>
    <w:rsid w:val="00083081"/>
    <w:rsid w:val="00087DDD"/>
    <w:rsid w:val="0009137C"/>
    <w:rsid w:val="000959F6"/>
    <w:rsid w:val="000C5CAF"/>
    <w:rsid w:val="000C7E45"/>
    <w:rsid w:val="000D1D01"/>
    <w:rsid w:val="000D33FA"/>
    <w:rsid w:val="00123F05"/>
    <w:rsid w:val="00124300"/>
    <w:rsid w:val="001301EE"/>
    <w:rsid w:val="00134203"/>
    <w:rsid w:val="00136307"/>
    <w:rsid w:val="001456C0"/>
    <w:rsid w:val="0014789F"/>
    <w:rsid w:val="001479CC"/>
    <w:rsid w:val="00156132"/>
    <w:rsid w:val="00160EBB"/>
    <w:rsid w:val="001630B7"/>
    <w:rsid w:val="0016695D"/>
    <w:rsid w:val="0016712B"/>
    <w:rsid w:val="00167224"/>
    <w:rsid w:val="00171646"/>
    <w:rsid w:val="001721EA"/>
    <w:rsid w:val="001725C3"/>
    <w:rsid w:val="001734F8"/>
    <w:rsid w:val="0018015D"/>
    <w:rsid w:val="00185645"/>
    <w:rsid w:val="00186E68"/>
    <w:rsid w:val="001916D5"/>
    <w:rsid w:val="001917E6"/>
    <w:rsid w:val="001935D6"/>
    <w:rsid w:val="00195F09"/>
    <w:rsid w:val="001A33AC"/>
    <w:rsid w:val="001A5D93"/>
    <w:rsid w:val="001A6BED"/>
    <w:rsid w:val="001B0EE0"/>
    <w:rsid w:val="001B2EAE"/>
    <w:rsid w:val="001B413E"/>
    <w:rsid w:val="001B5BF5"/>
    <w:rsid w:val="001C1B82"/>
    <w:rsid w:val="001C59E4"/>
    <w:rsid w:val="001D73AC"/>
    <w:rsid w:val="001E4251"/>
    <w:rsid w:val="001E6598"/>
    <w:rsid w:val="001F2ECC"/>
    <w:rsid w:val="001F3A33"/>
    <w:rsid w:val="001F5370"/>
    <w:rsid w:val="00200081"/>
    <w:rsid w:val="002017A8"/>
    <w:rsid w:val="002044AC"/>
    <w:rsid w:val="00205B76"/>
    <w:rsid w:val="002152C6"/>
    <w:rsid w:val="002161FE"/>
    <w:rsid w:val="00217613"/>
    <w:rsid w:val="00231CAD"/>
    <w:rsid w:val="0023670F"/>
    <w:rsid w:val="00241B10"/>
    <w:rsid w:val="00251C53"/>
    <w:rsid w:val="00253AE8"/>
    <w:rsid w:val="00254729"/>
    <w:rsid w:val="0026641C"/>
    <w:rsid w:val="00280CD7"/>
    <w:rsid w:val="002845A0"/>
    <w:rsid w:val="0028618F"/>
    <w:rsid w:val="002A32DA"/>
    <w:rsid w:val="002A6BA4"/>
    <w:rsid w:val="002A6CBC"/>
    <w:rsid w:val="002B042E"/>
    <w:rsid w:val="002B3C93"/>
    <w:rsid w:val="002B667D"/>
    <w:rsid w:val="002C0840"/>
    <w:rsid w:val="002C1FC7"/>
    <w:rsid w:val="002C2268"/>
    <w:rsid w:val="002D41C9"/>
    <w:rsid w:val="002D5EC1"/>
    <w:rsid w:val="002D6F9E"/>
    <w:rsid w:val="002E65EE"/>
    <w:rsid w:val="002E6CDB"/>
    <w:rsid w:val="002F3B1D"/>
    <w:rsid w:val="00301F38"/>
    <w:rsid w:val="00304383"/>
    <w:rsid w:val="00304DF9"/>
    <w:rsid w:val="00307A27"/>
    <w:rsid w:val="00314B34"/>
    <w:rsid w:val="00314FAC"/>
    <w:rsid w:val="00317366"/>
    <w:rsid w:val="00330227"/>
    <w:rsid w:val="00335424"/>
    <w:rsid w:val="003355FA"/>
    <w:rsid w:val="003358CF"/>
    <w:rsid w:val="00335D0F"/>
    <w:rsid w:val="0033634D"/>
    <w:rsid w:val="00337135"/>
    <w:rsid w:val="00340766"/>
    <w:rsid w:val="00342D14"/>
    <w:rsid w:val="00350327"/>
    <w:rsid w:val="00350ED3"/>
    <w:rsid w:val="003549C4"/>
    <w:rsid w:val="00356C8B"/>
    <w:rsid w:val="003655EC"/>
    <w:rsid w:val="0037398A"/>
    <w:rsid w:val="00374051"/>
    <w:rsid w:val="00375F9C"/>
    <w:rsid w:val="003848D0"/>
    <w:rsid w:val="00385A35"/>
    <w:rsid w:val="00387AFC"/>
    <w:rsid w:val="003939CF"/>
    <w:rsid w:val="003A0830"/>
    <w:rsid w:val="003A1528"/>
    <w:rsid w:val="003A5099"/>
    <w:rsid w:val="003B1212"/>
    <w:rsid w:val="003B1376"/>
    <w:rsid w:val="003C3BA4"/>
    <w:rsid w:val="003C58F1"/>
    <w:rsid w:val="003C5EFD"/>
    <w:rsid w:val="003E1EEA"/>
    <w:rsid w:val="003E57A9"/>
    <w:rsid w:val="003F071E"/>
    <w:rsid w:val="003F3CDE"/>
    <w:rsid w:val="0040022F"/>
    <w:rsid w:val="0040162A"/>
    <w:rsid w:val="004108E8"/>
    <w:rsid w:val="00410A95"/>
    <w:rsid w:val="00411B73"/>
    <w:rsid w:val="004168A9"/>
    <w:rsid w:val="004172C1"/>
    <w:rsid w:val="00422610"/>
    <w:rsid w:val="00424823"/>
    <w:rsid w:val="00433206"/>
    <w:rsid w:val="00433353"/>
    <w:rsid w:val="004405E2"/>
    <w:rsid w:val="00444857"/>
    <w:rsid w:val="00454E36"/>
    <w:rsid w:val="00455F36"/>
    <w:rsid w:val="00456F9B"/>
    <w:rsid w:val="0047050F"/>
    <w:rsid w:val="004723C8"/>
    <w:rsid w:val="00476FFC"/>
    <w:rsid w:val="00481718"/>
    <w:rsid w:val="00485D69"/>
    <w:rsid w:val="00494674"/>
    <w:rsid w:val="004B697E"/>
    <w:rsid w:val="004C057E"/>
    <w:rsid w:val="004C07FB"/>
    <w:rsid w:val="004C57DA"/>
    <w:rsid w:val="004D21C3"/>
    <w:rsid w:val="004D2F64"/>
    <w:rsid w:val="004D72D8"/>
    <w:rsid w:val="004D73FD"/>
    <w:rsid w:val="004E17A8"/>
    <w:rsid w:val="004E32F7"/>
    <w:rsid w:val="004E44EE"/>
    <w:rsid w:val="004E4781"/>
    <w:rsid w:val="004F13C3"/>
    <w:rsid w:val="004F2AF1"/>
    <w:rsid w:val="004F2C16"/>
    <w:rsid w:val="0050094C"/>
    <w:rsid w:val="00511A1F"/>
    <w:rsid w:val="00517124"/>
    <w:rsid w:val="00523215"/>
    <w:rsid w:val="0053035A"/>
    <w:rsid w:val="00534EB3"/>
    <w:rsid w:val="0054204C"/>
    <w:rsid w:val="00542E61"/>
    <w:rsid w:val="00543233"/>
    <w:rsid w:val="00543738"/>
    <w:rsid w:val="00553979"/>
    <w:rsid w:val="005601C7"/>
    <w:rsid w:val="0056448B"/>
    <w:rsid w:val="005715C6"/>
    <w:rsid w:val="0057263F"/>
    <w:rsid w:val="00572CF0"/>
    <w:rsid w:val="00573C57"/>
    <w:rsid w:val="00574053"/>
    <w:rsid w:val="005813BC"/>
    <w:rsid w:val="00587D16"/>
    <w:rsid w:val="00594D91"/>
    <w:rsid w:val="00595028"/>
    <w:rsid w:val="005964C6"/>
    <w:rsid w:val="005A33EE"/>
    <w:rsid w:val="005B0471"/>
    <w:rsid w:val="005B0BD8"/>
    <w:rsid w:val="005B2AEA"/>
    <w:rsid w:val="005B314E"/>
    <w:rsid w:val="005B757C"/>
    <w:rsid w:val="005C19E7"/>
    <w:rsid w:val="005C6C8E"/>
    <w:rsid w:val="005C7588"/>
    <w:rsid w:val="005C7CB8"/>
    <w:rsid w:val="005D5036"/>
    <w:rsid w:val="005E1056"/>
    <w:rsid w:val="005F1E1A"/>
    <w:rsid w:val="005F23BD"/>
    <w:rsid w:val="005F2F5F"/>
    <w:rsid w:val="005F67B0"/>
    <w:rsid w:val="005F7145"/>
    <w:rsid w:val="00601CB5"/>
    <w:rsid w:val="00604279"/>
    <w:rsid w:val="00605C07"/>
    <w:rsid w:val="00614919"/>
    <w:rsid w:val="00620EB9"/>
    <w:rsid w:val="00622B03"/>
    <w:rsid w:val="00625C24"/>
    <w:rsid w:val="00630777"/>
    <w:rsid w:val="00646E88"/>
    <w:rsid w:val="006525A8"/>
    <w:rsid w:val="00664A02"/>
    <w:rsid w:val="00665F19"/>
    <w:rsid w:val="00680D8A"/>
    <w:rsid w:val="006847F8"/>
    <w:rsid w:val="006850C2"/>
    <w:rsid w:val="00686A30"/>
    <w:rsid w:val="00692421"/>
    <w:rsid w:val="006A4881"/>
    <w:rsid w:val="006C0ACD"/>
    <w:rsid w:val="006C2FA8"/>
    <w:rsid w:val="006C4ABF"/>
    <w:rsid w:val="006C7332"/>
    <w:rsid w:val="006E2825"/>
    <w:rsid w:val="006E727F"/>
    <w:rsid w:val="00703A15"/>
    <w:rsid w:val="00706CB8"/>
    <w:rsid w:val="007102CB"/>
    <w:rsid w:val="00710CE8"/>
    <w:rsid w:val="007152ED"/>
    <w:rsid w:val="00715550"/>
    <w:rsid w:val="00715C35"/>
    <w:rsid w:val="00722CB4"/>
    <w:rsid w:val="0072666E"/>
    <w:rsid w:val="00730358"/>
    <w:rsid w:val="00732C5A"/>
    <w:rsid w:val="00746119"/>
    <w:rsid w:val="00750522"/>
    <w:rsid w:val="00751AFA"/>
    <w:rsid w:val="0076005E"/>
    <w:rsid w:val="00763C15"/>
    <w:rsid w:val="007654BE"/>
    <w:rsid w:val="00772904"/>
    <w:rsid w:val="00777AFD"/>
    <w:rsid w:val="007830EC"/>
    <w:rsid w:val="00793E16"/>
    <w:rsid w:val="0079450F"/>
    <w:rsid w:val="007948A7"/>
    <w:rsid w:val="007A47A4"/>
    <w:rsid w:val="007A5768"/>
    <w:rsid w:val="007A6228"/>
    <w:rsid w:val="007B455A"/>
    <w:rsid w:val="007C1424"/>
    <w:rsid w:val="007C1FE8"/>
    <w:rsid w:val="007C3294"/>
    <w:rsid w:val="007C552D"/>
    <w:rsid w:val="007C7AA4"/>
    <w:rsid w:val="007E66BF"/>
    <w:rsid w:val="007F075D"/>
    <w:rsid w:val="007F38AD"/>
    <w:rsid w:val="007F39D8"/>
    <w:rsid w:val="008010D6"/>
    <w:rsid w:val="00802495"/>
    <w:rsid w:val="008039D3"/>
    <w:rsid w:val="00812953"/>
    <w:rsid w:val="00814909"/>
    <w:rsid w:val="00814A1D"/>
    <w:rsid w:val="00815722"/>
    <w:rsid w:val="008205AE"/>
    <w:rsid w:val="0082311C"/>
    <w:rsid w:val="00832C49"/>
    <w:rsid w:val="00836B2B"/>
    <w:rsid w:val="00841DB9"/>
    <w:rsid w:val="00842E2B"/>
    <w:rsid w:val="00856C59"/>
    <w:rsid w:val="00860C90"/>
    <w:rsid w:val="00875004"/>
    <w:rsid w:val="008755EE"/>
    <w:rsid w:val="00875BBF"/>
    <w:rsid w:val="008766F5"/>
    <w:rsid w:val="00877881"/>
    <w:rsid w:val="008812D0"/>
    <w:rsid w:val="008924FA"/>
    <w:rsid w:val="00893A7C"/>
    <w:rsid w:val="00896772"/>
    <w:rsid w:val="008B5B63"/>
    <w:rsid w:val="008C09F1"/>
    <w:rsid w:val="008C0AF4"/>
    <w:rsid w:val="008C1387"/>
    <w:rsid w:val="008E2FF7"/>
    <w:rsid w:val="008E63B3"/>
    <w:rsid w:val="008F344F"/>
    <w:rsid w:val="008F6FDD"/>
    <w:rsid w:val="008F7359"/>
    <w:rsid w:val="00901597"/>
    <w:rsid w:val="009065FE"/>
    <w:rsid w:val="00921306"/>
    <w:rsid w:val="00932D01"/>
    <w:rsid w:val="00937CA4"/>
    <w:rsid w:val="0094779C"/>
    <w:rsid w:val="00950C11"/>
    <w:rsid w:val="00962997"/>
    <w:rsid w:val="00965AFA"/>
    <w:rsid w:val="0097370A"/>
    <w:rsid w:val="00973DB2"/>
    <w:rsid w:val="00977087"/>
    <w:rsid w:val="00986C65"/>
    <w:rsid w:val="009A3A9B"/>
    <w:rsid w:val="009A6ACA"/>
    <w:rsid w:val="009C204B"/>
    <w:rsid w:val="009C37D9"/>
    <w:rsid w:val="009C3F0B"/>
    <w:rsid w:val="009D0B44"/>
    <w:rsid w:val="009D2930"/>
    <w:rsid w:val="009D74A2"/>
    <w:rsid w:val="009E0BE7"/>
    <w:rsid w:val="009E726F"/>
    <w:rsid w:val="009E740A"/>
    <w:rsid w:val="009E751E"/>
    <w:rsid w:val="009F1134"/>
    <w:rsid w:val="009F3212"/>
    <w:rsid w:val="009F5BA4"/>
    <w:rsid w:val="009F71EA"/>
    <w:rsid w:val="00A00FEC"/>
    <w:rsid w:val="00A02F99"/>
    <w:rsid w:val="00A03CF1"/>
    <w:rsid w:val="00A213D3"/>
    <w:rsid w:val="00A249D1"/>
    <w:rsid w:val="00A24CCC"/>
    <w:rsid w:val="00A3120D"/>
    <w:rsid w:val="00A31433"/>
    <w:rsid w:val="00A3343E"/>
    <w:rsid w:val="00A36188"/>
    <w:rsid w:val="00A36C9B"/>
    <w:rsid w:val="00A37DF0"/>
    <w:rsid w:val="00A42A87"/>
    <w:rsid w:val="00A44126"/>
    <w:rsid w:val="00A510BC"/>
    <w:rsid w:val="00A51B11"/>
    <w:rsid w:val="00A54B01"/>
    <w:rsid w:val="00A56360"/>
    <w:rsid w:val="00A60CD1"/>
    <w:rsid w:val="00A6177F"/>
    <w:rsid w:val="00A6600E"/>
    <w:rsid w:val="00A71C23"/>
    <w:rsid w:val="00A821F8"/>
    <w:rsid w:val="00A83725"/>
    <w:rsid w:val="00A84038"/>
    <w:rsid w:val="00A959A2"/>
    <w:rsid w:val="00A96BAB"/>
    <w:rsid w:val="00AA3D85"/>
    <w:rsid w:val="00AA3FFE"/>
    <w:rsid w:val="00AB0181"/>
    <w:rsid w:val="00AB32D2"/>
    <w:rsid w:val="00AB437B"/>
    <w:rsid w:val="00AB47D9"/>
    <w:rsid w:val="00AD1D43"/>
    <w:rsid w:val="00AD4CC8"/>
    <w:rsid w:val="00AD7964"/>
    <w:rsid w:val="00AE09E0"/>
    <w:rsid w:val="00AE363F"/>
    <w:rsid w:val="00AE3C39"/>
    <w:rsid w:val="00AE469C"/>
    <w:rsid w:val="00AE46F9"/>
    <w:rsid w:val="00AF282D"/>
    <w:rsid w:val="00B037E8"/>
    <w:rsid w:val="00B047F0"/>
    <w:rsid w:val="00B04B3D"/>
    <w:rsid w:val="00B07EBF"/>
    <w:rsid w:val="00B136AC"/>
    <w:rsid w:val="00B1753E"/>
    <w:rsid w:val="00B22906"/>
    <w:rsid w:val="00B252FD"/>
    <w:rsid w:val="00B26F41"/>
    <w:rsid w:val="00B355E6"/>
    <w:rsid w:val="00B37CF2"/>
    <w:rsid w:val="00B4367B"/>
    <w:rsid w:val="00B55D5D"/>
    <w:rsid w:val="00B5606C"/>
    <w:rsid w:val="00B560B8"/>
    <w:rsid w:val="00B6020C"/>
    <w:rsid w:val="00B634FE"/>
    <w:rsid w:val="00B72BC5"/>
    <w:rsid w:val="00B9039E"/>
    <w:rsid w:val="00B91054"/>
    <w:rsid w:val="00B91107"/>
    <w:rsid w:val="00B92CF8"/>
    <w:rsid w:val="00BA1ABD"/>
    <w:rsid w:val="00BA2404"/>
    <w:rsid w:val="00BA3141"/>
    <w:rsid w:val="00BA3FA3"/>
    <w:rsid w:val="00BA629F"/>
    <w:rsid w:val="00BB3961"/>
    <w:rsid w:val="00BB5CDE"/>
    <w:rsid w:val="00BC5EEF"/>
    <w:rsid w:val="00BD5D73"/>
    <w:rsid w:val="00BE5553"/>
    <w:rsid w:val="00BE5B7E"/>
    <w:rsid w:val="00BE7BE5"/>
    <w:rsid w:val="00BF034D"/>
    <w:rsid w:val="00BF2CFA"/>
    <w:rsid w:val="00BF4FE5"/>
    <w:rsid w:val="00BF78A2"/>
    <w:rsid w:val="00C04D41"/>
    <w:rsid w:val="00C06AE1"/>
    <w:rsid w:val="00C10B14"/>
    <w:rsid w:val="00C12459"/>
    <w:rsid w:val="00C201C9"/>
    <w:rsid w:val="00C21D18"/>
    <w:rsid w:val="00C234F5"/>
    <w:rsid w:val="00C30092"/>
    <w:rsid w:val="00C309C1"/>
    <w:rsid w:val="00C34AAE"/>
    <w:rsid w:val="00C36F08"/>
    <w:rsid w:val="00C371A3"/>
    <w:rsid w:val="00C40352"/>
    <w:rsid w:val="00C4084B"/>
    <w:rsid w:val="00C41C23"/>
    <w:rsid w:val="00C434B0"/>
    <w:rsid w:val="00C45F14"/>
    <w:rsid w:val="00C45F8D"/>
    <w:rsid w:val="00C54D15"/>
    <w:rsid w:val="00C61336"/>
    <w:rsid w:val="00C671F8"/>
    <w:rsid w:val="00C6766A"/>
    <w:rsid w:val="00C73FA6"/>
    <w:rsid w:val="00C74966"/>
    <w:rsid w:val="00C75C56"/>
    <w:rsid w:val="00C85FE2"/>
    <w:rsid w:val="00C97B9A"/>
    <w:rsid w:val="00CA134C"/>
    <w:rsid w:val="00CA2E71"/>
    <w:rsid w:val="00CA30C1"/>
    <w:rsid w:val="00CB3042"/>
    <w:rsid w:val="00CC63F7"/>
    <w:rsid w:val="00CD1050"/>
    <w:rsid w:val="00CD10B8"/>
    <w:rsid w:val="00CD4A86"/>
    <w:rsid w:val="00CE1D8D"/>
    <w:rsid w:val="00CE3EFC"/>
    <w:rsid w:val="00CE4D06"/>
    <w:rsid w:val="00CE5F70"/>
    <w:rsid w:val="00CE7A07"/>
    <w:rsid w:val="00CF00F6"/>
    <w:rsid w:val="00CF29F9"/>
    <w:rsid w:val="00CF5088"/>
    <w:rsid w:val="00D03601"/>
    <w:rsid w:val="00D046B0"/>
    <w:rsid w:val="00D04A26"/>
    <w:rsid w:val="00D12CA6"/>
    <w:rsid w:val="00D221FB"/>
    <w:rsid w:val="00D30E95"/>
    <w:rsid w:val="00D3427F"/>
    <w:rsid w:val="00D417A6"/>
    <w:rsid w:val="00D45D00"/>
    <w:rsid w:val="00D53638"/>
    <w:rsid w:val="00D54F82"/>
    <w:rsid w:val="00D6216A"/>
    <w:rsid w:val="00D6554B"/>
    <w:rsid w:val="00D7706F"/>
    <w:rsid w:val="00D80465"/>
    <w:rsid w:val="00D8086C"/>
    <w:rsid w:val="00D853DD"/>
    <w:rsid w:val="00D85DD6"/>
    <w:rsid w:val="00D965F8"/>
    <w:rsid w:val="00D96EEF"/>
    <w:rsid w:val="00DA457A"/>
    <w:rsid w:val="00DB0A38"/>
    <w:rsid w:val="00DC004D"/>
    <w:rsid w:val="00DC2086"/>
    <w:rsid w:val="00DC38AC"/>
    <w:rsid w:val="00DD02D1"/>
    <w:rsid w:val="00DD29FD"/>
    <w:rsid w:val="00DE27FE"/>
    <w:rsid w:val="00DF47CD"/>
    <w:rsid w:val="00E03D19"/>
    <w:rsid w:val="00E047D3"/>
    <w:rsid w:val="00E052DB"/>
    <w:rsid w:val="00E10C18"/>
    <w:rsid w:val="00E11D0F"/>
    <w:rsid w:val="00E11F86"/>
    <w:rsid w:val="00E207FF"/>
    <w:rsid w:val="00E24A82"/>
    <w:rsid w:val="00E2664B"/>
    <w:rsid w:val="00E32915"/>
    <w:rsid w:val="00E34437"/>
    <w:rsid w:val="00E3659B"/>
    <w:rsid w:val="00E36928"/>
    <w:rsid w:val="00E37DB3"/>
    <w:rsid w:val="00E40847"/>
    <w:rsid w:val="00E41A8D"/>
    <w:rsid w:val="00E428A5"/>
    <w:rsid w:val="00E434AB"/>
    <w:rsid w:val="00E4393E"/>
    <w:rsid w:val="00E4453C"/>
    <w:rsid w:val="00E47D90"/>
    <w:rsid w:val="00E50D33"/>
    <w:rsid w:val="00E51192"/>
    <w:rsid w:val="00E51A97"/>
    <w:rsid w:val="00E561EA"/>
    <w:rsid w:val="00E67D2F"/>
    <w:rsid w:val="00E70846"/>
    <w:rsid w:val="00E71B97"/>
    <w:rsid w:val="00E735DA"/>
    <w:rsid w:val="00E83FFD"/>
    <w:rsid w:val="00EA7972"/>
    <w:rsid w:val="00EB4619"/>
    <w:rsid w:val="00EC59E0"/>
    <w:rsid w:val="00ED3011"/>
    <w:rsid w:val="00ED49EE"/>
    <w:rsid w:val="00ED7C5C"/>
    <w:rsid w:val="00EE1B57"/>
    <w:rsid w:val="00EE3F4C"/>
    <w:rsid w:val="00EE4A71"/>
    <w:rsid w:val="00EE4BF2"/>
    <w:rsid w:val="00EE7AC9"/>
    <w:rsid w:val="00EF30F5"/>
    <w:rsid w:val="00F06F13"/>
    <w:rsid w:val="00F118B0"/>
    <w:rsid w:val="00F21A44"/>
    <w:rsid w:val="00F349B5"/>
    <w:rsid w:val="00F35D39"/>
    <w:rsid w:val="00F43E98"/>
    <w:rsid w:val="00F51122"/>
    <w:rsid w:val="00F521CA"/>
    <w:rsid w:val="00F5440D"/>
    <w:rsid w:val="00F5499B"/>
    <w:rsid w:val="00F60F4C"/>
    <w:rsid w:val="00F71D6A"/>
    <w:rsid w:val="00F73076"/>
    <w:rsid w:val="00F760C8"/>
    <w:rsid w:val="00F820BC"/>
    <w:rsid w:val="00F84E85"/>
    <w:rsid w:val="00F926CB"/>
    <w:rsid w:val="00F9381A"/>
    <w:rsid w:val="00F9468C"/>
    <w:rsid w:val="00F95985"/>
    <w:rsid w:val="00F97A20"/>
    <w:rsid w:val="00FA4B25"/>
    <w:rsid w:val="00FA62B9"/>
    <w:rsid w:val="00FB30F3"/>
    <w:rsid w:val="00FC0BF5"/>
    <w:rsid w:val="00FC6195"/>
    <w:rsid w:val="00FC7A68"/>
    <w:rsid w:val="00FD057D"/>
    <w:rsid w:val="00FD1B79"/>
    <w:rsid w:val="00FD2AC0"/>
    <w:rsid w:val="00FD40D6"/>
    <w:rsid w:val="00FD610F"/>
    <w:rsid w:val="00FD7231"/>
    <w:rsid w:val="00FE1DE6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4EB"/>
  <w15:chartTrackingRefBased/>
  <w15:docId w15:val="{2D43E947-CEF0-4D48-897B-555E258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F7"/>
  </w:style>
  <w:style w:type="paragraph" w:styleId="Footer">
    <w:name w:val="footer"/>
    <w:basedOn w:val="Normal"/>
    <w:link w:val="FooterChar"/>
    <w:uiPriority w:val="99"/>
    <w:unhideWhenUsed/>
    <w:rsid w:val="004E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Adams</dc:creator>
  <cp:keywords/>
  <dc:description/>
  <cp:lastModifiedBy>Nigel Adams</cp:lastModifiedBy>
  <cp:revision>4</cp:revision>
  <cp:lastPrinted>2022-09-26T07:37:00Z</cp:lastPrinted>
  <dcterms:created xsi:type="dcterms:W3CDTF">2022-09-26T08:09:00Z</dcterms:created>
  <dcterms:modified xsi:type="dcterms:W3CDTF">2023-05-09T11:34:00Z</dcterms:modified>
</cp:coreProperties>
</file>