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CBE" w14:textId="2EDF1C6A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Priest Hutton Parish Meeting</w:t>
      </w:r>
    </w:p>
    <w:p w14:paraId="4051E50D" w14:textId="20CCF5B2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2C1B46A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13CA2C80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59AE37CF" w:rsidR="00832C49" w:rsidRPr="007830EC" w:rsidRDefault="00832C49" w:rsidP="00832C49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 xml:space="preserve">Minutes of the </w:t>
      </w:r>
      <w:r w:rsidR="00E03D19">
        <w:rPr>
          <w:color w:val="70AD47" w:themeColor="accent6"/>
          <w:sz w:val="36"/>
          <w:szCs w:val="36"/>
          <w:u w:val="single"/>
        </w:rPr>
        <w:t xml:space="preserve">Priest Hutton Parish Meeting </w:t>
      </w:r>
      <w:r>
        <w:rPr>
          <w:color w:val="70AD47" w:themeColor="accent6"/>
          <w:sz w:val="36"/>
          <w:szCs w:val="36"/>
          <w:u w:val="single"/>
        </w:rPr>
        <w:t xml:space="preserve">held on Tuesday </w:t>
      </w:r>
      <w:r w:rsidR="00E03D19">
        <w:rPr>
          <w:color w:val="70AD47" w:themeColor="accent6"/>
          <w:sz w:val="36"/>
          <w:szCs w:val="36"/>
          <w:u w:val="single"/>
        </w:rPr>
        <w:t>19</w:t>
      </w:r>
      <w:r w:rsidRPr="007830EC">
        <w:rPr>
          <w:color w:val="70AD47" w:themeColor="accent6"/>
          <w:sz w:val="36"/>
          <w:szCs w:val="36"/>
          <w:u w:val="single"/>
          <w:vertAlign w:val="superscript"/>
        </w:rPr>
        <w:t>th</w:t>
      </w:r>
      <w:r>
        <w:rPr>
          <w:color w:val="70AD47" w:themeColor="accent6"/>
          <w:sz w:val="36"/>
          <w:szCs w:val="36"/>
          <w:u w:val="single"/>
        </w:rPr>
        <w:t xml:space="preserve"> </w:t>
      </w:r>
      <w:r w:rsidR="00E03D19">
        <w:rPr>
          <w:color w:val="70AD47" w:themeColor="accent6"/>
          <w:sz w:val="36"/>
          <w:szCs w:val="36"/>
          <w:u w:val="single"/>
        </w:rPr>
        <w:t>October 2</w:t>
      </w:r>
      <w:r>
        <w:rPr>
          <w:color w:val="70AD47" w:themeColor="accent6"/>
          <w:sz w:val="36"/>
          <w:szCs w:val="36"/>
          <w:u w:val="single"/>
        </w:rPr>
        <w:t>021 at 7.30pm in Borwick &amp; Priest Hutton Memorial Hall</w:t>
      </w:r>
    </w:p>
    <w:p w14:paraId="37E76EBA" w14:textId="77777777" w:rsidR="00164E7A" w:rsidRDefault="00164E7A" w:rsidP="00164E7A">
      <w:pPr>
        <w:jc w:val="both"/>
        <w:rPr>
          <w:color w:val="000000" w:themeColor="text1"/>
          <w:u w:val="single"/>
        </w:rPr>
      </w:pPr>
    </w:p>
    <w:p w14:paraId="727DBD35" w14:textId="4E4493D0" w:rsidR="00164E7A" w:rsidRPr="00164E7A" w:rsidRDefault="00164E7A" w:rsidP="00164E7A">
      <w:pPr>
        <w:jc w:val="both"/>
        <w:rPr>
          <w:color w:val="000000" w:themeColor="text1"/>
        </w:rPr>
      </w:pPr>
      <w:r w:rsidRPr="00164E7A">
        <w:rPr>
          <w:color w:val="000000" w:themeColor="text1"/>
          <w:u w:val="single"/>
        </w:rPr>
        <w:t>People present: -</w:t>
      </w:r>
      <w:r w:rsidRPr="00164E7A">
        <w:rPr>
          <w:color w:val="000000" w:themeColor="text1"/>
        </w:rPr>
        <w:t xml:space="preserve"> 14 – Mrs Phillipa Williamson, Mr Martin Shuttleworth, Mrs Jean </w:t>
      </w:r>
      <w:proofErr w:type="spellStart"/>
      <w:r w:rsidRPr="00164E7A">
        <w:rPr>
          <w:color w:val="000000" w:themeColor="text1"/>
        </w:rPr>
        <w:t>Gudgeon</w:t>
      </w:r>
      <w:proofErr w:type="spellEnd"/>
      <w:r w:rsidRPr="00164E7A">
        <w:rPr>
          <w:color w:val="000000" w:themeColor="text1"/>
        </w:rPr>
        <w:t xml:space="preserve">, Mrs Lesley </w:t>
      </w:r>
      <w:proofErr w:type="spellStart"/>
      <w:r w:rsidRPr="00164E7A">
        <w:rPr>
          <w:color w:val="000000" w:themeColor="text1"/>
        </w:rPr>
        <w:t>Southwart</w:t>
      </w:r>
      <w:proofErr w:type="spellEnd"/>
      <w:r w:rsidRPr="00164E7A">
        <w:rPr>
          <w:color w:val="000000" w:themeColor="text1"/>
        </w:rPr>
        <w:t>, Mrs Lesley Fairclough, Mr Leigh Astin, Mr Tony Johns, Mrs Jean Johns, Mrs Kath Moffatt, Mr Phil Horsfield, Mr Nigel Adams and Diane Adams.</w:t>
      </w:r>
    </w:p>
    <w:p w14:paraId="4C1D9A3C" w14:textId="086769C9" w:rsidR="008C09F1" w:rsidRDefault="008C09F1" w:rsidP="007830EC">
      <w:pPr>
        <w:jc w:val="both"/>
        <w:rPr>
          <w:color w:val="000000" w:themeColor="text1"/>
        </w:rPr>
      </w:pPr>
    </w:p>
    <w:p w14:paraId="256F8CFB" w14:textId="14A568D5" w:rsidR="00526B57" w:rsidRPr="00BA6C32" w:rsidRDefault="00526B57" w:rsidP="00BA6C32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BA6C32">
        <w:rPr>
          <w:color w:val="000000" w:themeColor="text1"/>
        </w:rPr>
        <w:t xml:space="preserve">The Chairman opened the meeting by thanking everybody for their attendance.  He </w:t>
      </w:r>
      <w:r w:rsidR="00A97A4A" w:rsidRPr="00BA6C32">
        <w:rPr>
          <w:color w:val="000000" w:themeColor="text1"/>
        </w:rPr>
        <w:t xml:space="preserve">asked if </w:t>
      </w:r>
      <w:r w:rsidRPr="00BA6C32">
        <w:rPr>
          <w:color w:val="000000" w:themeColor="text1"/>
        </w:rPr>
        <w:t xml:space="preserve">those </w:t>
      </w:r>
      <w:r w:rsidR="004608D6" w:rsidRPr="00BA6C32">
        <w:rPr>
          <w:color w:val="000000" w:themeColor="text1"/>
        </w:rPr>
        <w:t xml:space="preserve">attending the meeting </w:t>
      </w:r>
      <w:r w:rsidR="000D62B9" w:rsidRPr="00BA6C32">
        <w:rPr>
          <w:color w:val="000000" w:themeColor="text1"/>
        </w:rPr>
        <w:t xml:space="preserve">could </w:t>
      </w:r>
      <w:r w:rsidRPr="00BA6C32">
        <w:rPr>
          <w:color w:val="000000" w:themeColor="text1"/>
        </w:rPr>
        <w:t>encourage other residents to attend</w:t>
      </w:r>
      <w:r w:rsidR="000D62B9" w:rsidRPr="00BA6C32">
        <w:rPr>
          <w:color w:val="000000" w:themeColor="text1"/>
        </w:rPr>
        <w:t xml:space="preserve"> future meetings</w:t>
      </w:r>
      <w:r w:rsidRPr="00BA6C32">
        <w:rPr>
          <w:color w:val="000000" w:themeColor="text1"/>
        </w:rPr>
        <w:t xml:space="preserve">, as he felt the meetings were a valued form of </w:t>
      </w:r>
      <w:r w:rsidR="000D62B9" w:rsidRPr="00BA6C32">
        <w:rPr>
          <w:color w:val="000000" w:themeColor="text1"/>
        </w:rPr>
        <w:t xml:space="preserve">both </w:t>
      </w:r>
      <w:r w:rsidRPr="00BA6C32">
        <w:rPr>
          <w:color w:val="000000" w:themeColor="text1"/>
        </w:rPr>
        <w:t>communication and neighbourhood democracy and certainly worth supporting</w:t>
      </w:r>
      <w:r w:rsidR="00661FB9" w:rsidRPr="00BA6C32">
        <w:rPr>
          <w:color w:val="000000" w:themeColor="text1"/>
        </w:rPr>
        <w:t xml:space="preserve">. He commented that this was his first meeting in the role of Chairman and the same was true for Diane (the new Clerk). </w:t>
      </w:r>
      <w:r w:rsidR="008416BB" w:rsidRPr="00BA6C32">
        <w:rPr>
          <w:color w:val="000000" w:themeColor="text1"/>
        </w:rPr>
        <w:t xml:space="preserve">He felt his and Diane’s role </w:t>
      </w:r>
      <w:r w:rsidR="00301A71" w:rsidRPr="00BA6C32">
        <w:rPr>
          <w:color w:val="000000" w:themeColor="text1"/>
        </w:rPr>
        <w:t>would include</w:t>
      </w:r>
      <w:r w:rsidR="008416BB" w:rsidRPr="00BA6C32">
        <w:rPr>
          <w:color w:val="000000" w:themeColor="text1"/>
        </w:rPr>
        <w:t xml:space="preserve"> represent</w:t>
      </w:r>
      <w:r w:rsidR="00301A71" w:rsidRPr="00BA6C32">
        <w:rPr>
          <w:color w:val="000000" w:themeColor="text1"/>
        </w:rPr>
        <w:t>ing</w:t>
      </w:r>
      <w:r w:rsidR="008416BB" w:rsidRPr="00BA6C32">
        <w:rPr>
          <w:color w:val="000000" w:themeColor="text1"/>
        </w:rPr>
        <w:t xml:space="preserve"> the Parish</w:t>
      </w:r>
      <w:r w:rsidR="00D46A6B" w:rsidRPr="00BA6C32">
        <w:rPr>
          <w:color w:val="000000" w:themeColor="text1"/>
        </w:rPr>
        <w:t xml:space="preserve"> where appropriate, provid</w:t>
      </w:r>
      <w:r w:rsidR="0058645A" w:rsidRPr="00BA6C32">
        <w:rPr>
          <w:color w:val="000000" w:themeColor="text1"/>
        </w:rPr>
        <w:t>ing</w:t>
      </w:r>
      <w:r w:rsidR="00D46A6B" w:rsidRPr="00BA6C32">
        <w:rPr>
          <w:color w:val="000000" w:themeColor="text1"/>
        </w:rPr>
        <w:t xml:space="preserve"> information to </w:t>
      </w:r>
      <w:r w:rsidR="007F1486" w:rsidRPr="00BA6C32">
        <w:rPr>
          <w:color w:val="000000" w:themeColor="text1"/>
        </w:rPr>
        <w:t>residents</w:t>
      </w:r>
      <w:r w:rsidR="0060230F" w:rsidRPr="00BA6C32">
        <w:rPr>
          <w:color w:val="000000" w:themeColor="text1"/>
        </w:rPr>
        <w:t xml:space="preserve"> and help</w:t>
      </w:r>
      <w:r w:rsidR="0058645A" w:rsidRPr="00BA6C32">
        <w:rPr>
          <w:color w:val="000000" w:themeColor="text1"/>
        </w:rPr>
        <w:t>ing</w:t>
      </w:r>
      <w:r w:rsidR="0060230F" w:rsidRPr="00BA6C32">
        <w:rPr>
          <w:color w:val="000000" w:themeColor="text1"/>
        </w:rPr>
        <w:t xml:space="preserve"> wherever possible to improve the lives and </w:t>
      </w:r>
      <w:r w:rsidR="00CC16B1" w:rsidRPr="00BA6C32">
        <w:rPr>
          <w:color w:val="000000" w:themeColor="text1"/>
        </w:rPr>
        <w:t>environment of residents.</w:t>
      </w:r>
      <w:r w:rsidR="008416BB" w:rsidRPr="00BA6C32">
        <w:rPr>
          <w:color w:val="000000" w:themeColor="text1"/>
        </w:rPr>
        <w:t xml:space="preserve"> </w:t>
      </w:r>
    </w:p>
    <w:p w14:paraId="02520C41" w14:textId="5010F09E" w:rsidR="00221C1E" w:rsidRDefault="00221C1E" w:rsidP="007830EC">
      <w:pPr>
        <w:jc w:val="both"/>
        <w:rPr>
          <w:color w:val="000000" w:themeColor="text1"/>
        </w:rPr>
      </w:pPr>
    </w:p>
    <w:p w14:paraId="12978492" w14:textId="77777777" w:rsidR="000D7385" w:rsidRDefault="007830EC" w:rsidP="0058645A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58645A">
        <w:rPr>
          <w:color w:val="000000" w:themeColor="text1"/>
          <w:u w:val="single"/>
        </w:rPr>
        <w:t xml:space="preserve">Apologies for </w:t>
      </w:r>
      <w:r w:rsidR="00A42A87" w:rsidRPr="0058645A">
        <w:rPr>
          <w:color w:val="000000" w:themeColor="text1"/>
          <w:u w:val="single"/>
        </w:rPr>
        <w:t>absence: -</w:t>
      </w:r>
      <w:r w:rsidR="00280CD7" w:rsidRPr="0058645A">
        <w:rPr>
          <w:color w:val="000000" w:themeColor="text1"/>
          <w:u w:val="single"/>
        </w:rPr>
        <w:t xml:space="preserve"> </w:t>
      </w:r>
      <w:r w:rsidR="00E03D19" w:rsidRPr="0058645A">
        <w:rPr>
          <w:color w:val="000000" w:themeColor="text1"/>
          <w:u w:val="single"/>
        </w:rPr>
        <w:t>13</w:t>
      </w:r>
      <w:r w:rsidR="00280CD7" w:rsidRPr="0058645A">
        <w:rPr>
          <w:color w:val="000000" w:themeColor="text1"/>
        </w:rPr>
        <w:t xml:space="preserve"> </w:t>
      </w:r>
      <w:r w:rsidR="00021F39" w:rsidRPr="0058645A">
        <w:rPr>
          <w:color w:val="000000" w:themeColor="text1"/>
        </w:rPr>
        <w:t xml:space="preserve"> - </w:t>
      </w:r>
    </w:p>
    <w:p w14:paraId="59C58CEF" w14:textId="77777777" w:rsidR="000D7385" w:rsidRPr="000D7385" w:rsidRDefault="000D7385" w:rsidP="000D7385">
      <w:pPr>
        <w:pStyle w:val="ListParagraph"/>
        <w:rPr>
          <w:color w:val="000000" w:themeColor="text1"/>
        </w:rPr>
      </w:pPr>
    </w:p>
    <w:p w14:paraId="31AE66D8" w14:textId="0C1812D7" w:rsidR="007830EC" w:rsidRDefault="00E03D19" w:rsidP="000D7385">
      <w:pPr>
        <w:pStyle w:val="ListParagraph"/>
        <w:ind w:left="360"/>
        <w:jc w:val="both"/>
        <w:rPr>
          <w:color w:val="000000" w:themeColor="text1"/>
        </w:rPr>
      </w:pPr>
      <w:r w:rsidRPr="0058645A">
        <w:rPr>
          <w:color w:val="000000" w:themeColor="text1"/>
        </w:rPr>
        <w:t xml:space="preserve">Mrs Diane Sunderland, Mr Ken Dunn, Mr Graham Brady, Mrs Kate Brady, Mr E Rooney, Mrs Hilary Rooney, Mr Keith Robinson, Mrs Kath Robinson, Mrs Sue Taylor, Mr Ian Smith, Mr Andrew Stoyle, </w:t>
      </w:r>
      <w:r w:rsidR="007830EC" w:rsidRPr="0058645A">
        <w:rPr>
          <w:color w:val="000000" w:themeColor="text1"/>
        </w:rPr>
        <w:t xml:space="preserve">Mr David Moffatt, and Mrs </w:t>
      </w:r>
      <w:r w:rsidRPr="0058645A">
        <w:rPr>
          <w:color w:val="000000" w:themeColor="text1"/>
        </w:rPr>
        <w:t>June Prew</w:t>
      </w:r>
      <w:r w:rsidR="007830EC" w:rsidRPr="0058645A">
        <w:rPr>
          <w:color w:val="000000" w:themeColor="text1"/>
        </w:rPr>
        <w:t>.</w:t>
      </w:r>
    </w:p>
    <w:p w14:paraId="581EEE66" w14:textId="77777777" w:rsidR="0004232A" w:rsidRPr="0058645A" w:rsidRDefault="0004232A" w:rsidP="0004232A">
      <w:pPr>
        <w:pStyle w:val="ListParagraph"/>
        <w:ind w:left="360"/>
        <w:jc w:val="both"/>
        <w:rPr>
          <w:color w:val="000000" w:themeColor="text1"/>
        </w:rPr>
      </w:pP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5AC39F19" w14:textId="22E2AFFD" w:rsidR="00D6216A" w:rsidRPr="00BA7828" w:rsidRDefault="00D6216A" w:rsidP="00BA7828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BA7828">
        <w:rPr>
          <w:color w:val="000000" w:themeColor="text1"/>
          <w:u w:val="single"/>
        </w:rPr>
        <w:t>Minutes of the meeting held on Tuesday 21 January 2020</w:t>
      </w:r>
    </w:p>
    <w:p w14:paraId="71E75355" w14:textId="5274E91A" w:rsidR="00D6216A" w:rsidRDefault="00D6216A" w:rsidP="00D6216A">
      <w:pPr>
        <w:pStyle w:val="ListParagraph"/>
        <w:jc w:val="both"/>
        <w:rPr>
          <w:color w:val="000000" w:themeColor="text1"/>
          <w:u w:val="single"/>
        </w:rPr>
      </w:pPr>
    </w:p>
    <w:p w14:paraId="6A1F62C9" w14:textId="047634E2" w:rsidR="00D6216A" w:rsidRPr="00815211" w:rsidRDefault="00064F56" w:rsidP="00BA7828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explained that due to Covid </w:t>
      </w:r>
      <w:r w:rsidR="00F74F72">
        <w:rPr>
          <w:color w:val="000000" w:themeColor="text1"/>
        </w:rPr>
        <w:t xml:space="preserve">this was the first meeting since January 2020. An earlier meeting </w:t>
      </w:r>
      <w:r w:rsidR="00453FC5">
        <w:rPr>
          <w:color w:val="000000" w:themeColor="text1"/>
        </w:rPr>
        <w:t>on 20</w:t>
      </w:r>
      <w:r w:rsidR="00453FC5" w:rsidRPr="00453FC5">
        <w:rPr>
          <w:color w:val="000000" w:themeColor="text1"/>
          <w:vertAlign w:val="superscript"/>
        </w:rPr>
        <w:t>th</w:t>
      </w:r>
      <w:r w:rsidR="00453FC5">
        <w:rPr>
          <w:color w:val="000000" w:themeColor="text1"/>
        </w:rPr>
        <w:t xml:space="preserve"> July 2021 was an AGM.</w:t>
      </w:r>
      <w:r w:rsidR="00184AB2">
        <w:rPr>
          <w:color w:val="000000" w:themeColor="text1"/>
        </w:rPr>
        <w:t xml:space="preserve"> Therefore</w:t>
      </w:r>
      <w:r w:rsidR="00BA7828">
        <w:rPr>
          <w:color w:val="000000" w:themeColor="text1"/>
        </w:rPr>
        <w:t>,</w:t>
      </w:r>
      <w:r w:rsidR="00184AB2">
        <w:rPr>
          <w:color w:val="000000" w:themeColor="text1"/>
        </w:rPr>
        <w:t xml:space="preserve"> the last set of minutes which required approval were from the </w:t>
      </w:r>
      <w:r w:rsidR="00BA7828">
        <w:rPr>
          <w:color w:val="000000" w:themeColor="text1"/>
        </w:rPr>
        <w:t xml:space="preserve">January 2020 meeting. </w:t>
      </w:r>
      <w:r w:rsidR="00453FC5">
        <w:rPr>
          <w:color w:val="000000" w:themeColor="text1"/>
        </w:rPr>
        <w:t xml:space="preserve"> </w:t>
      </w:r>
      <w:r w:rsidR="00751D38">
        <w:rPr>
          <w:color w:val="000000" w:themeColor="text1"/>
        </w:rPr>
        <w:t>These minutes w</w:t>
      </w:r>
      <w:r w:rsidR="00EB4619" w:rsidRPr="00815211">
        <w:rPr>
          <w:color w:val="000000" w:themeColor="text1"/>
        </w:rPr>
        <w:t xml:space="preserve">ere made available to all at the meeting and </w:t>
      </w:r>
      <w:r w:rsidR="00D6216A" w:rsidRPr="00815211">
        <w:rPr>
          <w:color w:val="000000" w:themeColor="text1"/>
        </w:rPr>
        <w:t xml:space="preserve">were proposed to be a true record by </w:t>
      </w:r>
      <w:r w:rsidR="00E03D19" w:rsidRPr="00815211">
        <w:rPr>
          <w:color w:val="000000" w:themeColor="text1"/>
        </w:rPr>
        <w:t>Tony Johns an</w:t>
      </w:r>
      <w:r w:rsidR="00D6216A" w:rsidRPr="00815211">
        <w:rPr>
          <w:color w:val="000000" w:themeColor="text1"/>
        </w:rPr>
        <w:t xml:space="preserve">d seconded by </w:t>
      </w:r>
      <w:r w:rsidR="00E03D19" w:rsidRPr="00815211">
        <w:rPr>
          <w:color w:val="000000" w:themeColor="text1"/>
        </w:rPr>
        <w:t xml:space="preserve">Phil </w:t>
      </w:r>
      <w:r w:rsidR="009E726F" w:rsidRPr="00815211">
        <w:rPr>
          <w:color w:val="000000" w:themeColor="text1"/>
        </w:rPr>
        <w:t>Horsfield.</w:t>
      </w:r>
      <w:r w:rsidR="00D6216A" w:rsidRPr="00815211">
        <w:rPr>
          <w:color w:val="000000" w:themeColor="text1"/>
        </w:rPr>
        <w:t xml:space="preserve">  Everyone </w:t>
      </w:r>
      <w:r w:rsidR="0030067B">
        <w:rPr>
          <w:color w:val="000000" w:themeColor="text1"/>
        </w:rPr>
        <w:t xml:space="preserve">was </w:t>
      </w:r>
      <w:r w:rsidR="00D6216A" w:rsidRPr="00815211">
        <w:rPr>
          <w:color w:val="000000" w:themeColor="text1"/>
        </w:rPr>
        <w:t>in favour.</w:t>
      </w:r>
    </w:p>
    <w:p w14:paraId="5E88A19B" w14:textId="72FBC525" w:rsidR="00D6216A" w:rsidRDefault="00D6216A" w:rsidP="00D6216A">
      <w:pPr>
        <w:jc w:val="both"/>
        <w:rPr>
          <w:color w:val="000000" w:themeColor="text1"/>
        </w:rPr>
      </w:pPr>
    </w:p>
    <w:p w14:paraId="3FC70198" w14:textId="4F5A0AED" w:rsidR="00D6216A" w:rsidRPr="00BA3141" w:rsidRDefault="00D6216A" w:rsidP="00815211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6E623BB0" w14:textId="5AFB7D07" w:rsidR="00E03D19" w:rsidRPr="00C36F08" w:rsidRDefault="00A31433" w:rsidP="00095463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The chairman suggested as this was his first meeting as chairman</w:t>
      </w:r>
      <w:r w:rsidR="000954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he would combine </w:t>
      </w:r>
      <w:r w:rsidR="00095463">
        <w:rPr>
          <w:color w:val="000000" w:themeColor="text1"/>
        </w:rPr>
        <w:t xml:space="preserve">his </w:t>
      </w:r>
      <w:r w:rsidR="00FD5B62">
        <w:rPr>
          <w:color w:val="000000" w:themeColor="text1"/>
        </w:rPr>
        <w:t>chairman’s</w:t>
      </w:r>
      <w:r>
        <w:rPr>
          <w:color w:val="000000" w:themeColor="text1"/>
        </w:rPr>
        <w:t>’ reports (item</w:t>
      </w:r>
      <w:r w:rsidR="00BD2475">
        <w:rPr>
          <w:color w:val="000000" w:themeColor="text1"/>
        </w:rPr>
        <w:t xml:space="preserve"> </w:t>
      </w:r>
      <w:r>
        <w:rPr>
          <w:color w:val="000000" w:themeColor="text1"/>
        </w:rPr>
        <w:t>5 of the agenda) with a review of the minutes of the previous meeting</w:t>
      </w:r>
      <w:r w:rsidR="002B3B58">
        <w:rPr>
          <w:color w:val="000000" w:themeColor="text1"/>
        </w:rPr>
        <w:t xml:space="preserve">, providing updates where he had them. </w:t>
      </w:r>
    </w:p>
    <w:p w14:paraId="31743B6B" w14:textId="5B3B33EF" w:rsidR="00E03D19" w:rsidRPr="00191EFB" w:rsidRDefault="00E03D19" w:rsidP="00191EFB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 w:rsidRPr="00191EFB">
        <w:rPr>
          <w:color w:val="000000" w:themeColor="text1"/>
        </w:rPr>
        <w:t xml:space="preserve">Martin Shuttleworth confirmed that </w:t>
      </w:r>
      <w:r w:rsidR="00C36F08" w:rsidRPr="00191EFB">
        <w:rPr>
          <w:color w:val="000000" w:themeColor="text1"/>
        </w:rPr>
        <w:t xml:space="preserve">the two </w:t>
      </w:r>
      <w:r w:rsidRPr="00191EFB">
        <w:rPr>
          <w:color w:val="000000" w:themeColor="text1"/>
        </w:rPr>
        <w:t>benches will be moved to Bank House, and advice will be taken on what procedure will give the best result, either oil/varnish/paint</w:t>
      </w:r>
      <w:r w:rsidR="00E10C18" w:rsidRPr="00191EFB">
        <w:rPr>
          <w:color w:val="000000" w:themeColor="text1"/>
        </w:rPr>
        <w:t xml:space="preserve"> for refurbishment</w:t>
      </w:r>
    </w:p>
    <w:p w14:paraId="62BC560F" w14:textId="77777777" w:rsidR="00E03D19" w:rsidRDefault="00E03D19" w:rsidP="00E10C18">
      <w:pPr>
        <w:pStyle w:val="ListParagraph"/>
        <w:jc w:val="both"/>
        <w:rPr>
          <w:color w:val="000000" w:themeColor="text1"/>
        </w:rPr>
      </w:pPr>
    </w:p>
    <w:p w14:paraId="63374C6E" w14:textId="4D1AA580" w:rsidR="00E03D19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Jean Johns and Tony Johns confirmed that the white lines outside the Longlands Pub, (indicating right of way), have still not been </w:t>
      </w:r>
      <w:r w:rsidR="00E10C18">
        <w:rPr>
          <w:color w:val="000000" w:themeColor="text1"/>
        </w:rPr>
        <w:t>re-painted</w:t>
      </w:r>
      <w:r>
        <w:rPr>
          <w:color w:val="000000" w:themeColor="text1"/>
        </w:rPr>
        <w:t>, having first been reported on 7.01.2019.  Nigel Adams said he would</w:t>
      </w:r>
      <w:r w:rsidR="003655EC">
        <w:rPr>
          <w:color w:val="000000" w:themeColor="text1"/>
        </w:rPr>
        <w:t xml:space="preserve"> report the matter</w:t>
      </w:r>
      <w:r w:rsidR="00F118B0">
        <w:rPr>
          <w:color w:val="000000" w:themeColor="text1"/>
        </w:rPr>
        <w:t xml:space="preserve"> again.</w:t>
      </w:r>
    </w:p>
    <w:p w14:paraId="403C9183" w14:textId="77777777" w:rsidR="00E03D19" w:rsidRDefault="00E03D19" w:rsidP="00F118B0">
      <w:pPr>
        <w:pStyle w:val="ListParagraph"/>
        <w:jc w:val="both"/>
        <w:rPr>
          <w:color w:val="000000" w:themeColor="text1"/>
        </w:rPr>
      </w:pPr>
    </w:p>
    <w:p w14:paraId="2D7A2F98" w14:textId="7D58E8B0" w:rsidR="00E03D19" w:rsidRPr="006536D0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6536D0">
        <w:rPr>
          <w:color w:val="000000" w:themeColor="text1"/>
        </w:rPr>
        <w:t>Leigh Astin ha</w:t>
      </w:r>
      <w:r w:rsidR="00606A4D" w:rsidRPr="006536D0">
        <w:rPr>
          <w:color w:val="000000" w:themeColor="text1"/>
        </w:rPr>
        <w:t>d</w:t>
      </w:r>
      <w:r w:rsidRPr="006536D0">
        <w:rPr>
          <w:color w:val="000000" w:themeColor="text1"/>
        </w:rPr>
        <w:t xml:space="preserve"> spoken with </w:t>
      </w:r>
      <w:r w:rsidR="00815722" w:rsidRPr="006536D0">
        <w:rPr>
          <w:color w:val="000000" w:themeColor="text1"/>
        </w:rPr>
        <w:t>the landowner r</w:t>
      </w:r>
      <w:r w:rsidRPr="006536D0">
        <w:rPr>
          <w:color w:val="000000" w:themeColor="text1"/>
        </w:rPr>
        <w:t xml:space="preserve">egarding the hedge cutting/pruning along the footpath down the side of Low </w:t>
      </w:r>
      <w:proofErr w:type="spellStart"/>
      <w:r w:rsidRPr="006536D0">
        <w:rPr>
          <w:color w:val="000000" w:themeColor="text1"/>
        </w:rPr>
        <w:t>Greenlands</w:t>
      </w:r>
      <w:proofErr w:type="spellEnd"/>
      <w:r w:rsidRPr="006536D0">
        <w:rPr>
          <w:color w:val="000000" w:themeColor="text1"/>
        </w:rPr>
        <w:t xml:space="preserve"> Farm and is hopeful once </w:t>
      </w:r>
      <w:r w:rsidR="00F73076" w:rsidRPr="006536D0">
        <w:rPr>
          <w:color w:val="000000" w:themeColor="text1"/>
        </w:rPr>
        <w:t xml:space="preserve">the landowner </w:t>
      </w:r>
      <w:r w:rsidRPr="006536D0">
        <w:rPr>
          <w:color w:val="000000" w:themeColor="text1"/>
        </w:rPr>
        <w:t>has cut back</w:t>
      </w:r>
      <w:r w:rsidR="00FE3057" w:rsidRPr="006536D0">
        <w:rPr>
          <w:color w:val="000000" w:themeColor="text1"/>
        </w:rPr>
        <w:t xml:space="preserve"> the hedging</w:t>
      </w:r>
      <w:r w:rsidRPr="006536D0">
        <w:rPr>
          <w:color w:val="000000" w:themeColor="text1"/>
        </w:rPr>
        <w:t xml:space="preserve">, Leigh </w:t>
      </w:r>
      <w:r w:rsidR="006536D0" w:rsidRPr="006536D0">
        <w:rPr>
          <w:color w:val="000000" w:themeColor="text1"/>
        </w:rPr>
        <w:t xml:space="preserve">would </w:t>
      </w:r>
      <w:r w:rsidRPr="006536D0">
        <w:rPr>
          <w:color w:val="000000" w:themeColor="text1"/>
        </w:rPr>
        <w:t>be able to maintain this area with regular pruning.</w:t>
      </w:r>
      <w:r w:rsidR="006536D0" w:rsidRPr="006536D0">
        <w:rPr>
          <w:color w:val="000000" w:themeColor="text1"/>
        </w:rPr>
        <w:t xml:space="preserve"> </w:t>
      </w:r>
      <w:r w:rsidRPr="006536D0">
        <w:rPr>
          <w:color w:val="000000" w:themeColor="text1"/>
        </w:rPr>
        <w:t>Leigh felt this footpath would be hugely beneficial to pedestrians as currently you have to walk on the road.</w:t>
      </w:r>
    </w:p>
    <w:p w14:paraId="3758455C" w14:textId="77777777" w:rsidR="00E03D19" w:rsidRDefault="00E03D19" w:rsidP="001B58D2">
      <w:pPr>
        <w:pStyle w:val="ListParagraph"/>
        <w:ind w:left="1080"/>
        <w:jc w:val="both"/>
        <w:rPr>
          <w:color w:val="000000" w:themeColor="text1"/>
        </w:rPr>
      </w:pPr>
    </w:p>
    <w:p w14:paraId="01B45B8A" w14:textId="614BEA43" w:rsidR="00E03D19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Nigel Adams mentioned that he would like to have a specific conversation with NFU to discuss hedge cutting in general, and then to follow up with all </w:t>
      </w:r>
      <w:r w:rsidR="00570ADE">
        <w:rPr>
          <w:color w:val="000000" w:themeColor="text1"/>
        </w:rPr>
        <w:t xml:space="preserve">the main </w:t>
      </w:r>
      <w:r w:rsidR="00E4453C">
        <w:rPr>
          <w:color w:val="000000" w:themeColor="text1"/>
        </w:rPr>
        <w:t>landowners</w:t>
      </w:r>
      <w:r w:rsidR="00570ADE">
        <w:rPr>
          <w:color w:val="000000" w:themeColor="text1"/>
        </w:rPr>
        <w:t xml:space="preserve"> around the village</w:t>
      </w:r>
      <w:r w:rsidR="00BA76F2">
        <w:rPr>
          <w:color w:val="000000" w:themeColor="text1"/>
        </w:rPr>
        <w:t>.</w:t>
      </w:r>
    </w:p>
    <w:p w14:paraId="4BEB1410" w14:textId="77777777" w:rsidR="00E03D19" w:rsidRDefault="00E03D19" w:rsidP="00BA76F2">
      <w:pPr>
        <w:pStyle w:val="ListParagraph"/>
        <w:ind w:left="1080"/>
        <w:jc w:val="both"/>
        <w:rPr>
          <w:color w:val="000000" w:themeColor="text1"/>
        </w:rPr>
      </w:pPr>
    </w:p>
    <w:p w14:paraId="25A9227B" w14:textId="5163D279" w:rsidR="00E03D19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Martin Shuttleworth mentioned he had cut </w:t>
      </w:r>
      <w:r w:rsidR="00AB0181">
        <w:rPr>
          <w:color w:val="000000" w:themeColor="text1"/>
        </w:rPr>
        <w:t>much of his hedging</w:t>
      </w:r>
      <w:r w:rsidR="00A84038">
        <w:rPr>
          <w:color w:val="000000" w:themeColor="text1"/>
        </w:rPr>
        <w:t>.</w:t>
      </w:r>
    </w:p>
    <w:p w14:paraId="649E682F" w14:textId="77777777" w:rsidR="00E03D19" w:rsidRDefault="00E03D19" w:rsidP="00BA76F2">
      <w:pPr>
        <w:pStyle w:val="ListParagraph"/>
        <w:ind w:left="1080"/>
        <w:jc w:val="both"/>
        <w:rPr>
          <w:color w:val="000000" w:themeColor="text1"/>
        </w:rPr>
      </w:pPr>
    </w:p>
    <w:p w14:paraId="78ED1B0D" w14:textId="0F3CD4AF" w:rsidR="00E03D19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Jean Johns will take photos of the War Memorial and write a paragraph to be sent to the Lancaster Guardian.</w:t>
      </w:r>
    </w:p>
    <w:p w14:paraId="499E0A1F" w14:textId="77777777" w:rsidR="00E03D19" w:rsidRDefault="00E03D19" w:rsidP="002D5B80">
      <w:pPr>
        <w:pStyle w:val="ListParagraph"/>
        <w:ind w:left="1080"/>
        <w:jc w:val="both"/>
        <w:rPr>
          <w:color w:val="000000" w:themeColor="text1"/>
        </w:rPr>
      </w:pPr>
    </w:p>
    <w:p w14:paraId="19109D67" w14:textId="6BA7D085" w:rsidR="00A31433" w:rsidRDefault="00337135" w:rsidP="003D31E5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 w:rsidRPr="003D31E5">
        <w:rPr>
          <w:color w:val="000000" w:themeColor="text1"/>
        </w:rPr>
        <w:t xml:space="preserve">The </w:t>
      </w:r>
      <w:r w:rsidR="002A1F78">
        <w:rPr>
          <w:color w:val="000000" w:themeColor="text1"/>
        </w:rPr>
        <w:t>C</w:t>
      </w:r>
      <w:r w:rsidRPr="003D31E5">
        <w:rPr>
          <w:color w:val="000000" w:themeColor="text1"/>
        </w:rPr>
        <w:t>hairman reported that as of that date he had not received any new planning applications</w:t>
      </w:r>
      <w:r w:rsidR="003D31E5">
        <w:rPr>
          <w:color w:val="000000" w:themeColor="text1"/>
        </w:rPr>
        <w:t xml:space="preserve"> since his appointment in July.</w:t>
      </w:r>
    </w:p>
    <w:p w14:paraId="13F7BED4" w14:textId="77777777" w:rsidR="002A1F78" w:rsidRPr="003D31E5" w:rsidRDefault="002A1F78" w:rsidP="002A1F78">
      <w:pPr>
        <w:pStyle w:val="ListParagraph"/>
        <w:ind w:left="1080"/>
        <w:jc w:val="both"/>
        <w:rPr>
          <w:color w:val="000000" w:themeColor="text1"/>
        </w:rPr>
      </w:pPr>
    </w:p>
    <w:p w14:paraId="12FAC064" w14:textId="0C5909E0" w:rsidR="00E03D19" w:rsidRDefault="00E03D19" w:rsidP="008F735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spoke </w:t>
      </w:r>
      <w:r w:rsidR="003450CD">
        <w:rPr>
          <w:color w:val="000000" w:themeColor="text1"/>
        </w:rPr>
        <w:t>about matters relating to</w:t>
      </w:r>
      <w:r>
        <w:rPr>
          <w:color w:val="000000" w:themeColor="text1"/>
        </w:rPr>
        <w:t xml:space="preserve"> </w:t>
      </w:r>
      <w:r w:rsidR="00E4453C">
        <w:rPr>
          <w:color w:val="000000" w:themeColor="text1"/>
        </w:rPr>
        <w:t>Neighbourhood</w:t>
      </w:r>
      <w:r>
        <w:rPr>
          <w:color w:val="000000" w:themeColor="text1"/>
        </w:rPr>
        <w:t xml:space="preserve"> </w:t>
      </w:r>
      <w:r w:rsidR="00220F00">
        <w:rPr>
          <w:color w:val="000000" w:themeColor="text1"/>
        </w:rPr>
        <w:t>W</w:t>
      </w:r>
      <w:r>
        <w:rPr>
          <w:color w:val="000000" w:themeColor="text1"/>
        </w:rPr>
        <w:t>atch</w:t>
      </w:r>
      <w:r w:rsidR="00220F00">
        <w:rPr>
          <w:color w:val="000000" w:themeColor="text1"/>
        </w:rPr>
        <w:t>.</w:t>
      </w:r>
    </w:p>
    <w:p w14:paraId="62D56BB2" w14:textId="2F141E22" w:rsidR="00E03D19" w:rsidRPr="002A1F78" w:rsidRDefault="00E03D19" w:rsidP="002A1F78">
      <w:pPr>
        <w:ind w:left="1440"/>
        <w:jc w:val="both"/>
        <w:rPr>
          <w:color w:val="000000" w:themeColor="text1"/>
        </w:rPr>
      </w:pPr>
      <w:r w:rsidRPr="002A1F78">
        <w:rPr>
          <w:color w:val="000000" w:themeColor="text1"/>
        </w:rPr>
        <w:t xml:space="preserve">There have been many sightings of vehicles speeding through the village, and noise disturbance from vehicles doing </w:t>
      </w:r>
      <w:r w:rsidR="0016416E">
        <w:rPr>
          <w:color w:val="000000" w:themeColor="text1"/>
        </w:rPr>
        <w:t>“</w:t>
      </w:r>
      <w:r w:rsidRPr="002A1F78">
        <w:rPr>
          <w:color w:val="000000" w:themeColor="text1"/>
        </w:rPr>
        <w:t>donuts</w:t>
      </w:r>
      <w:r w:rsidR="0016416E">
        <w:rPr>
          <w:color w:val="000000" w:themeColor="text1"/>
        </w:rPr>
        <w:t>”</w:t>
      </w:r>
      <w:r w:rsidRPr="002A1F78">
        <w:rPr>
          <w:color w:val="000000" w:themeColor="text1"/>
        </w:rPr>
        <w:t xml:space="preserve"> on the Village Hall Car Park. Tony has reported this matter in person to the Police Station in Lancaster</w:t>
      </w:r>
      <w:r w:rsidR="00811469">
        <w:rPr>
          <w:color w:val="000000" w:themeColor="text1"/>
        </w:rPr>
        <w:t>.</w:t>
      </w:r>
      <w:r w:rsidRPr="002A1F78">
        <w:rPr>
          <w:color w:val="000000" w:themeColor="text1"/>
        </w:rPr>
        <w:t xml:space="preserve"> </w:t>
      </w:r>
      <w:r w:rsidR="001A1BF2">
        <w:rPr>
          <w:color w:val="000000" w:themeColor="text1"/>
        </w:rPr>
        <w:t xml:space="preserve">Any further information </w:t>
      </w:r>
      <w:r w:rsidR="008853C6">
        <w:rPr>
          <w:color w:val="000000" w:themeColor="text1"/>
        </w:rPr>
        <w:t xml:space="preserve">or incidents should be provided to Tony. </w:t>
      </w:r>
      <w:r w:rsidR="00BC52A3">
        <w:rPr>
          <w:color w:val="000000" w:themeColor="text1"/>
        </w:rPr>
        <w:t>Drivers should not be approached.</w:t>
      </w:r>
    </w:p>
    <w:p w14:paraId="0946EDBE" w14:textId="0BBE64E9" w:rsidR="00E03D19" w:rsidRDefault="00C32F66" w:rsidP="00BC4891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There was a general discussion about the possibility of havi</w:t>
      </w:r>
      <w:r w:rsidR="00531E95">
        <w:rPr>
          <w:color w:val="000000" w:themeColor="text1"/>
        </w:rPr>
        <w:t>ng a</w:t>
      </w:r>
      <w:r w:rsidR="00E03D19">
        <w:rPr>
          <w:color w:val="000000" w:themeColor="text1"/>
        </w:rPr>
        <w:t xml:space="preserve"> </w:t>
      </w:r>
      <w:r w:rsidR="009E726F">
        <w:rPr>
          <w:color w:val="000000" w:themeColor="text1"/>
        </w:rPr>
        <w:t>20-mph</w:t>
      </w:r>
      <w:r w:rsidR="00E03D19">
        <w:rPr>
          <w:color w:val="000000" w:themeColor="text1"/>
        </w:rPr>
        <w:t xml:space="preserve"> speed limit through the village,</w:t>
      </w:r>
      <w:r w:rsidR="001630B7">
        <w:rPr>
          <w:color w:val="000000" w:themeColor="text1"/>
        </w:rPr>
        <w:t xml:space="preserve"> the </w:t>
      </w:r>
      <w:r w:rsidR="000022F8">
        <w:rPr>
          <w:color w:val="000000" w:themeColor="text1"/>
        </w:rPr>
        <w:t>C</w:t>
      </w:r>
      <w:r w:rsidR="001630B7">
        <w:rPr>
          <w:color w:val="000000" w:themeColor="text1"/>
        </w:rPr>
        <w:t xml:space="preserve">hairman said he would look into </w:t>
      </w:r>
      <w:r w:rsidR="00BC4891">
        <w:rPr>
          <w:color w:val="000000" w:themeColor="text1"/>
        </w:rPr>
        <w:t>this;</w:t>
      </w:r>
      <w:r w:rsidR="001630B7">
        <w:rPr>
          <w:color w:val="000000" w:themeColor="text1"/>
        </w:rPr>
        <w:t xml:space="preserve"> </w:t>
      </w:r>
      <w:r w:rsidR="00BC4891">
        <w:rPr>
          <w:color w:val="000000" w:themeColor="text1"/>
        </w:rPr>
        <w:t>however,</w:t>
      </w:r>
      <w:r w:rsidR="001630B7">
        <w:rPr>
          <w:color w:val="000000" w:themeColor="text1"/>
        </w:rPr>
        <w:t xml:space="preserve"> it was felt such a limit was only applicable in very selected areas such as outside Schools etc.</w:t>
      </w:r>
    </w:p>
    <w:p w14:paraId="109ED625" w14:textId="497A80FE" w:rsidR="00E03D19" w:rsidRDefault="00E03D19" w:rsidP="009B487C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Lesley Fairclough mentioned unfortunately there had been a break in at </w:t>
      </w:r>
      <w:proofErr w:type="spellStart"/>
      <w:r>
        <w:rPr>
          <w:color w:val="000000" w:themeColor="text1"/>
        </w:rPr>
        <w:t>Fernlands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Tewitfield</w:t>
      </w:r>
      <w:proofErr w:type="spellEnd"/>
      <w:r>
        <w:rPr>
          <w:color w:val="000000" w:themeColor="text1"/>
        </w:rPr>
        <w:t xml:space="preserve">, whilst the owners were </w:t>
      </w:r>
      <w:r w:rsidR="001630B7">
        <w:rPr>
          <w:color w:val="000000" w:themeColor="text1"/>
        </w:rPr>
        <w:t>away,</w:t>
      </w:r>
      <w:r>
        <w:rPr>
          <w:color w:val="000000" w:themeColor="text1"/>
        </w:rPr>
        <w:t xml:space="preserve"> and the police are investigating.</w:t>
      </w:r>
    </w:p>
    <w:p w14:paraId="4CAFD268" w14:textId="1B729C9D" w:rsidR="00E03D19" w:rsidRPr="009B487C" w:rsidRDefault="009B487C" w:rsidP="009B487C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The Chairman</w:t>
      </w:r>
      <w:r w:rsidR="00E03D19" w:rsidRPr="009B487C">
        <w:rPr>
          <w:color w:val="000000" w:themeColor="text1"/>
        </w:rPr>
        <w:t xml:space="preserve"> stated any notifications regarding road closures would be circulated to the Parish via email but would also appear in the notice board</w:t>
      </w:r>
    </w:p>
    <w:p w14:paraId="25D353EF" w14:textId="54935EFA" w:rsidR="00E03D19" w:rsidRPr="00454657" w:rsidRDefault="00E03D19" w:rsidP="00454657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 w:rsidRPr="00454657">
        <w:rPr>
          <w:color w:val="000000" w:themeColor="text1"/>
        </w:rPr>
        <w:t>Lesley Fairclough and Kath Moffatt raised the subject of parking in the village, as at present</w:t>
      </w:r>
      <w:r w:rsidR="003F5A4D">
        <w:rPr>
          <w:color w:val="000000" w:themeColor="text1"/>
        </w:rPr>
        <w:t>,</w:t>
      </w:r>
      <w:r w:rsidRPr="00454657">
        <w:rPr>
          <w:color w:val="000000" w:themeColor="text1"/>
        </w:rPr>
        <w:t xml:space="preserve"> </w:t>
      </w:r>
      <w:r w:rsidR="003F5A4D">
        <w:rPr>
          <w:color w:val="000000" w:themeColor="text1"/>
        </w:rPr>
        <w:t xml:space="preserve">a number of </w:t>
      </w:r>
      <w:r w:rsidRPr="00454657">
        <w:rPr>
          <w:color w:val="000000" w:themeColor="text1"/>
        </w:rPr>
        <w:t xml:space="preserve">vehicles are </w:t>
      </w:r>
      <w:r w:rsidR="003F5A4D">
        <w:rPr>
          <w:color w:val="000000" w:themeColor="text1"/>
        </w:rPr>
        <w:t xml:space="preserve">parked </w:t>
      </w:r>
      <w:r w:rsidRPr="00454657">
        <w:rPr>
          <w:color w:val="000000" w:themeColor="text1"/>
        </w:rPr>
        <w:t>on the road</w:t>
      </w:r>
      <w:r w:rsidR="00784D43">
        <w:rPr>
          <w:color w:val="000000" w:themeColor="text1"/>
        </w:rPr>
        <w:t>. It was asked, w</w:t>
      </w:r>
      <w:r w:rsidRPr="00454657">
        <w:rPr>
          <w:color w:val="000000" w:themeColor="text1"/>
        </w:rPr>
        <w:t>here possible it would be helpful if residents could keep their cars in their garages</w:t>
      </w:r>
      <w:r w:rsidR="00994066">
        <w:rPr>
          <w:color w:val="000000" w:themeColor="text1"/>
        </w:rPr>
        <w:t xml:space="preserve"> or </w:t>
      </w:r>
      <w:r w:rsidRPr="00454657">
        <w:rPr>
          <w:color w:val="000000" w:themeColor="text1"/>
        </w:rPr>
        <w:t xml:space="preserve">on their drives </w:t>
      </w:r>
      <w:r w:rsidR="00994066">
        <w:rPr>
          <w:color w:val="000000" w:themeColor="text1"/>
        </w:rPr>
        <w:t>t</w:t>
      </w:r>
      <w:r w:rsidRPr="00454657">
        <w:rPr>
          <w:color w:val="000000" w:themeColor="text1"/>
        </w:rPr>
        <w:t>o  enable easy access through the village</w:t>
      </w:r>
      <w:r w:rsidR="00994066">
        <w:rPr>
          <w:color w:val="000000" w:themeColor="text1"/>
        </w:rPr>
        <w:t>. I</w:t>
      </w:r>
      <w:r w:rsidRPr="00454657">
        <w:rPr>
          <w:color w:val="000000" w:themeColor="text1"/>
        </w:rPr>
        <w:t>t was noted that a carer attending a parish resident unfortunately found her</w:t>
      </w:r>
      <w:r w:rsidR="004A2ED3">
        <w:rPr>
          <w:color w:val="000000" w:themeColor="text1"/>
        </w:rPr>
        <w:t xml:space="preserve"> car</w:t>
      </w:r>
      <w:r w:rsidRPr="00454657">
        <w:rPr>
          <w:color w:val="000000" w:themeColor="text1"/>
        </w:rPr>
        <w:t xml:space="preserve"> blocked and Kath Moffatt was unable to access her own drive. </w:t>
      </w:r>
      <w:r w:rsidR="001630B7" w:rsidRPr="00454657">
        <w:rPr>
          <w:color w:val="000000" w:themeColor="text1"/>
        </w:rPr>
        <w:t xml:space="preserve">The </w:t>
      </w:r>
      <w:r w:rsidR="006278B3">
        <w:rPr>
          <w:color w:val="000000" w:themeColor="text1"/>
        </w:rPr>
        <w:t>C</w:t>
      </w:r>
      <w:r w:rsidR="001630B7" w:rsidRPr="00454657">
        <w:rPr>
          <w:color w:val="000000" w:themeColor="text1"/>
        </w:rPr>
        <w:t xml:space="preserve">hairman </w:t>
      </w:r>
      <w:r w:rsidRPr="00454657">
        <w:rPr>
          <w:color w:val="000000" w:themeColor="text1"/>
        </w:rPr>
        <w:t xml:space="preserve">said he would </w:t>
      </w:r>
      <w:r w:rsidR="006278B3" w:rsidRPr="00454657">
        <w:rPr>
          <w:color w:val="000000" w:themeColor="text1"/>
        </w:rPr>
        <w:t>investigate</w:t>
      </w:r>
      <w:r w:rsidRPr="00454657">
        <w:rPr>
          <w:color w:val="000000" w:themeColor="text1"/>
        </w:rPr>
        <w:t xml:space="preserve"> </w:t>
      </w:r>
      <w:r w:rsidR="00E4453C" w:rsidRPr="00454657">
        <w:rPr>
          <w:color w:val="000000" w:themeColor="text1"/>
        </w:rPr>
        <w:t>these matters</w:t>
      </w:r>
      <w:r w:rsidRPr="00454657">
        <w:rPr>
          <w:color w:val="000000" w:themeColor="text1"/>
        </w:rPr>
        <w:t xml:space="preserve"> with Highways</w:t>
      </w:r>
      <w:r w:rsidR="00AF1145">
        <w:rPr>
          <w:color w:val="000000" w:themeColor="text1"/>
        </w:rPr>
        <w:t xml:space="preserve">. </w:t>
      </w:r>
    </w:p>
    <w:p w14:paraId="35E5EF29" w14:textId="5114D930" w:rsidR="00E03D19" w:rsidRDefault="00E03D19" w:rsidP="00E03D19">
      <w:pPr>
        <w:jc w:val="both"/>
        <w:rPr>
          <w:color w:val="000000" w:themeColor="text1"/>
        </w:rPr>
      </w:pPr>
    </w:p>
    <w:p w14:paraId="469C79AC" w14:textId="77777777" w:rsidR="00AF1145" w:rsidRDefault="00AF1145" w:rsidP="00AF1145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AF1145">
        <w:rPr>
          <w:color w:val="000000" w:themeColor="text1"/>
          <w:u w:val="single"/>
        </w:rPr>
        <w:t>Clerk’s Report</w:t>
      </w:r>
      <w:r>
        <w:rPr>
          <w:color w:val="000000" w:themeColor="text1"/>
        </w:rPr>
        <w:t xml:space="preserve"> </w:t>
      </w:r>
    </w:p>
    <w:p w14:paraId="26DA78DE" w14:textId="461EC39D" w:rsidR="001630B7" w:rsidRPr="00AF1145" w:rsidRDefault="001630B7" w:rsidP="001A4A24">
      <w:pPr>
        <w:ind w:firstLine="360"/>
        <w:jc w:val="both"/>
        <w:rPr>
          <w:color w:val="000000" w:themeColor="text1"/>
        </w:rPr>
      </w:pPr>
      <w:r w:rsidRPr="00AF1145">
        <w:rPr>
          <w:color w:val="000000" w:themeColor="text1"/>
        </w:rPr>
        <w:t xml:space="preserve">The </w:t>
      </w:r>
      <w:r w:rsidR="00AF1145" w:rsidRPr="00AF1145">
        <w:rPr>
          <w:color w:val="000000" w:themeColor="text1"/>
        </w:rPr>
        <w:t>C</w:t>
      </w:r>
      <w:r w:rsidRPr="00AF1145">
        <w:rPr>
          <w:color w:val="000000" w:themeColor="text1"/>
        </w:rPr>
        <w:t xml:space="preserve">lerk also brought the following matters to the attention of the </w:t>
      </w:r>
      <w:r w:rsidR="009E726F" w:rsidRPr="00AF1145">
        <w:rPr>
          <w:color w:val="000000" w:themeColor="text1"/>
        </w:rPr>
        <w:t>meeting</w:t>
      </w:r>
      <w:r w:rsidR="001A4A24">
        <w:rPr>
          <w:color w:val="000000" w:themeColor="text1"/>
        </w:rPr>
        <w:t xml:space="preserve"> in her report.</w:t>
      </w:r>
    </w:p>
    <w:p w14:paraId="7338C183" w14:textId="09C10DD6" w:rsidR="001630B7" w:rsidRDefault="001630B7" w:rsidP="001A4A24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 w:rsidRPr="001A4A24">
        <w:rPr>
          <w:color w:val="000000" w:themeColor="text1"/>
        </w:rPr>
        <w:t xml:space="preserve">The </w:t>
      </w:r>
      <w:r w:rsidR="001A4A24">
        <w:rPr>
          <w:color w:val="000000" w:themeColor="text1"/>
        </w:rPr>
        <w:t>C</w:t>
      </w:r>
      <w:r w:rsidRPr="001A4A24">
        <w:rPr>
          <w:color w:val="000000" w:themeColor="text1"/>
        </w:rPr>
        <w:t xml:space="preserve">lerk and </w:t>
      </w:r>
      <w:r w:rsidR="001A4A24">
        <w:rPr>
          <w:color w:val="000000" w:themeColor="text1"/>
        </w:rPr>
        <w:t>C</w:t>
      </w:r>
      <w:r w:rsidRPr="001A4A24">
        <w:rPr>
          <w:color w:val="000000" w:themeColor="text1"/>
        </w:rPr>
        <w:t xml:space="preserve">hairman had met with Roger Mason to discuss the damaged railings at the top of </w:t>
      </w:r>
      <w:r w:rsidR="009E726F" w:rsidRPr="001A4A24">
        <w:rPr>
          <w:color w:val="000000" w:themeColor="text1"/>
        </w:rPr>
        <w:t>Whitbeck</w:t>
      </w:r>
      <w:r w:rsidR="00E4453C" w:rsidRPr="001A4A24">
        <w:rPr>
          <w:color w:val="000000" w:themeColor="text1"/>
        </w:rPr>
        <w:t xml:space="preserve"> Lane and were informed that the matter is currently with his insurers.</w:t>
      </w:r>
    </w:p>
    <w:p w14:paraId="4E3C791F" w14:textId="77777777" w:rsidR="001A4A24" w:rsidRPr="001A4A24" w:rsidRDefault="001A4A24" w:rsidP="001A4A24">
      <w:pPr>
        <w:pStyle w:val="ListParagraph"/>
        <w:jc w:val="both"/>
        <w:rPr>
          <w:color w:val="000000" w:themeColor="text1"/>
        </w:rPr>
      </w:pPr>
    </w:p>
    <w:p w14:paraId="30361E00" w14:textId="7A93A0BF" w:rsidR="00E4453C" w:rsidRDefault="00E4453C" w:rsidP="001A4A24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 w:rsidRPr="001A4A24">
        <w:rPr>
          <w:color w:val="000000" w:themeColor="text1"/>
        </w:rPr>
        <w:t xml:space="preserve">Damage to </w:t>
      </w:r>
      <w:r w:rsidR="001A4A24">
        <w:rPr>
          <w:color w:val="000000" w:themeColor="text1"/>
        </w:rPr>
        <w:t xml:space="preserve">a </w:t>
      </w:r>
      <w:r w:rsidRPr="001A4A24">
        <w:rPr>
          <w:color w:val="000000" w:themeColor="text1"/>
        </w:rPr>
        <w:t xml:space="preserve">road sign and </w:t>
      </w:r>
      <w:r w:rsidR="001A4A24">
        <w:rPr>
          <w:color w:val="000000" w:themeColor="text1"/>
        </w:rPr>
        <w:t>a number of</w:t>
      </w:r>
      <w:r w:rsidRPr="001A4A24">
        <w:rPr>
          <w:color w:val="000000" w:themeColor="text1"/>
        </w:rPr>
        <w:t xml:space="preserve"> potholes ha</w:t>
      </w:r>
      <w:r w:rsidR="00DE0BF7">
        <w:rPr>
          <w:color w:val="000000" w:themeColor="text1"/>
        </w:rPr>
        <w:t>d</w:t>
      </w:r>
      <w:r w:rsidRPr="001A4A24">
        <w:rPr>
          <w:color w:val="000000" w:themeColor="text1"/>
        </w:rPr>
        <w:t xml:space="preserve"> been reported to the council, but the matters are still outstanding.</w:t>
      </w:r>
    </w:p>
    <w:p w14:paraId="3E2A9778" w14:textId="77777777" w:rsidR="00DE0BF7" w:rsidRPr="00DE0BF7" w:rsidRDefault="00DE0BF7" w:rsidP="00DE0BF7">
      <w:pPr>
        <w:pStyle w:val="ListParagraph"/>
        <w:rPr>
          <w:color w:val="000000" w:themeColor="text1"/>
        </w:rPr>
      </w:pPr>
    </w:p>
    <w:p w14:paraId="1594F525" w14:textId="10462E61" w:rsidR="00E4453C" w:rsidRDefault="00E4453C" w:rsidP="00DE0BF7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 w:rsidRPr="00DE0BF7">
        <w:rPr>
          <w:color w:val="000000" w:themeColor="text1"/>
        </w:rPr>
        <w:t>It was mentioned that quotations would be obtained for repair work to the telephone box and the notice board, with a view to this work being carried out in Spring.</w:t>
      </w:r>
      <w:r w:rsidR="00665F19" w:rsidRPr="00DE0BF7">
        <w:rPr>
          <w:color w:val="000000" w:themeColor="text1"/>
        </w:rPr>
        <w:t xml:space="preserve">  The Clerk will clean the telephone box inside and out when the weather permitted.</w:t>
      </w:r>
    </w:p>
    <w:p w14:paraId="6ADC676E" w14:textId="77777777" w:rsidR="00EB1820" w:rsidRPr="00EB1820" w:rsidRDefault="00EB1820" w:rsidP="00EB1820">
      <w:pPr>
        <w:pStyle w:val="ListParagraph"/>
        <w:rPr>
          <w:color w:val="000000" w:themeColor="text1"/>
        </w:rPr>
      </w:pPr>
    </w:p>
    <w:p w14:paraId="4B6C88EB" w14:textId="4B4B971D" w:rsidR="00E4453C" w:rsidRDefault="00E4453C" w:rsidP="00EB1820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 w:rsidRPr="00EB1820">
        <w:rPr>
          <w:color w:val="000000" w:themeColor="text1"/>
        </w:rPr>
        <w:t xml:space="preserve">As we have not had a litter pick for </w:t>
      </w:r>
      <w:r w:rsidR="00EB1820">
        <w:rPr>
          <w:color w:val="000000" w:themeColor="text1"/>
        </w:rPr>
        <w:t>a couple of</w:t>
      </w:r>
      <w:r w:rsidRPr="00EB1820">
        <w:rPr>
          <w:color w:val="000000" w:themeColor="text1"/>
        </w:rPr>
        <w:t xml:space="preserve"> years</w:t>
      </w:r>
      <w:r w:rsidR="00EB1820">
        <w:rPr>
          <w:color w:val="000000" w:themeColor="text1"/>
        </w:rPr>
        <w:t>,</w:t>
      </w:r>
      <w:r w:rsidRPr="00EB1820">
        <w:rPr>
          <w:color w:val="000000" w:themeColor="text1"/>
        </w:rPr>
        <w:t xml:space="preserve"> it was</w:t>
      </w:r>
      <w:r w:rsidR="00986C65" w:rsidRPr="00EB1820">
        <w:rPr>
          <w:color w:val="000000" w:themeColor="text1"/>
        </w:rPr>
        <w:t xml:space="preserve"> agreed </w:t>
      </w:r>
      <w:r w:rsidRPr="00EB1820">
        <w:rPr>
          <w:color w:val="000000" w:themeColor="text1"/>
        </w:rPr>
        <w:t>that</w:t>
      </w:r>
      <w:r w:rsidR="00986C65" w:rsidRPr="00EB1820">
        <w:rPr>
          <w:color w:val="000000" w:themeColor="text1"/>
        </w:rPr>
        <w:t xml:space="preserve"> we should have one </w:t>
      </w:r>
      <w:r w:rsidRPr="00EB1820">
        <w:rPr>
          <w:color w:val="000000" w:themeColor="text1"/>
        </w:rPr>
        <w:t>in March</w:t>
      </w:r>
      <w:r w:rsidR="00986C65" w:rsidRPr="00EB1820">
        <w:rPr>
          <w:color w:val="000000" w:themeColor="text1"/>
        </w:rPr>
        <w:t xml:space="preserve"> </w:t>
      </w:r>
      <w:r w:rsidR="009E726F" w:rsidRPr="00EB1820">
        <w:rPr>
          <w:color w:val="000000" w:themeColor="text1"/>
        </w:rPr>
        <w:t>2022, and</w:t>
      </w:r>
      <w:r w:rsidRPr="00EB1820">
        <w:rPr>
          <w:color w:val="000000" w:themeColor="text1"/>
        </w:rPr>
        <w:t xml:space="preserve"> Jean and Tony Johns mentioned they would hand over all litter picking equipment to the Chairman.</w:t>
      </w:r>
    </w:p>
    <w:p w14:paraId="16FF067E" w14:textId="77777777" w:rsidR="009D564B" w:rsidRPr="009D564B" w:rsidRDefault="009D564B" w:rsidP="009D564B">
      <w:pPr>
        <w:pStyle w:val="ListParagraph"/>
        <w:rPr>
          <w:color w:val="000000" w:themeColor="text1"/>
        </w:rPr>
      </w:pPr>
    </w:p>
    <w:p w14:paraId="2DF12401" w14:textId="492B4A55" w:rsidR="009D564B" w:rsidRDefault="009D564B" w:rsidP="009D564B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There were no matters arising</w:t>
      </w:r>
    </w:p>
    <w:p w14:paraId="1CCF8A1B" w14:textId="77777777" w:rsidR="00AB28FD" w:rsidRPr="009D564B" w:rsidRDefault="00AB28FD" w:rsidP="00AB28FD">
      <w:pPr>
        <w:pStyle w:val="ListParagraph"/>
        <w:ind w:left="360"/>
        <w:jc w:val="both"/>
        <w:rPr>
          <w:color w:val="000000" w:themeColor="text1"/>
        </w:rPr>
      </w:pPr>
    </w:p>
    <w:p w14:paraId="33BFDFFB" w14:textId="77777777" w:rsidR="001213C9" w:rsidRPr="001213C9" w:rsidRDefault="001213C9" w:rsidP="001213C9">
      <w:pPr>
        <w:pStyle w:val="ListParagraph"/>
        <w:rPr>
          <w:color w:val="000000" w:themeColor="text1"/>
        </w:rPr>
      </w:pPr>
    </w:p>
    <w:p w14:paraId="3EA6E542" w14:textId="47683578" w:rsidR="00E4453C" w:rsidRPr="00D00779" w:rsidRDefault="00D00779" w:rsidP="001213C9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D00779">
        <w:rPr>
          <w:color w:val="000000" w:themeColor="text1"/>
          <w:u w:val="single"/>
        </w:rPr>
        <w:t>Treasure’s Report</w:t>
      </w:r>
    </w:p>
    <w:p w14:paraId="27DCEE24" w14:textId="2F720F98" w:rsidR="00E03D19" w:rsidRDefault="00E03D19" w:rsidP="001E183F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Phil Horsfield </w:t>
      </w:r>
      <w:r w:rsidR="00986C65">
        <w:rPr>
          <w:color w:val="000000" w:themeColor="text1"/>
        </w:rPr>
        <w:t>provided the</w:t>
      </w:r>
      <w:r>
        <w:rPr>
          <w:color w:val="000000" w:themeColor="text1"/>
        </w:rPr>
        <w:t xml:space="preserve"> Treasurers Report</w:t>
      </w:r>
      <w:r w:rsidR="00D00779">
        <w:rPr>
          <w:color w:val="000000" w:themeColor="text1"/>
        </w:rPr>
        <w:t xml:space="preserve"> to the meeting. </w:t>
      </w:r>
      <w:r w:rsidR="002D75E2">
        <w:rPr>
          <w:color w:val="000000" w:themeColor="text1"/>
        </w:rPr>
        <w:t>A receipts and payments statement had been provided to all at the meeting.</w:t>
      </w:r>
    </w:p>
    <w:p w14:paraId="65976D2E" w14:textId="41BDF80A" w:rsidR="00986C65" w:rsidRDefault="00FD7131" w:rsidP="001E183F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As at 19</w:t>
      </w:r>
      <w:r w:rsidRPr="00FD713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October,</w:t>
      </w:r>
      <w:r w:rsidR="00986C65">
        <w:rPr>
          <w:color w:val="000000" w:themeColor="text1"/>
        </w:rPr>
        <w:t xml:space="preserve"> the Parish held reserves </w:t>
      </w:r>
      <w:r w:rsidR="009E726F">
        <w:rPr>
          <w:color w:val="000000" w:themeColor="text1"/>
        </w:rPr>
        <w:t>of £</w:t>
      </w:r>
      <w:r w:rsidR="00986C65">
        <w:rPr>
          <w:color w:val="000000" w:themeColor="text1"/>
        </w:rPr>
        <w:t xml:space="preserve">5700.  </w:t>
      </w:r>
    </w:p>
    <w:p w14:paraId="3263DB4B" w14:textId="176A92AA" w:rsidR="00E03D19" w:rsidRDefault="00E03D19" w:rsidP="009900C5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It was agreed </w:t>
      </w:r>
      <w:r w:rsidR="00F71D6A">
        <w:rPr>
          <w:color w:val="000000" w:themeColor="text1"/>
        </w:rPr>
        <w:t xml:space="preserve">unanimously by the meeting </w:t>
      </w:r>
      <w:r>
        <w:rPr>
          <w:color w:val="000000" w:themeColor="text1"/>
        </w:rPr>
        <w:t xml:space="preserve">that the Parish would contribute £500 to the </w:t>
      </w:r>
      <w:r w:rsidRPr="00664AE9">
        <w:rPr>
          <w:color w:val="000000" w:themeColor="text1"/>
        </w:rPr>
        <w:t xml:space="preserve">Borwick and Priest Hutton Memorial </w:t>
      </w:r>
      <w:r w:rsidR="00F71D6A" w:rsidRPr="00664AE9">
        <w:rPr>
          <w:color w:val="000000" w:themeColor="text1"/>
        </w:rPr>
        <w:t xml:space="preserve">Village Hall </w:t>
      </w:r>
      <w:r w:rsidRPr="00664AE9">
        <w:rPr>
          <w:color w:val="000000" w:themeColor="text1"/>
        </w:rPr>
        <w:t>Fund.</w:t>
      </w:r>
    </w:p>
    <w:p w14:paraId="6E89313D" w14:textId="77777777" w:rsidR="00AB28FD" w:rsidRPr="00664AE9" w:rsidRDefault="00AB28FD" w:rsidP="009900C5">
      <w:pPr>
        <w:ind w:left="360"/>
        <w:jc w:val="both"/>
        <w:rPr>
          <w:color w:val="000000" w:themeColor="text1"/>
        </w:rPr>
      </w:pPr>
    </w:p>
    <w:p w14:paraId="2C14B24D" w14:textId="30A5EB60" w:rsidR="00F71D6A" w:rsidRDefault="001E183F" w:rsidP="009D564B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1E183F">
        <w:rPr>
          <w:color w:val="000000" w:themeColor="text1"/>
          <w:u w:val="single"/>
        </w:rPr>
        <w:t>M</w:t>
      </w:r>
      <w:r w:rsidR="00F71D6A" w:rsidRPr="001E183F">
        <w:rPr>
          <w:color w:val="000000" w:themeColor="text1"/>
          <w:u w:val="single"/>
        </w:rPr>
        <w:t xml:space="preserve">atters </w:t>
      </w:r>
      <w:r w:rsidRPr="001E183F">
        <w:rPr>
          <w:color w:val="000000" w:themeColor="text1"/>
          <w:u w:val="single"/>
        </w:rPr>
        <w:t>A</w:t>
      </w:r>
      <w:r w:rsidR="00F71D6A" w:rsidRPr="001E183F">
        <w:rPr>
          <w:color w:val="000000" w:themeColor="text1"/>
          <w:u w:val="single"/>
        </w:rPr>
        <w:t>rising</w:t>
      </w:r>
      <w:r w:rsidR="009900C5">
        <w:rPr>
          <w:color w:val="000000" w:themeColor="text1"/>
          <w:u w:val="single"/>
        </w:rPr>
        <w:t xml:space="preserve"> from the Treasurer’s Report</w:t>
      </w:r>
      <w:r w:rsidR="00F71D6A" w:rsidRPr="001E183F">
        <w:rPr>
          <w:color w:val="000000" w:themeColor="text1"/>
          <w:u w:val="single"/>
        </w:rPr>
        <w:t>.</w:t>
      </w:r>
    </w:p>
    <w:p w14:paraId="440D9661" w14:textId="584ECE92" w:rsidR="001E183F" w:rsidRDefault="001E183F" w:rsidP="001E183F">
      <w:pPr>
        <w:pStyle w:val="ListParagraph"/>
        <w:ind w:left="360"/>
        <w:jc w:val="both"/>
        <w:rPr>
          <w:color w:val="000000" w:themeColor="text1"/>
          <w:u w:val="single"/>
        </w:rPr>
      </w:pPr>
    </w:p>
    <w:p w14:paraId="53EADE95" w14:textId="60F1DE83" w:rsidR="001E183F" w:rsidRDefault="001E183F" w:rsidP="009900C5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There was a short discussion as to how these funds would be utilised.  The Chairman noted that the reserves were being partly built up to provide funds for PHFLAG projects when arising.</w:t>
      </w:r>
    </w:p>
    <w:p w14:paraId="39F223FA" w14:textId="195B063D" w:rsidR="00AB28FD" w:rsidRDefault="00AB28FD" w:rsidP="009900C5">
      <w:pPr>
        <w:ind w:left="360"/>
        <w:jc w:val="both"/>
        <w:rPr>
          <w:color w:val="000000" w:themeColor="text1"/>
        </w:rPr>
      </w:pPr>
    </w:p>
    <w:p w14:paraId="540B1286" w14:textId="47D279A4" w:rsidR="00AB28FD" w:rsidRDefault="00AB28FD" w:rsidP="009900C5">
      <w:pPr>
        <w:ind w:left="360"/>
        <w:jc w:val="both"/>
        <w:rPr>
          <w:color w:val="000000" w:themeColor="text1"/>
        </w:rPr>
      </w:pPr>
    </w:p>
    <w:p w14:paraId="62578DE1" w14:textId="79DA5CE9" w:rsidR="001E183F" w:rsidRPr="009900C5" w:rsidRDefault="009900C5" w:rsidP="009900C5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Update on the work of PHF</w:t>
      </w:r>
      <w:r w:rsidR="00AB28FD">
        <w:rPr>
          <w:color w:val="000000" w:themeColor="text1"/>
          <w:u w:val="single"/>
        </w:rPr>
        <w:t>LAG</w:t>
      </w:r>
    </w:p>
    <w:p w14:paraId="6E711829" w14:textId="5E8CA693" w:rsidR="00E03D19" w:rsidRDefault="00E03D19" w:rsidP="00DC2242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spoke about </w:t>
      </w:r>
      <w:r w:rsidR="00DC2242">
        <w:rPr>
          <w:color w:val="000000" w:themeColor="text1"/>
        </w:rPr>
        <w:t xml:space="preserve">the work </w:t>
      </w:r>
      <w:r>
        <w:rPr>
          <w:color w:val="000000" w:themeColor="text1"/>
        </w:rPr>
        <w:t>PHFLAG</w:t>
      </w:r>
      <w:r w:rsidR="00DC2242">
        <w:rPr>
          <w:color w:val="000000" w:themeColor="text1"/>
        </w:rPr>
        <w:t xml:space="preserve"> were currently involved in.</w:t>
      </w:r>
    </w:p>
    <w:p w14:paraId="464EC9CD" w14:textId="7CE09A53" w:rsidR="00986C65" w:rsidRDefault="00986C65" w:rsidP="00986C65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He particularly referred to conversations with LCC and the recent highways work which had been carried out in the village (new drainage and the new kerbing on Upp Hall Lane</w:t>
      </w:r>
      <w:r w:rsidR="002E267D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4F8D5145" w14:textId="68C9482C" w:rsidR="002E267D" w:rsidRDefault="002E267D" w:rsidP="00986C65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He referred to how </w:t>
      </w:r>
      <w:r w:rsidR="00C6325E">
        <w:rPr>
          <w:color w:val="000000" w:themeColor="text1"/>
        </w:rPr>
        <w:t xml:space="preserve">some recent improvements has made a significant </w:t>
      </w:r>
      <w:r w:rsidR="00CC1791">
        <w:rPr>
          <w:color w:val="000000" w:themeColor="text1"/>
        </w:rPr>
        <w:t>difference to certain properties.</w:t>
      </w:r>
    </w:p>
    <w:p w14:paraId="3DE0E0C7" w14:textId="6DD6EBF2" w:rsidR="00847E6F" w:rsidRPr="00847E6F" w:rsidRDefault="00CC1791" w:rsidP="00847E6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The</w:t>
      </w:r>
      <w:r w:rsidR="00847E6F" w:rsidRPr="00847E6F">
        <w:rPr>
          <w:color w:val="000000" w:themeColor="text1"/>
        </w:rPr>
        <w:t xml:space="preserve"> NFU </w:t>
      </w:r>
      <w:r w:rsidR="00DE0CA9">
        <w:rPr>
          <w:color w:val="000000" w:themeColor="text1"/>
        </w:rPr>
        <w:t>are</w:t>
      </w:r>
      <w:r w:rsidR="00847E6F" w:rsidRPr="00847E6F">
        <w:rPr>
          <w:color w:val="000000" w:themeColor="text1"/>
        </w:rPr>
        <w:t xml:space="preserve"> happy to liaise with landowners to </w:t>
      </w:r>
      <w:r w:rsidR="00DE0CA9">
        <w:rPr>
          <w:color w:val="000000" w:themeColor="text1"/>
        </w:rPr>
        <w:t xml:space="preserve">assist with </w:t>
      </w:r>
      <w:r w:rsidR="003461D7">
        <w:rPr>
          <w:color w:val="000000" w:themeColor="text1"/>
        </w:rPr>
        <w:t xml:space="preserve">possibly obtaining </w:t>
      </w:r>
      <w:r w:rsidR="00847E6F" w:rsidRPr="00847E6F">
        <w:rPr>
          <w:color w:val="000000" w:themeColor="text1"/>
        </w:rPr>
        <w:t xml:space="preserve">available grants, </w:t>
      </w:r>
      <w:r w:rsidR="003461D7">
        <w:rPr>
          <w:color w:val="000000" w:themeColor="text1"/>
        </w:rPr>
        <w:t xml:space="preserve">although </w:t>
      </w:r>
      <w:r w:rsidR="00847E6F" w:rsidRPr="00847E6F">
        <w:rPr>
          <w:color w:val="000000" w:themeColor="text1"/>
        </w:rPr>
        <w:t>this could however be a lengthy process.</w:t>
      </w:r>
    </w:p>
    <w:p w14:paraId="771C0769" w14:textId="127662F6" w:rsidR="00847E6F" w:rsidRDefault="00CC2C4B" w:rsidP="00847E6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847E6F" w:rsidRPr="00847E6F">
        <w:rPr>
          <w:color w:val="000000" w:themeColor="text1"/>
        </w:rPr>
        <w:t xml:space="preserve">ideo </w:t>
      </w:r>
      <w:r>
        <w:rPr>
          <w:color w:val="000000" w:themeColor="text1"/>
        </w:rPr>
        <w:t xml:space="preserve">footage within </w:t>
      </w:r>
      <w:r w:rsidR="00847E6F" w:rsidRPr="00847E6F">
        <w:rPr>
          <w:color w:val="000000" w:themeColor="text1"/>
        </w:rPr>
        <w:t>the drain</w:t>
      </w:r>
      <w:r w:rsidR="004C437F">
        <w:rPr>
          <w:color w:val="000000" w:themeColor="text1"/>
        </w:rPr>
        <w:t xml:space="preserve"> on Upp Hall Lane from t</w:t>
      </w:r>
      <w:r w:rsidR="00847E6F" w:rsidRPr="00847E6F">
        <w:rPr>
          <w:color w:val="000000" w:themeColor="text1"/>
        </w:rPr>
        <w:t>he culvert has been seen and is reassuring in that there does not appear to be any blockages in either direction from the village green</w:t>
      </w:r>
      <w:r w:rsidR="0023003E">
        <w:rPr>
          <w:color w:val="000000" w:themeColor="text1"/>
        </w:rPr>
        <w:t>.</w:t>
      </w:r>
    </w:p>
    <w:p w14:paraId="62BF37CE" w14:textId="77777777" w:rsidR="008962F5" w:rsidRPr="00847E6F" w:rsidRDefault="008962F5" w:rsidP="008962F5">
      <w:pPr>
        <w:pStyle w:val="ListParagraph"/>
        <w:ind w:left="1080"/>
        <w:jc w:val="both"/>
        <w:rPr>
          <w:color w:val="000000" w:themeColor="text1"/>
        </w:rPr>
      </w:pPr>
    </w:p>
    <w:p w14:paraId="31ABE2B2" w14:textId="2F6F34D3" w:rsidR="00E03D19" w:rsidRPr="008962F5" w:rsidRDefault="00847E6F" w:rsidP="008962F5">
      <w:pPr>
        <w:ind w:left="360"/>
        <w:jc w:val="both"/>
        <w:rPr>
          <w:color w:val="000000" w:themeColor="text1"/>
        </w:rPr>
      </w:pPr>
      <w:r w:rsidRPr="008962F5">
        <w:rPr>
          <w:color w:val="000000" w:themeColor="text1"/>
        </w:rPr>
        <w:t xml:space="preserve">Kath Moffatt mentioned that she had reported the </w:t>
      </w:r>
      <w:r w:rsidR="0023003E" w:rsidRPr="008962F5">
        <w:rPr>
          <w:color w:val="000000" w:themeColor="text1"/>
        </w:rPr>
        <w:t xml:space="preserve">partially blocked </w:t>
      </w:r>
      <w:r w:rsidRPr="008962F5">
        <w:rPr>
          <w:color w:val="000000" w:themeColor="text1"/>
        </w:rPr>
        <w:t>culvert to LCC</w:t>
      </w:r>
      <w:r w:rsidR="00B420BE" w:rsidRPr="008962F5">
        <w:rPr>
          <w:color w:val="000000" w:themeColor="text1"/>
        </w:rPr>
        <w:t xml:space="preserve">. In this context and with earlier references to </w:t>
      </w:r>
      <w:r w:rsidR="00D66455" w:rsidRPr="008962F5">
        <w:rPr>
          <w:color w:val="000000" w:themeColor="text1"/>
        </w:rPr>
        <w:t xml:space="preserve">road damage, </w:t>
      </w:r>
      <w:r w:rsidR="00E03D19" w:rsidRPr="008962F5">
        <w:rPr>
          <w:color w:val="000000" w:themeColor="text1"/>
        </w:rPr>
        <w:t xml:space="preserve">Phillippa Williamson mentioned that </w:t>
      </w:r>
      <w:r w:rsidR="00F71D6A" w:rsidRPr="008962F5">
        <w:rPr>
          <w:color w:val="000000" w:themeColor="text1"/>
        </w:rPr>
        <w:t>if</w:t>
      </w:r>
      <w:r w:rsidR="00E03D19" w:rsidRPr="008962F5">
        <w:rPr>
          <w:color w:val="000000" w:themeColor="text1"/>
        </w:rPr>
        <w:t xml:space="preserve"> more people reported a matter the better the result would be, for either </w:t>
      </w:r>
      <w:r w:rsidR="008962F5" w:rsidRPr="008962F5">
        <w:rPr>
          <w:color w:val="000000" w:themeColor="text1"/>
        </w:rPr>
        <w:t>potholes</w:t>
      </w:r>
      <w:r w:rsidR="00E03D19" w:rsidRPr="008962F5">
        <w:rPr>
          <w:color w:val="000000" w:themeColor="text1"/>
        </w:rPr>
        <w:t xml:space="preserve">, </w:t>
      </w:r>
      <w:r w:rsidR="00D66455" w:rsidRPr="008962F5">
        <w:rPr>
          <w:color w:val="000000" w:themeColor="text1"/>
        </w:rPr>
        <w:t>or</w:t>
      </w:r>
      <w:r w:rsidR="00E03D19" w:rsidRPr="008962F5">
        <w:rPr>
          <w:color w:val="000000" w:themeColor="text1"/>
        </w:rPr>
        <w:t xml:space="preserve"> flood risks etc, and it was always helpful to have photographic evidence.</w:t>
      </w:r>
    </w:p>
    <w:p w14:paraId="7EA1BC11" w14:textId="4285DCCA" w:rsidR="00E03D19" w:rsidRPr="008962F5" w:rsidRDefault="00E03D19" w:rsidP="008962F5">
      <w:pPr>
        <w:ind w:left="360"/>
        <w:jc w:val="both"/>
        <w:rPr>
          <w:color w:val="000000" w:themeColor="text1"/>
        </w:rPr>
      </w:pPr>
      <w:r w:rsidRPr="008962F5">
        <w:rPr>
          <w:color w:val="000000" w:themeColor="text1"/>
        </w:rPr>
        <w:t>Kath Moffatt wanted to</w:t>
      </w:r>
      <w:r w:rsidR="005A10ED">
        <w:rPr>
          <w:color w:val="000000" w:themeColor="text1"/>
        </w:rPr>
        <w:t xml:space="preserve"> record her</w:t>
      </w:r>
      <w:r w:rsidRPr="008962F5">
        <w:rPr>
          <w:color w:val="000000" w:themeColor="text1"/>
        </w:rPr>
        <w:t xml:space="preserve"> thank</w:t>
      </w:r>
      <w:r w:rsidR="005A10ED">
        <w:rPr>
          <w:color w:val="000000" w:themeColor="text1"/>
        </w:rPr>
        <w:t>s to</w:t>
      </w:r>
      <w:r w:rsidRPr="008962F5">
        <w:rPr>
          <w:color w:val="000000" w:themeColor="text1"/>
        </w:rPr>
        <w:t xml:space="preserve"> Jean and Tony Johns for all their very hard work over the last few years </w:t>
      </w:r>
      <w:r w:rsidR="00AF55C2">
        <w:rPr>
          <w:color w:val="000000" w:themeColor="text1"/>
        </w:rPr>
        <w:t>within PHFLAG.</w:t>
      </w:r>
    </w:p>
    <w:p w14:paraId="37F061E3" w14:textId="1BE80846" w:rsidR="00B91054" w:rsidRDefault="00B91054" w:rsidP="00E03D19">
      <w:pPr>
        <w:jc w:val="both"/>
        <w:rPr>
          <w:color w:val="000000" w:themeColor="text1"/>
        </w:rPr>
      </w:pPr>
    </w:p>
    <w:p w14:paraId="4F2AD51E" w14:textId="7E4A3144" w:rsidR="00307A27" w:rsidRPr="0082652E" w:rsidRDefault="00665F19" w:rsidP="0082652E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82652E">
        <w:rPr>
          <w:color w:val="000000" w:themeColor="text1"/>
          <w:u w:val="single"/>
        </w:rPr>
        <w:t>Any other business</w:t>
      </w:r>
    </w:p>
    <w:p w14:paraId="75510507" w14:textId="208258B8" w:rsidR="00665F19" w:rsidRDefault="00E51A97" w:rsidP="00974CB1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Leigh Astin spoke to the </w:t>
      </w:r>
      <w:r w:rsidR="00665F19">
        <w:rPr>
          <w:color w:val="000000" w:themeColor="text1"/>
        </w:rPr>
        <w:t>meeting about the possibility of community funding for renewable projects</w:t>
      </w:r>
      <w:r>
        <w:rPr>
          <w:color w:val="000000" w:themeColor="text1"/>
        </w:rPr>
        <w:t xml:space="preserve">.   He felt the information he had </w:t>
      </w:r>
      <w:r w:rsidR="009E726F">
        <w:rPr>
          <w:color w:val="000000" w:themeColor="text1"/>
        </w:rPr>
        <w:t>may be of interest</w:t>
      </w:r>
      <w:r w:rsidR="00AE7CC6">
        <w:rPr>
          <w:color w:val="000000" w:themeColor="text1"/>
        </w:rPr>
        <w:t xml:space="preserve"> to residents </w:t>
      </w:r>
      <w:r w:rsidR="008F7B0E">
        <w:rPr>
          <w:color w:val="000000" w:themeColor="text1"/>
        </w:rPr>
        <w:t xml:space="preserve">and be relevant to </w:t>
      </w:r>
      <w:r w:rsidR="0051499E">
        <w:rPr>
          <w:color w:val="000000" w:themeColor="text1"/>
        </w:rPr>
        <w:t>any</w:t>
      </w:r>
      <w:r w:rsidR="00AE7CC6">
        <w:rPr>
          <w:color w:val="000000" w:themeColor="text1"/>
        </w:rPr>
        <w:t xml:space="preserve"> future community projects including the village hall. </w:t>
      </w:r>
      <w:r w:rsidR="0051499E">
        <w:rPr>
          <w:color w:val="000000" w:themeColor="text1"/>
        </w:rPr>
        <w:t xml:space="preserve">In short </w:t>
      </w:r>
      <w:r w:rsidR="00974CB1">
        <w:rPr>
          <w:color w:val="000000" w:themeColor="text1"/>
        </w:rPr>
        <w:t>landowners</w:t>
      </w:r>
      <w:r w:rsidR="0051499E">
        <w:rPr>
          <w:color w:val="000000" w:themeColor="text1"/>
        </w:rPr>
        <w:t xml:space="preserve"> could benefit </w:t>
      </w:r>
      <w:r w:rsidR="00265C67">
        <w:rPr>
          <w:color w:val="000000" w:themeColor="text1"/>
        </w:rPr>
        <w:t xml:space="preserve">from grants to develop renewable energy </w:t>
      </w:r>
      <w:r w:rsidR="00211889">
        <w:rPr>
          <w:color w:val="000000" w:themeColor="text1"/>
        </w:rPr>
        <w:t xml:space="preserve">which could be made available to residents or community buildings. </w:t>
      </w:r>
      <w:r w:rsidR="00092D2F">
        <w:rPr>
          <w:color w:val="000000" w:themeColor="text1"/>
        </w:rPr>
        <w:t xml:space="preserve"> Ground source heat pumps </w:t>
      </w:r>
      <w:r w:rsidR="00651D30">
        <w:rPr>
          <w:color w:val="000000" w:themeColor="text1"/>
        </w:rPr>
        <w:t>was provided as an example.</w:t>
      </w:r>
    </w:p>
    <w:p w14:paraId="2B426E98" w14:textId="45D3BCD6" w:rsidR="00E51A97" w:rsidRDefault="009E726F" w:rsidP="00651D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While</w:t>
      </w:r>
      <w:r w:rsidR="00E51A97">
        <w:rPr>
          <w:color w:val="000000" w:themeColor="text1"/>
        </w:rPr>
        <w:t xml:space="preserve"> outlining </w:t>
      </w:r>
      <w:r>
        <w:rPr>
          <w:color w:val="000000" w:themeColor="text1"/>
        </w:rPr>
        <w:t xml:space="preserve">some of the funding opportunities which may be available from LCC Leigh also mentioned that this had come to light whilst considering his own planning application for Low </w:t>
      </w:r>
      <w:proofErr w:type="spellStart"/>
      <w:r>
        <w:rPr>
          <w:color w:val="000000" w:themeColor="text1"/>
        </w:rPr>
        <w:t>Greenlands</w:t>
      </w:r>
      <w:proofErr w:type="spellEnd"/>
      <w:r w:rsidR="008F488E">
        <w:rPr>
          <w:color w:val="000000" w:themeColor="text1"/>
        </w:rPr>
        <w:t>, under</w:t>
      </w:r>
      <w:r w:rsidR="00DC419E">
        <w:rPr>
          <w:color w:val="000000" w:themeColor="text1"/>
        </w:rPr>
        <w:t xml:space="preserve"> which he was keen </w:t>
      </w:r>
      <w:r w:rsidR="008F488E">
        <w:rPr>
          <w:color w:val="000000" w:themeColor="text1"/>
        </w:rPr>
        <w:t>to use a ren</w:t>
      </w:r>
      <w:r w:rsidR="00FA0902">
        <w:rPr>
          <w:color w:val="000000" w:themeColor="text1"/>
        </w:rPr>
        <w:t>ewable energy source (probably solar).</w:t>
      </w:r>
    </w:p>
    <w:p w14:paraId="67002C0A" w14:textId="77777777" w:rsidR="00242B05" w:rsidRDefault="00242B05" w:rsidP="00651D30">
      <w:pPr>
        <w:ind w:left="360"/>
        <w:jc w:val="both"/>
        <w:rPr>
          <w:color w:val="000000" w:themeColor="text1"/>
        </w:rPr>
      </w:pPr>
    </w:p>
    <w:p w14:paraId="13245E7F" w14:textId="0CA674B8" w:rsidR="00FA0902" w:rsidRDefault="00FA0902" w:rsidP="00651D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thanked </w:t>
      </w:r>
      <w:r w:rsidR="00084D71">
        <w:rPr>
          <w:color w:val="000000" w:themeColor="text1"/>
        </w:rPr>
        <w:t xml:space="preserve">Leigh for the information. He also referred to the fact </w:t>
      </w:r>
      <w:r w:rsidR="00CE12CE">
        <w:rPr>
          <w:color w:val="000000" w:themeColor="text1"/>
        </w:rPr>
        <w:t>that it’s very helpful to receive advance notification of planning applications</w:t>
      </w:r>
      <w:r w:rsidR="000C6FDD">
        <w:rPr>
          <w:color w:val="000000" w:themeColor="text1"/>
        </w:rPr>
        <w:t xml:space="preserve">, if the applicant wishes to provide such information. </w:t>
      </w:r>
    </w:p>
    <w:p w14:paraId="68D87EB3" w14:textId="77777777" w:rsidR="00242B05" w:rsidRDefault="00242B05" w:rsidP="00651D30">
      <w:pPr>
        <w:ind w:left="360"/>
        <w:jc w:val="both"/>
        <w:rPr>
          <w:color w:val="000000" w:themeColor="text1"/>
        </w:rPr>
      </w:pPr>
    </w:p>
    <w:p w14:paraId="387AF3E9" w14:textId="6F1C9E34" w:rsidR="00A9495A" w:rsidRDefault="00A9495A" w:rsidP="00651D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The Chairman suggest</w:t>
      </w:r>
      <w:r w:rsidR="00DE763C">
        <w:rPr>
          <w:color w:val="000000" w:themeColor="text1"/>
        </w:rPr>
        <w:t>ed</w:t>
      </w:r>
      <w:r>
        <w:rPr>
          <w:color w:val="000000" w:themeColor="text1"/>
        </w:rPr>
        <w:t xml:space="preserve"> that it would be nice to have a Christmas tree on the village green</w:t>
      </w:r>
      <w:r w:rsidR="002179ED">
        <w:rPr>
          <w:color w:val="000000" w:themeColor="text1"/>
        </w:rPr>
        <w:t xml:space="preserve">, providing there were no objections </w:t>
      </w:r>
      <w:r w:rsidR="00AC3E4D">
        <w:rPr>
          <w:color w:val="000000" w:themeColor="text1"/>
        </w:rPr>
        <w:t xml:space="preserve">from those living around the green. </w:t>
      </w:r>
      <w:r w:rsidR="00052529">
        <w:rPr>
          <w:color w:val="000000" w:themeColor="text1"/>
        </w:rPr>
        <w:t>The meeting agreed with this sentiment.</w:t>
      </w:r>
    </w:p>
    <w:p w14:paraId="13FACB73" w14:textId="77777777" w:rsidR="00A601E4" w:rsidRDefault="00A601E4" w:rsidP="00651D30">
      <w:pPr>
        <w:ind w:left="360"/>
        <w:jc w:val="both"/>
        <w:rPr>
          <w:color w:val="000000" w:themeColor="text1"/>
        </w:rPr>
      </w:pPr>
    </w:p>
    <w:p w14:paraId="3321C652" w14:textId="77777777" w:rsidR="00A601E4" w:rsidRDefault="00A601E4" w:rsidP="00651D30">
      <w:pPr>
        <w:ind w:left="360"/>
        <w:jc w:val="both"/>
        <w:rPr>
          <w:color w:val="000000" w:themeColor="text1"/>
        </w:rPr>
      </w:pPr>
    </w:p>
    <w:p w14:paraId="7C4AE93F" w14:textId="77777777" w:rsidR="00A601E4" w:rsidRDefault="00A601E4" w:rsidP="00651D30">
      <w:pPr>
        <w:ind w:left="360"/>
        <w:jc w:val="both"/>
        <w:rPr>
          <w:color w:val="000000" w:themeColor="text1"/>
        </w:rPr>
      </w:pPr>
    </w:p>
    <w:p w14:paraId="5D09ACF3" w14:textId="77777777" w:rsidR="000F329A" w:rsidRDefault="000F329A" w:rsidP="00651D30">
      <w:pPr>
        <w:ind w:left="360"/>
        <w:jc w:val="both"/>
        <w:rPr>
          <w:color w:val="000000" w:themeColor="text1"/>
        </w:rPr>
      </w:pPr>
    </w:p>
    <w:p w14:paraId="501BF6A6" w14:textId="1B4F0442" w:rsidR="000F329A" w:rsidRDefault="000F329A" w:rsidP="00651D30">
      <w:pPr>
        <w:ind w:left="360"/>
        <w:jc w:val="both"/>
        <w:rPr>
          <w:color w:val="000000" w:themeColor="text1"/>
          <w:u w:val="single"/>
        </w:rPr>
      </w:pPr>
      <w:r w:rsidRPr="001F17E6">
        <w:rPr>
          <w:color w:val="000000" w:themeColor="text1"/>
          <w:u w:val="single"/>
        </w:rPr>
        <w:t>Addition to these minutes made on 1</w:t>
      </w:r>
      <w:r w:rsidRPr="001F17E6">
        <w:rPr>
          <w:color w:val="000000" w:themeColor="text1"/>
          <w:u w:val="single"/>
          <w:vertAlign w:val="superscript"/>
        </w:rPr>
        <w:t>st</w:t>
      </w:r>
      <w:r w:rsidRPr="001F17E6">
        <w:rPr>
          <w:color w:val="000000" w:themeColor="text1"/>
          <w:u w:val="single"/>
        </w:rPr>
        <w:t xml:space="preserve"> February 202</w:t>
      </w:r>
      <w:r w:rsidR="00A12602">
        <w:rPr>
          <w:color w:val="000000" w:themeColor="text1"/>
          <w:u w:val="single"/>
        </w:rPr>
        <w:t>2</w:t>
      </w:r>
      <w:r w:rsidRPr="001F17E6">
        <w:rPr>
          <w:color w:val="000000" w:themeColor="text1"/>
          <w:u w:val="single"/>
        </w:rPr>
        <w:t>.</w:t>
      </w:r>
    </w:p>
    <w:p w14:paraId="0376A3E7" w14:textId="77777777" w:rsidR="003A6387" w:rsidRPr="001F17E6" w:rsidRDefault="003A6387" w:rsidP="00651D30">
      <w:pPr>
        <w:ind w:left="360"/>
        <w:jc w:val="both"/>
        <w:rPr>
          <w:color w:val="000000" w:themeColor="text1"/>
          <w:u w:val="single"/>
        </w:rPr>
      </w:pPr>
    </w:p>
    <w:p w14:paraId="00326172" w14:textId="64D7C296" w:rsidR="00C95607" w:rsidRDefault="00A948E7" w:rsidP="00651D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At the Parish </w:t>
      </w:r>
      <w:r w:rsidR="00B00617">
        <w:rPr>
          <w:color w:val="000000" w:themeColor="text1"/>
        </w:rPr>
        <w:t>M</w:t>
      </w:r>
      <w:r>
        <w:rPr>
          <w:color w:val="000000" w:themeColor="text1"/>
        </w:rPr>
        <w:t xml:space="preserve">eeting following </w:t>
      </w:r>
      <w:r w:rsidR="00886703">
        <w:rPr>
          <w:color w:val="000000" w:themeColor="text1"/>
        </w:rPr>
        <w:t>this meeting</w:t>
      </w:r>
      <w:r w:rsidR="00B00617">
        <w:rPr>
          <w:color w:val="000000" w:themeColor="text1"/>
        </w:rPr>
        <w:t>, o</w:t>
      </w:r>
      <w:r w:rsidR="008719E1">
        <w:rPr>
          <w:color w:val="000000" w:themeColor="text1"/>
        </w:rPr>
        <w:t>n 1</w:t>
      </w:r>
      <w:r w:rsidR="008719E1" w:rsidRPr="008719E1">
        <w:rPr>
          <w:color w:val="000000" w:themeColor="text1"/>
          <w:vertAlign w:val="superscript"/>
        </w:rPr>
        <w:t>st</w:t>
      </w:r>
      <w:r w:rsidR="008719E1">
        <w:rPr>
          <w:color w:val="000000" w:themeColor="text1"/>
        </w:rPr>
        <w:t xml:space="preserve"> February 202</w:t>
      </w:r>
      <w:r w:rsidR="001F17E6">
        <w:rPr>
          <w:color w:val="000000" w:themeColor="text1"/>
        </w:rPr>
        <w:t>2</w:t>
      </w:r>
      <w:r w:rsidR="008719E1">
        <w:rPr>
          <w:color w:val="000000" w:themeColor="text1"/>
        </w:rPr>
        <w:t>, it was requested that the f</w:t>
      </w:r>
      <w:r w:rsidR="0081479A">
        <w:rPr>
          <w:color w:val="000000" w:themeColor="text1"/>
        </w:rPr>
        <w:t xml:space="preserve">ollowing paragraph be inserted in these minutes. </w:t>
      </w:r>
    </w:p>
    <w:p w14:paraId="7F2FEC00" w14:textId="3D4ABE58" w:rsidR="00A601E4" w:rsidRDefault="00257C72" w:rsidP="00651D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Kath Moffatt</w:t>
      </w:r>
      <w:r w:rsidR="00577B65">
        <w:rPr>
          <w:color w:val="000000" w:themeColor="text1"/>
        </w:rPr>
        <w:t xml:space="preserve"> brought to the attention of the meeting</w:t>
      </w:r>
      <w:r w:rsidR="00D672A4">
        <w:rPr>
          <w:color w:val="000000" w:themeColor="text1"/>
        </w:rPr>
        <w:t xml:space="preserve">, </w:t>
      </w:r>
      <w:r w:rsidR="00D672A4">
        <w:rPr>
          <w:color w:val="000000" w:themeColor="text1"/>
        </w:rPr>
        <w:t xml:space="preserve">her own planning application, specifically an application made in April 2021 for the reduction in size to two trees, in her garden. Kath provided paperwork to the </w:t>
      </w:r>
      <w:r w:rsidR="00A12602">
        <w:rPr>
          <w:color w:val="000000" w:themeColor="text1"/>
        </w:rPr>
        <w:t>C</w:t>
      </w:r>
      <w:r w:rsidR="00D672A4">
        <w:rPr>
          <w:color w:val="000000" w:themeColor="text1"/>
        </w:rPr>
        <w:t>hair which showed planning permission had been properly sought and granted. Kath further asked that this point be recorded in the</w:t>
      </w:r>
      <w:r w:rsidR="00720827">
        <w:rPr>
          <w:color w:val="000000" w:themeColor="text1"/>
        </w:rPr>
        <w:t>se</w:t>
      </w:r>
      <w:r w:rsidR="00D672A4">
        <w:rPr>
          <w:color w:val="000000" w:themeColor="text1"/>
        </w:rPr>
        <w:t xml:space="preserve"> minutes, </w:t>
      </w:r>
      <w:r w:rsidR="00A948E7">
        <w:rPr>
          <w:color w:val="000000" w:themeColor="text1"/>
        </w:rPr>
        <w:t xml:space="preserve"> </w:t>
      </w:r>
      <w:r w:rsidR="00A948E7">
        <w:rPr>
          <w:color w:val="000000" w:themeColor="text1"/>
        </w:rPr>
        <w:tab/>
      </w:r>
    </w:p>
    <w:p w14:paraId="32D5DECE" w14:textId="51D1644B" w:rsidR="00CC190D" w:rsidRDefault="00CC190D" w:rsidP="00651D30">
      <w:pPr>
        <w:ind w:left="360"/>
        <w:jc w:val="both"/>
        <w:rPr>
          <w:color w:val="000000" w:themeColor="text1"/>
        </w:rPr>
      </w:pPr>
    </w:p>
    <w:p w14:paraId="69017AD1" w14:textId="77777777" w:rsidR="00CC190D" w:rsidRDefault="00CC190D" w:rsidP="00651D30">
      <w:pPr>
        <w:ind w:left="360"/>
        <w:jc w:val="both"/>
        <w:rPr>
          <w:color w:val="000000" w:themeColor="text1"/>
        </w:rPr>
      </w:pPr>
    </w:p>
    <w:p w14:paraId="326964F4" w14:textId="46A51C53" w:rsidR="00052529" w:rsidRDefault="000F2A04" w:rsidP="000F2A04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0F2A04">
        <w:rPr>
          <w:color w:val="000000" w:themeColor="text1"/>
          <w:u w:val="single"/>
        </w:rPr>
        <w:t>Date of Next Meeting.</w:t>
      </w:r>
    </w:p>
    <w:p w14:paraId="473C8653" w14:textId="77FA06C0" w:rsidR="000F2A04" w:rsidRDefault="000F2A04" w:rsidP="000F2A04">
      <w:pPr>
        <w:pStyle w:val="ListParagraph"/>
        <w:ind w:left="360"/>
        <w:jc w:val="both"/>
        <w:rPr>
          <w:color w:val="000000" w:themeColor="text1"/>
          <w:u w:val="single"/>
        </w:rPr>
      </w:pPr>
    </w:p>
    <w:p w14:paraId="4DE1E378" w14:textId="6AC439B8" w:rsidR="000F2A04" w:rsidRDefault="000F2A04" w:rsidP="000F2A04">
      <w:pPr>
        <w:pStyle w:val="ListParagraph"/>
        <w:ind w:left="360"/>
        <w:jc w:val="both"/>
        <w:rPr>
          <w:color w:val="000000" w:themeColor="text1"/>
        </w:rPr>
      </w:pPr>
      <w:r w:rsidRPr="000F2A04">
        <w:rPr>
          <w:color w:val="000000" w:themeColor="text1"/>
        </w:rPr>
        <w:t>The date of the next meeting was s</w:t>
      </w:r>
      <w:r w:rsidR="00155320">
        <w:rPr>
          <w:color w:val="000000" w:themeColor="text1"/>
        </w:rPr>
        <w:t>et for 18</w:t>
      </w:r>
      <w:r w:rsidR="00155320" w:rsidRPr="00155320">
        <w:rPr>
          <w:color w:val="000000" w:themeColor="text1"/>
          <w:vertAlign w:val="superscript"/>
        </w:rPr>
        <w:t>th</w:t>
      </w:r>
      <w:r w:rsidR="00155320">
        <w:rPr>
          <w:color w:val="000000" w:themeColor="text1"/>
        </w:rPr>
        <w:t xml:space="preserve"> January</w:t>
      </w:r>
      <w:r w:rsidR="00CC190D">
        <w:rPr>
          <w:color w:val="000000" w:themeColor="text1"/>
        </w:rPr>
        <w:t xml:space="preserve"> 2022</w:t>
      </w:r>
      <w:r w:rsidR="00155320">
        <w:rPr>
          <w:color w:val="000000" w:themeColor="text1"/>
        </w:rPr>
        <w:t xml:space="preserve">.  Post Script  -  this </w:t>
      </w:r>
      <w:r w:rsidR="00CC190D">
        <w:rPr>
          <w:color w:val="000000" w:themeColor="text1"/>
        </w:rPr>
        <w:t>has later been changed to Tuesday 1</w:t>
      </w:r>
      <w:r w:rsidR="00CC190D" w:rsidRPr="00CC190D">
        <w:rPr>
          <w:color w:val="000000" w:themeColor="text1"/>
          <w:vertAlign w:val="superscript"/>
        </w:rPr>
        <w:t>st</w:t>
      </w:r>
      <w:r w:rsidR="00CC190D">
        <w:rPr>
          <w:color w:val="000000" w:themeColor="text1"/>
        </w:rPr>
        <w:t xml:space="preserve"> February 2022 at 7:30 pm.</w:t>
      </w:r>
    </w:p>
    <w:p w14:paraId="68A9BFB2" w14:textId="5A23121D" w:rsidR="00DE27FE" w:rsidRDefault="00DE27FE" w:rsidP="00CC190D">
      <w:pPr>
        <w:jc w:val="both"/>
        <w:rPr>
          <w:color w:val="000000" w:themeColor="text1"/>
        </w:rPr>
      </w:pPr>
    </w:p>
    <w:p w14:paraId="0E7AD926" w14:textId="4695FA05" w:rsidR="00CC190D" w:rsidRDefault="00CC190D" w:rsidP="00CC190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meeting closed at </w:t>
      </w:r>
      <w:r w:rsidR="00352CA4">
        <w:rPr>
          <w:color w:val="000000" w:themeColor="text1"/>
        </w:rPr>
        <w:t>8:45 pm.</w:t>
      </w:r>
    </w:p>
    <w:p w14:paraId="3E3C1374" w14:textId="7F223888" w:rsidR="00873322" w:rsidRDefault="00873322" w:rsidP="00873322">
      <w:pPr>
        <w:jc w:val="both"/>
        <w:rPr>
          <w:color w:val="000000" w:themeColor="text1"/>
        </w:rPr>
      </w:pPr>
    </w:p>
    <w:p w14:paraId="5EDFBF27" w14:textId="2777548B" w:rsidR="00873322" w:rsidRDefault="00873322" w:rsidP="00873322">
      <w:pPr>
        <w:jc w:val="both"/>
        <w:rPr>
          <w:color w:val="000000" w:themeColor="text1"/>
        </w:rPr>
      </w:pPr>
    </w:p>
    <w:p w14:paraId="27F32C91" w14:textId="242E47AB" w:rsidR="00873322" w:rsidRDefault="00873322" w:rsidP="00873322">
      <w:pPr>
        <w:jc w:val="both"/>
        <w:rPr>
          <w:color w:val="000000" w:themeColor="text1"/>
        </w:rPr>
      </w:pPr>
    </w:p>
    <w:p w14:paraId="03A9CA20" w14:textId="23BBEB85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7B470223" w14:textId="6E29FB16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5B927D4B" w14:textId="1DDD7B4B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54CFA5F1" w14:textId="3D1DE325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3E9FDF0E" w14:textId="163CE30C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3DC428A4" w14:textId="2957F5A5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2E777B28" w14:textId="38BC7A8F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31B68F4D" w14:textId="43A43E29" w:rsidR="007830EC" w:rsidRDefault="007830EC" w:rsidP="007830EC">
      <w:pPr>
        <w:jc w:val="center"/>
        <w:rPr>
          <w:color w:val="70AD47" w:themeColor="accent6"/>
          <w:sz w:val="36"/>
          <w:szCs w:val="36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AA"/>
    <w:multiLevelType w:val="hybridMultilevel"/>
    <w:tmpl w:val="8FFC2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3C0"/>
    <w:multiLevelType w:val="hybridMultilevel"/>
    <w:tmpl w:val="46F8ED38"/>
    <w:lvl w:ilvl="0" w:tplc="01A0CBCA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C0F7D"/>
    <w:multiLevelType w:val="hybridMultilevel"/>
    <w:tmpl w:val="B2F4E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EA5"/>
    <w:multiLevelType w:val="hybridMultilevel"/>
    <w:tmpl w:val="80548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285D95"/>
    <w:multiLevelType w:val="hybridMultilevel"/>
    <w:tmpl w:val="516611FC"/>
    <w:lvl w:ilvl="0" w:tplc="01A0CBC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0469F"/>
    <w:multiLevelType w:val="hybridMultilevel"/>
    <w:tmpl w:val="F7D6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6491">
    <w:abstractNumId w:val="9"/>
  </w:num>
  <w:num w:numId="2" w16cid:durableId="1574242014">
    <w:abstractNumId w:val="2"/>
  </w:num>
  <w:num w:numId="3" w16cid:durableId="691498119">
    <w:abstractNumId w:val="8"/>
  </w:num>
  <w:num w:numId="4" w16cid:durableId="915164867">
    <w:abstractNumId w:val="5"/>
  </w:num>
  <w:num w:numId="5" w16cid:durableId="1018120491">
    <w:abstractNumId w:val="6"/>
  </w:num>
  <w:num w:numId="6" w16cid:durableId="1977250556">
    <w:abstractNumId w:val="1"/>
  </w:num>
  <w:num w:numId="7" w16cid:durableId="441653759">
    <w:abstractNumId w:val="4"/>
  </w:num>
  <w:num w:numId="8" w16cid:durableId="1317218864">
    <w:abstractNumId w:val="0"/>
  </w:num>
  <w:num w:numId="9" w16cid:durableId="988094839">
    <w:abstractNumId w:val="3"/>
  </w:num>
  <w:num w:numId="10" w16cid:durableId="71939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022F8"/>
    <w:rsid w:val="00011BB9"/>
    <w:rsid w:val="00021F39"/>
    <w:rsid w:val="0004232A"/>
    <w:rsid w:val="00052529"/>
    <w:rsid w:val="000579A5"/>
    <w:rsid w:val="00064F56"/>
    <w:rsid w:val="0007198B"/>
    <w:rsid w:val="00072B05"/>
    <w:rsid w:val="00083081"/>
    <w:rsid w:val="00084D71"/>
    <w:rsid w:val="00092D2F"/>
    <w:rsid w:val="00095463"/>
    <w:rsid w:val="00097FD7"/>
    <w:rsid w:val="000C299B"/>
    <w:rsid w:val="000C43D9"/>
    <w:rsid w:val="000C6FDD"/>
    <w:rsid w:val="000D62B9"/>
    <w:rsid w:val="000D7385"/>
    <w:rsid w:val="000F2A04"/>
    <w:rsid w:val="000F329A"/>
    <w:rsid w:val="001213C9"/>
    <w:rsid w:val="00123F05"/>
    <w:rsid w:val="001456C0"/>
    <w:rsid w:val="0014789F"/>
    <w:rsid w:val="00155320"/>
    <w:rsid w:val="00160EBB"/>
    <w:rsid w:val="001630B7"/>
    <w:rsid w:val="0016416E"/>
    <w:rsid w:val="00164E7A"/>
    <w:rsid w:val="0016695D"/>
    <w:rsid w:val="00184AB2"/>
    <w:rsid w:val="001917E6"/>
    <w:rsid w:val="00191EFB"/>
    <w:rsid w:val="001935D6"/>
    <w:rsid w:val="001A1BF2"/>
    <w:rsid w:val="001A4A24"/>
    <w:rsid w:val="001B58D2"/>
    <w:rsid w:val="001B5BF5"/>
    <w:rsid w:val="001C59E4"/>
    <w:rsid w:val="001E183F"/>
    <w:rsid w:val="001E60B4"/>
    <w:rsid w:val="001E6598"/>
    <w:rsid w:val="001F17E6"/>
    <w:rsid w:val="001F3A33"/>
    <w:rsid w:val="00200081"/>
    <w:rsid w:val="002017A8"/>
    <w:rsid w:val="00201D33"/>
    <w:rsid w:val="00211889"/>
    <w:rsid w:val="002161FE"/>
    <w:rsid w:val="002179ED"/>
    <w:rsid w:val="00220F00"/>
    <w:rsid w:val="00221C1E"/>
    <w:rsid w:val="0023003E"/>
    <w:rsid w:val="00242B05"/>
    <w:rsid w:val="00247550"/>
    <w:rsid w:val="00257929"/>
    <w:rsid w:val="00257C72"/>
    <w:rsid w:val="00265C67"/>
    <w:rsid w:val="00280CD7"/>
    <w:rsid w:val="0028618F"/>
    <w:rsid w:val="002A1F78"/>
    <w:rsid w:val="002A6BA4"/>
    <w:rsid w:val="002B042E"/>
    <w:rsid w:val="002B3B58"/>
    <w:rsid w:val="002C0840"/>
    <w:rsid w:val="002D1935"/>
    <w:rsid w:val="002D5B80"/>
    <w:rsid w:val="002D5EC1"/>
    <w:rsid w:val="002D75E2"/>
    <w:rsid w:val="002E267D"/>
    <w:rsid w:val="002E65EE"/>
    <w:rsid w:val="002F6BC9"/>
    <w:rsid w:val="002F7F70"/>
    <w:rsid w:val="0030067B"/>
    <w:rsid w:val="00301A71"/>
    <w:rsid w:val="00307A27"/>
    <w:rsid w:val="00317366"/>
    <w:rsid w:val="0032349E"/>
    <w:rsid w:val="00335424"/>
    <w:rsid w:val="003355FA"/>
    <w:rsid w:val="00335D0F"/>
    <w:rsid w:val="00337135"/>
    <w:rsid w:val="003450CD"/>
    <w:rsid w:val="003461D7"/>
    <w:rsid w:val="00350ED3"/>
    <w:rsid w:val="00352CA4"/>
    <w:rsid w:val="003655EC"/>
    <w:rsid w:val="0037398A"/>
    <w:rsid w:val="00387AFC"/>
    <w:rsid w:val="003A1528"/>
    <w:rsid w:val="003A6387"/>
    <w:rsid w:val="003B1212"/>
    <w:rsid w:val="003C58F1"/>
    <w:rsid w:val="003D31E5"/>
    <w:rsid w:val="003F5A4D"/>
    <w:rsid w:val="00411B73"/>
    <w:rsid w:val="004168A9"/>
    <w:rsid w:val="00422610"/>
    <w:rsid w:val="00433206"/>
    <w:rsid w:val="00442906"/>
    <w:rsid w:val="00453FC5"/>
    <w:rsid w:val="00454657"/>
    <w:rsid w:val="00454E36"/>
    <w:rsid w:val="004608D6"/>
    <w:rsid w:val="00485D69"/>
    <w:rsid w:val="004A2ED3"/>
    <w:rsid w:val="004B697E"/>
    <w:rsid w:val="004C07FB"/>
    <w:rsid w:val="004C437F"/>
    <w:rsid w:val="004D2F64"/>
    <w:rsid w:val="004E17A8"/>
    <w:rsid w:val="004F13C3"/>
    <w:rsid w:val="0050094C"/>
    <w:rsid w:val="0051499E"/>
    <w:rsid w:val="00526B57"/>
    <w:rsid w:val="00531E95"/>
    <w:rsid w:val="00543738"/>
    <w:rsid w:val="00570ADE"/>
    <w:rsid w:val="0057263F"/>
    <w:rsid w:val="00574053"/>
    <w:rsid w:val="00577B65"/>
    <w:rsid w:val="0058645A"/>
    <w:rsid w:val="00593DB8"/>
    <w:rsid w:val="005A10ED"/>
    <w:rsid w:val="005A33EE"/>
    <w:rsid w:val="005B0BD8"/>
    <w:rsid w:val="005C19E7"/>
    <w:rsid w:val="005C6C8E"/>
    <w:rsid w:val="005C7588"/>
    <w:rsid w:val="005E1056"/>
    <w:rsid w:val="005F67B0"/>
    <w:rsid w:val="0060230F"/>
    <w:rsid w:val="00604279"/>
    <w:rsid w:val="00606A4D"/>
    <w:rsid w:val="00614919"/>
    <w:rsid w:val="00625C24"/>
    <w:rsid w:val="006278B3"/>
    <w:rsid w:val="00651D30"/>
    <w:rsid w:val="006536D0"/>
    <w:rsid w:val="00661FB9"/>
    <w:rsid w:val="00664A02"/>
    <w:rsid w:val="00664AE9"/>
    <w:rsid w:val="00665F19"/>
    <w:rsid w:val="006847F8"/>
    <w:rsid w:val="006850C2"/>
    <w:rsid w:val="006C24E7"/>
    <w:rsid w:val="006C2FA8"/>
    <w:rsid w:val="007152ED"/>
    <w:rsid w:val="00715550"/>
    <w:rsid w:val="00720827"/>
    <w:rsid w:val="00722CB4"/>
    <w:rsid w:val="00750522"/>
    <w:rsid w:val="00751D38"/>
    <w:rsid w:val="0076005E"/>
    <w:rsid w:val="00763C15"/>
    <w:rsid w:val="007830EC"/>
    <w:rsid w:val="00783606"/>
    <w:rsid w:val="00784D43"/>
    <w:rsid w:val="00793E16"/>
    <w:rsid w:val="007A47A4"/>
    <w:rsid w:val="007C1424"/>
    <w:rsid w:val="007C3294"/>
    <w:rsid w:val="007C387C"/>
    <w:rsid w:val="007E5E90"/>
    <w:rsid w:val="007F1486"/>
    <w:rsid w:val="00802259"/>
    <w:rsid w:val="00811469"/>
    <w:rsid w:val="0081479A"/>
    <w:rsid w:val="00815211"/>
    <w:rsid w:val="00815722"/>
    <w:rsid w:val="0082652E"/>
    <w:rsid w:val="00832C49"/>
    <w:rsid w:val="008416BB"/>
    <w:rsid w:val="00847E6F"/>
    <w:rsid w:val="008719E1"/>
    <w:rsid w:val="00873322"/>
    <w:rsid w:val="008755EE"/>
    <w:rsid w:val="008853C6"/>
    <w:rsid w:val="00886703"/>
    <w:rsid w:val="008924FA"/>
    <w:rsid w:val="008962F5"/>
    <w:rsid w:val="00896772"/>
    <w:rsid w:val="008C09F1"/>
    <w:rsid w:val="008C1C7A"/>
    <w:rsid w:val="008E2FF7"/>
    <w:rsid w:val="008E63B3"/>
    <w:rsid w:val="008F344F"/>
    <w:rsid w:val="008F488E"/>
    <w:rsid w:val="008F7359"/>
    <w:rsid w:val="008F7B0E"/>
    <w:rsid w:val="00932D01"/>
    <w:rsid w:val="0093576F"/>
    <w:rsid w:val="00937CA4"/>
    <w:rsid w:val="009452E4"/>
    <w:rsid w:val="00950C11"/>
    <w:rsid w:val="00965AFA"/>
    <w:rsid w:val="00974CB1"/>
    <w:rsid w:val="00986C65"/>
    <w:rsid w:val="009900C5"/>
    <w:rsid w:val="0099166C"/>
    <w:rsid w:val="00994066"/>
    <w:rsid w:val="009B487C"/>
    <w:rsid w:val="009C204B"/>
    <w:rsid w:val="009C3F0B"/>
    <w:rsid w:val="009D0B44"/>
    <w:rsid w:val="009D564B"/>
    <w:rsid w:val="009E0BE7"/>
    <w:rsid w:val="009E726F"/>
    <w:rsid w:val="009F71EA"/>
    <w:rsid w:val="00A03CF1"/>
    <w:rsid w:val="00A12602"/>
    <w:rsid w:val="00A144AB"/>
    <w:rsid w:val="00A213D3"/>
    <w:rsid w:val="00A22AF0"/>
    <w:rsid w:val="00A24A7B"/>
    <w:rsid w:val="00A24CCC"/>
    <w:rsid w:val="00A3120D"/>
    <w:rsid w:val="00A31433"/>
    <w:rsid w:val="00A42A87"/>
    <w:rsid w:val="00A44126"/>
    <w:rsid w:val="00A51B11"/>
    <w:rsid w:val="00A54B01"/>
    <w:rsid w:val="00A56360"/>
    <w:rsid w:val="00A601E4"/>
    <w:rsid w:val="00A84038"/>
    <w:rsid w:val="00A948E7"/>
    <w:rsid w:val="00A9495A"/>
    <w:rsid w:val="00A96A99"/>
    <w:rsid w:val="00A97A4A"/>
    <w:rsid w:val="00AA3D85"/>
    <w:rsid w:val="00AB0181"/>
    <w:rsid w:val="00AB28FD"/>
    <w:rsid w:val="00AB7457"/>
    <w:rsid w:val="00AC3E4D"/>
    <w:rsid w:val="00AD7964"/>
    <w:rsid w:val="00AE246B"/>
    <w:rsid w:val="00AE7CC6"/>
    <w:rsid w:val="00AF1145"/>
    <w:rsid w:val="00AF55C2"/>
    <w:rsid w:val="00B00617"/>
    <w:rsid w:val="00B136AC"/>
    <w:rsid w:val="00B22906"/>
    <w:rsid w:val="00B37CF2"/>
    <w:rsid w:val="00B420BE"/>
    <w:rsid w:val="00B55D5D"/>
    <w:rsid w:val="00B5606C"/>
    <w:rsid w:val="00B91054"/>
    <w:rsid w:val="00BA1ABD"/>
    <w:rsid w:val="00BA3141"/>
    <w:rsid w:val="00BA3FA3"/>
    <w:rsid w:val="00BA6C32"/>
    <w:rsid w:val="00BA76F2"/>
    <w:rsid w:val="00BA7828"/>
    <w:rsid w:val="00BC4891"/>
    <w:rsid w:val="00BC52A3"/>
    <w:rsid w:val="00BC5EEF"/>
    <w:rsid w:val="00BD2475"/>
    <w:rsid w:val="00BE5553"/>
    <w:rsid w:val="00C04D41"/>
    <w:rsid w:val="00C21D18"/>
    <w:rsid w:val="00C234F5"/>
    <w:rsid w:val="00C30092"/>
    <w:rsid w:val="00C32F66"/>
    <w:rsid w:val="00C34AAE"/>
    <w:rsid w:val="00C36F08"/>
    <w:rsid w:val="00C45F8D"/>
    <w:rsid w:val="00C6325E"/>
    <w:rsid w:val="00C6766A"/>
    <w:rsid w:val="00C95607"/>
    <w:rsid w:val="00CC16B1"/>
    <w:rsid w:val="00CC1791"/>
    <w:rsid w:val="00CC190D"/>
    <w:rsid w:val="00CC2C4B"/>
    <w:rsid w:val="00CD1050"/>
    <w:rsid w:val="00CE12CE"/>
    <w:rsid w:val="00CE5F70"/>
    <w:rsid w:val="00CF1A72"/>
    <w:rsid w:val="00CF29F9"/>
    <w:rsid w:val="00D00779"/>
    <w:rsid w:val="00D03601"/>
    <w:rsid w:val="00D221FB"/>
    <w:rsid w:val="00D45D00"/>
    <w:rsid w:val="00D46A6B"/>
    <w:rsid w:val="00D6216A"/>
    <w:rsid w:val="00D6554B"/>
    <w:rsid w:val="00D66455"/>
    <w:rsid w:val="00D672A4"/>
    <w:rsid w:val="00D73C1D"/>
    <w:rsid w:val="00D965F8"/>
    <w:rsid w:val="00D96EEF"/>
    <w:rsid w:val="00DC2242"/>
    <w:rsid w:val="00DC419E"/>
    <w:rsid w:val="00DE0BF7"/>
    <w:rsid w:val="00DE0CA9"/>
    <w:rsid w:val="00DE27FE"/>
    <w:rsid w:val="00DE763C"/>
    <w:rsid w:val="00E03D19"/>
    <w:rsid w:val="00E10C18"/>
    <w:rsid w:val="00E207FF"/>
    <w:rsid w:val="00E41A8D"/>
    <w:rsid w:val="00E4453C"/>
    <w:rsid w:val="00E51192"/>
    <w:rsid w:val="00E51A97"/>
    <w:rsid w:val="00E67D2F"/>
    <w:rsid w:val="00EB1820"/>
    <w:rsid w:val="00EB4619"/>
    <w:rsid w:val="00EC3C7A"/>
    <w:rsid w:val="00ED7C5C"/>
    <w:rsid w:val="00EE4A71"/>
    <w:rsid w:val="00EE4BF2"/>
    <w:rsid w:val="00F06F13"/>
    <w:rsid w:val="00F118B0"/>
    <w:rsid w:val="00F349B5"/>
    <w:rsid w:val="00F51122"/>
    <w:rsid w:val="00F5440D"/>
    <w:rsid w:val="00F71D6A"/>
    <w:rsid w:val="00F73076"/>
    <w:rsid w:val="00F74F72"/>
    <w:rsid w:val="00F760C8"/>
    <w:rsid w:val="00F926CB"/>
    <w:rsid w:val="00F95985"/>
    <w:rsid w:val="00FA0902"/>
    <w:rsid w:val="00FA4B25"/>
    <w:rsid w:val="00FA62B9"/>
    <w:rsid w:val="00FC6195"/>
    <w:rsid w:val="00FD1B79"/>
    <w:rsid w:val="00FD5B62"/>
    <w:rsid w:val="00FD7131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160</cp:revision>
  <cp:lastPrinted>2023-05-09T11:23:00Z</cp:lastPrinted>
  <dcterms:created xsi:type="dcterms:W3CDTF">2022-01-07T08:37:00Z</dcterms:created>
  <dcterms:modified xsi:type="dcterms:W3CDTF">2023-05-09T11:26:00Z</dcterms:modified>
</cp:coreProperties>
</file>