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999" w:rsidRDefault="00136B7E">
      <w:pPr>
        <w:spacing w:after="0" w:line="259" w:lineRule="auto"/>
        <w:ind w:left="579" w:right="0" w:firstLine="0"/>
        <w:jc w:val="left"/>
      </w:pPr>
      <w:bookmarkStart w:id="0" w:name="_GoBack"/>
      <w:bookmarkEnd w:id="0"/>
      <w:r>
        <w:rPr>
          <w:sz w:val="40"/>
        </w:rPr>
        <w:t xml:space="preserve"> </w:t>
      </w:r>
    </w:p>
    <w:p w:rsidR="00D65999" w:rsidRDefault="00D65999">
      <w:pPr>
        <w:spacing w:after="0" w:line="259" w:lineRule="auto"/>
        <w:ind w:left="579" w:right="0" w:firstLine="0"/>
        <w:jc w:val="left"/>
      </w:pPr>
    </w:p>
    <w:p w:rsidR="00D65999" w:rsidRDefault="00136B7E">
      <w:pPr>
        <w:spacing w:after="0" w:line="259" w:lineRule="auto"/>
        <w:ind w:left="608" w:right="0" w:firstLine="0"/>
        <w:jc w:val="left"/>
      </w:pPr>
      <w:r>
        <w:rPr>
          <w:noProof/>
        </w:rPr>
        <w:drawing>
          <wp:inline distT="0" distB="0" distL="0" distR="0">
            <wp:extent cx="1975104" cy="920496"/>
            <wp:effectExtent l="0" t="0" r="0" b="0"/>
            <wp:docPr id="43805" name="Picture 43805"/>
            <wp:cNvGraphicFramePr/>
            <a:graphic xmlns:a="http://schemas.openxmlformats.org/drawingml/2006/main">
              <a:graphicData uri="http://schemas.openxmlformats.org/drawingml/2006/picture">
                <pic:pic xmlns:pic="http://schemas.openxmlformats.org/drawingml/2006/picture">
                  <pic:nvPicPr>
                    <pic:cNvPr id="43805" name="Picture 43805"/>
                    <pic:cNvPicPr/>
                  </pic:nvPicPr>
                  <pic:blipFill>
                    <a:blip r:embed="rId8"/>
                    <a:stretch>
                      <a:fillRect/>
                    </a:stretch>
                  </pic:blipFill>
                  <pic:spPr>
                    <a:xfrm>
                      <a:off x="0" y="0"/>
                      <a:ext cx="1975104" cy="920496"/>
                    </a:xfrm>
                    <a:prstGeom prst="rect">
                      <a:avLst/>
                    </a:prstGeom>
                  </pic:spPr>
                </pic:pic>
              </a:graphicData>
            </a:graphic>
          </wp:inline>
        </w:drawing>
      </w:r>
      <w:r>
        <w:rPr>
          <w:sz w:val="40"/>
        </w:rPr>
        <w:t xml:space="preserve"> </w:t>
      </w:r>
    </w:p>
    <w:p w:rsidR="00D65999" w:rsidRDefault="00136B7E">
      <w:pPr>
        <w:spacing w:after="0" w:line="259" w:lineRule="auto"/>
        <w:ind w:left="587" w:right="0" w:firstLine="0"/>
        <w:jc w:val="center"/>
      </w:pPr>
      <w:r>
        <w:rPr>
          <w:sz w:val="40"/>
        </w:rPr>
        <w:t xml:space="preserve"> </w:t>
      </w:r>
    </w:p>
    <w:p w:rsidR="00D65999" w:rsidRDefault="00136B7E">
      <w:pPr>
        <w:spacing w:after="40" w:line="259" w:lineRule="auto"/>
        <w:ind w:left="587" w:right="0" w:firstLine="0"/>
        <w:jc w:val="center"/>
      </w:pPr>
      <w:r>
        <w:rPr>
          <w:sz w:val="40"/>
        </w:rPr>
        <w:t xml:space="preserve"> </w:t>
      </w:r>
    </w:p>
    <w:p w:rsidR="002E6762" w:rsidRPr="000E0403" w:rsidRDefault="00C77ED2" w:rsidP="00C77ED2">
      <w:pPr>
        <w:spacing w:after="0" w:line="240" w:lineRule="auto"/>
        <w:ind w:right="1758"/>
        <w:jc w:val="center"/>
        <w:rPr>
          <w:sz w:val="48"/>
        </w:rPr>
      </w:pPr>
      <w:r>
        <w:rPr>
          <w:sz w:val="48"/>
        </w:rPr>
        <w:t xml:space="preserve">          </w:t>
      </w:r>
      <w:r w:rsidR="002E6762" w:rsidRPr="000E0403">
        <w:rPr>
          <w:sz w:val="48"/>
        </w:rPr>
        <w:t>Borwick and Priest Hutton</w:t>
      </w:r>
    </w:p>
    <w:p w:rsidR="00D65999" w:rsidRDefault="00136B7E" w:rsidP="002E6762">
      <w:pPr>
        <w:spacing w:after="0" w:line="240" w:lineRule="auto"/>
        <w:ind w:left="2504" w:right="1758" w:firstLine="0"/>
      </w:pPr>
      <w:r>
        <w:rPr>
          <w:i/>
          <w:sz w:val="48"/>
        </w:rPr>
        <w:t xml:space="preserve"> </w:t>
      </w:r>
    </w:p>
    <w:p w:rsidR="00D65999" w:rsidRDefault="00136B7E">
      <w:pPr>
        <w:spacing w:after="0" w:line="259" w:lineRule="auto"/>
        <w:ind w:left="609" w:right="0" w:firstLine="0"/>
        <w:jc w:val="center"/>
      </w:pPr>
      <w:r>
        <w:rPr>
          <w:i/>
          <w:sz w:val="48"/>
        </w:rPr>
        <w:t xml:space="preserve"> </w:t>
      </w:r>
    </w:p>
    <w:p w:rsidR="00D65999" w:rsidRPr="000E0403" w:rsidRDefault="00C77ED2" w:rsidP="00C77ED2">
      <w:pPr>
        <w:spacing w:after="0" w:line="259" w:lineRule="auto"/>
        <w:ind w:right="0"/>
        <w:jc w:val="left"/>
        <w:rPr>
          <w:color w:val="2E74B5" w:themeColor="accent1" w:themeShade="BF"/>
        </w:rPr>
      </w:pPr>
      <w:r>
        <w:rPr>
          <w:color w:val="2E74B5" w:themeColor="accent1" w:themeShade="BF"/>
          <w:sz w:val="48"/>
        </w:rPr>
        <w:t xml:space="preserve">         </w:t>
      </w:r>
      <w:r w:rsidR="00136B7E" w:rsidRPr="000E0403">
        <w:rPr>
          <w:color w:val="2E74B5" w:themeColor="accent1" w:themeShade="BF"/>
          <w:sz w:val="48"/>
        </w:rPr>
        <w:t xml:space="preserve">Community Emergency Plan </w:t>
      </w:r>
    </w:p>
    <w:p w:rsidR="00D65999" w:rsidRDefault="00D65999">
      <w:pPr>
        <w:spacing w:after="0" w:line="259" w:lineRule="auto"/>
        <w:ind w:left="609" w:right="0" w:firstLine="0"/>
        <w:jc w:val="center"/>
      </w:pPr>
    </w:p>
    <w:p w:rsidR="00D65999" w:rsidRDefault="00136B7E">
      <w:pPr>
        <w:spacing w:after="0" w:line="259" w:lineRule="auto"/>
        <w:ind w:left="0" w:right="481" w:firstLine="0"/>
        <w:jc w:val="right"/>
      </w:pPr>
      <w:r>
        <w:rPr>
          <w:sz w:val="40"/>
        </w:rPr>
        <w:t xml:space="preserve"> </w:t>
      </w:r>
    </w:p>
    <w:p w:rsidR="00136B7E" w:rsidRDefault="007E3F79">
      <w:pPr>
        <w:spacing w:after="0" w:line="259" w:lineRule="auto"/>
        <w:ind w:left="587" w:right="0" w:firstLine="0"/>
        <w:jc w:val="center"/>
        <w:rPr>
          <w:sz w:val="40"/>
        </w:rPr>
      </w:pPr>
      <w:r w:rsidRPr="007E3F79">
        <w:rPr>
          <w:noProof/>
          <w:sz w:val="40"/>
        </w:rPr>
        <w:drawing>
          <wp:anchor distT="0" distB="0" distL="114300" distR="114300" simplePos="0" relativeHeight="251666432" behindDoc="0" locked="0" layoutInCell="1" allowOverlap="1">
            <wp:simplePos x="0" y="0"/>
            <wp:positionH relativeFrom="column">
              <wp:posOffset>224155</wp:posOffset>
            </wp:positionH>
            <wp:positionV relativeFrom="paragraph">
              <wp:posOffset>10795</wp:posOffset>
            </wp:positionV>
            <wp:extent cx="2755900" cy="2066925"/>
            <wp:effectExtent l="76200" t="38100" r="82550" b="123825"/>
            <wp:wrapNone/>
            <wp:docPr id="13" name="Picture 13" descr="C:\Users\Eric\Documents\Village Hall\Priest H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ocuments\Village Hall\Priest Hutt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w="25400" cap="rnd">
                      <a:solidFill>
                        <a:schemeClr val="bg2">
                          <a:lumMod val="75000"/>
                        </a:schemeClr>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136B7E" w:rsidRDefault="00136B7E">
      <w:pPr>
        <w:spacing w:after="0" w:line="259" w:lineRule="auto"/>
        <w:ind w:left="587" w:right="0" w:firstLine="0"/>
        <w:jc w:val="center"/>
        <w:rPr>
          <w:sz w:val="40"/>
        </w:rPr>
      </w:pPr>
    </w:p>
    <w:p w:rsidR="002E6762" w:rsidRDefault="007E3F79">
      <w:pPr>
        <w:spacing w:after="0" w:line="259" w:lineRule="auto"/>
        <w:ind w:left="587" w:right="0" w:firstLine="0"/>
        <w:jc w:val="center"/>
        <w:rPr>
          <w:sz w:val="40"/>
        </w:rPr>
      </w:pPr>
      <w:r w:rsidRPr="007E3F79">
        <w:rPr>
          <w:noProof/>
          <w:sz w:val="40"/>
        </w:rPr>
        <w:drawing>
          <wp:anchor distT="0" distB="0" distL="114300" distR="114300" simplePos="0" relativeHeight="251664384" behindDoc="0" locked="0" layoutInCell="1" allowOverlap="1">
            <wp:simplePos x="0" y="0"/>
            <wp:positionH relativeFrom="page">
              <wp:align>center</wp:align>
            </wp:positionH>
            <wp:positionV relativeFrom="paragraph">
              <wp:posOffset>34925</wp:posOffset>
            </wp:positionV>
            <wp:extent cx="4819650" cy="3614738"/>
            <wp:effectExtent l="95250" t="57150" r="95250" b="138430"/>
            <wp:wrapNone/>
            <wp:docPr id="12" name="Picture 12" descr="C:\Users\Eric\Documents\Village Hall\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ocuments\Village Hall\H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3614738"/>
                    </a:xfrm>
                    <a:prstGeom prst="rect">
                      <a:avLst/>
                    </a:prstGeom>
                    <a:noFill/>
                    <a:ln w="28575">
                      <a:solidFill>
                        <a:schemeClr val="bg2">
                          <a:lumMod val="75000"/>
                        </a:schemeClr>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E3F79" w:rsidRDefault="007E3F79">
      <w:pPr>
        <w:spacing w:after="0" w:line="259" w:lineRule="auto"/>
        <w:ind w:left="587" w:right="0" w:firstLine="0"/>
        <w:jc w:val="center"/>
        <w:rPr>
          <w:sz w:val="40"/>
        </w:rPr>
      </w:pPr>
    </w:p>
    <w:p w:rsidR="007E3F79" w:rsidRDefault="007E3F79">
      <w:pPr>
        <w:spacing w:after="0" w:line="259" w:lineRule="auto"/>
        <w:ind w:left="587" w:right="0" w:firstLine="0"/>
        <w:jc w:val="center"/>
        <w:rPr>
          <w:sz w:val="40"/>
        </w:rPr>
      </w:pPr>
    </w:p>
    <w:p w:rsidR="007E3F79" w:rsidRDefault="007E3F79">
      <w:pPr>
        <w:spacing w:after="0" w:line="259" w:lineRule="auto"/>
        <w:ind w:left="587" w:right="0" w:firstLine="0"/>
        <w:jc w:val="center"/>
        <w:rPr>
          <w:sz w:val="40"/>
        </w:rPr>
      </w:pPr>
    </w:p>
    <w:p w:rsidR="007E3F79" w:rsidRDefault="007E3F79">
      <w:pPr>
        <w:spacing w:after="0" w:line="259" w:lineRule="auto"/>
        <w:ind w:left="587" w:right="0" w:firstLine="0"/>
        <w:jc w:val="center"/>
        <w:rPr>
          <w:sz w:val="40"/>
        </w:rPr>
      </w:pPr>
    </w:p>
    <w:p w:rsidR="007E3F79" w:rsidRDefault="007E3F79">
      <w:pPr>
        <w:spacing w:after="0" w:line="259" w:lineRule="auto"/>
        <w:ind w:left="587" w:right="0" w:firstLine="0"/>
        <w:jc w:val="center"/>
        <w:rPr>
          <w:sz w:val="40"/>
        </w:rPr>
      </w:pPr>
    </w:p>
    <w:p w:rsidR="007E3F79" w:rsidRDefault="007E3F79">
      <w:pPr>
        <w:spacing w:after="0" w:line="259" w:lineRule="auto"/>
        <w:ind w:left="587" w:right="0" w:firstLine="0"/>
        <w:jc w:val="center"/>
        <w:rPr>
          <w:sz w:val="40"/>
        </w:rPr>
      </w:pPr>
    </w:p>
    <w:p w:rsidR="007E3F79" w:rsidRDefault="007E3F79">
      <w:pPr>
        <w:spacing w:after="0" w:line="259" w:lineRule="auto"/>
        <w:ind w:left="587" w:right="0" w:firstLine="0"/>
        <w:jc w:val="center"/>
        <w:rPr>
          <w:sz w:val="40"/>
        </w:rPr>
      </w:pPr>
    </w:p>
    <w:p w:rsidR="007E3F79" w:rsidRDefault="007E3F79" w:rsidP="007E3F79">
      <w:pPr>
        <w:spacing w:after="160" w:line="259" w:lineRule="auto"/>
        <w:ind w:left="0" w:right="0" w:firstLine="0"/>
        <w:jc w:val="left"/>
        <w:rPr>
          <w:sz w:val="40"/>
        </w:rPr>
      </w:pPr>
    </w:p>
    <w:p w:rsidR="007E3F79" w:rsidRDefault="007E3F79" w:rsidP="007E3F79">
      <w:pPr>
        <w:spacing w:after="160" w:line="259" w:lineRule="auto"/>
        <w:ind w:left="0" w:right="0" w:firstLine="0"/>
        <w:jc w:val="left"/>
        <w:rPr>
          <w:sz w:val="40"/>
        </w:rPr>
      </w:pPr>
    </w:p>
    <w:p w:rsidR="007E3F79" w:rsidRDefault="007E3F79" w:rsidP="007E3F79">
      <w:pPr>
        <w:spacing w:after="160" w:line="259" w:lineRule="auto"/>
        <w:ind w:left="0" w:right="0" w:firstLine="0"/>
        <w:jc w:val="left"/>
        <w:rPr>
          <w:sz w:val="40"/>
        </w:rPr>
      </w:pPr>
      <w:r w:rsidRPr="007E3F79">
        <w:rPr>
          <w:noProof/>
          <w:sz w:val="40"/>
        </w:rPr>
        <w:drawing>
          <wp:anchor distT="0" distB="0" distL="114300" distR="114300" simplePos="0" relativeHeight="251665408" behindDoc="0" locked="0" layoutInCell="1" allowOverlap="1">
            <wp:simplePos x="0" y="0"/>
            <wp:positionH relativeFrom="column">
              <wp:posOffset>3786505</wp:posOffset>
            </wp:positionH>
            <wp:positionV relativeFrom="paragraph">
              <wp:posOffset>13335</wp:posOffset>
            </wp:positionV>
            <wp:extent cx="2657435" cy="1992940"/>
            <wp:effectExtent l="57150" t="57150" r="105410" b="121920"/>
            <wp:wrapNone/>
            <wp:docPr id="11" name="Picture 11" descr="C:\Users\Eric\Documents\Village Hall\Bor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Documents\Village Hall\Borwi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657435" cy="1992940"/>
                    </a:xfrm>
                    <a:prstGeom prst="rect">
                      <a:avLst/>
                    </a:prstGeom>
                    <a:noFill/>
                    <a:ln w="25400">
                      <a:solidFill>
                        <a:schemeClr val="bg2">
                          <a:lumMod val="75000"/>
                        </a:schemeClr>
                      </a:solidFill>
                    </a:ln>
                    <a:effectLst>
                      <a:outerShdw blurRad="50800" dist="38100" dir="2700000" algn="tl" rotWithShape="0">
                        <a:prstClr val="black">
                          <a:alpha val="40000"/>
                        </a:prstClr>
                      </a:outerShdw>
                    </a:effectLst>
                  </pic:spPr>
                </pic:pic>
              </a:graphicData>
            </a:graphic>
          </wp:anchor>
        </w:drawing>
      </w:r>
    </w:p>
    <w:p w:rsidR="007E3F79" w:rsidRDefault="007E3F79">
      <w:pPr>
        <w:spacing w:after="0" w:line="259" w:lineRule="auto"/>
        <w:ind w:left="587" w:right="0" w:firstLine="0"/>
        <w:jc w:val="center"/>
        <w:rPr>
          <w:sz w:val="40"/>
        </w:rPr>
      </w:pPr>
    </w:p>
    <w:p w:rsidR="00B2624E" w:rsidRDefault="002E07BC" w:rsidP="002E07BC">
      <w:pPr>
        <w:tabs>
          <w:tab w:val="left" w:pos="3684"/>
        </w:tabs>
        <w:spacing w:after="0" w:line="259" w:lineRule="auto"/>
        <w:ind w:left="587" w:right="0" w:firstLine="0"/>
        <w:jc w:val="left"/>
        <w:rPr>
          <w:sz w:val="28"/>
          <w:szCs w:val="28"/>
        </w:rPr>
      </w:pPr>
      <w:r>
        <w:rPr>
          <w:sz w:val="28"/>
          <w:szCs w:val="28"/>
        </w:rPr>
        <w:tab/>
      </w:r>
    </w:p>
    <w:p w:rsidR="00B2624E" w:rsidRDefault="00B2624E" w:rsidP="007E3F79">
      <w:pPr>
        <w:spacing w:after="0" w:line="259" w:lineRule="auto"/>
        <w:ind w:left="587" w:right="0" w:firstLine="0"/>
        <w:jc w:val="left"/>
        <w:rPr>
          <w:sz w:val="28"/>
          <w:szCs w:val="28"/>
        </w:rPr>
      </w:pPr>
    </w:p>
    <w:p w:rsidR="00B2624E" w:rsidRDefault="00B2624E" w:rsidP="007E3F79">
      <w:pPr>
        <w:spacing w:after="0" w:line="259" w:lineRule="auto"/>
        <w:ind w:left="587" w:right="0" w:firstLine="0"/>
        <w:jc w:val="left"/>
        <w:rPr>
          <w:sz w:val="28"/>
          <w:szCs w:val="28"/>
        </w:rPr>
      </w:pPr>
    </w:p>
    <w:p w:rsidR="000E0403" w:rsidRDefault="006741E2" w:rsidP="007E3F79">
      <w:pPr>
        <w:spacing w:after="0" w:line="259" w:lineRule="auto"/>
        <w:ind w:left="587" w:right="0" w:firstLine="0"/>
        <w:jc w:val="left"/>
        <w:rPr>
          <w:sz w:val="28"/>
          <w:szCs w:val="28"/>
        </w:rPr>
      </w:pPr>
      <w:r>
        <w:rPr>
          <w:sz w:val="28"/>
          <w:szCs w:val="28"/>
        </w:rPr>
        <w:t>Local</w:t>
      </w:r>
      <w:r w:rsidR="0028471C">
        <w:rPr>
          <w:sz w:val="28"/>
          <w:szCs w:val="28"/>
        </w:rPr>
        <w:t xml:space="preserve"> </w:t>
      </w:r>
      <w:r w:rsidR="007E3F79">
        <w:rPr>
          <w:sz w:val="28"/>
          <w:szCs w:val="28"/>
        </w:rPr>
        <w:t>Version</w:t>
      </w:r>
      <w:r w:rsidR="000901D6">
        <w:rPr>
          <w:sz w:val="28"/>
          <w:szCs w:val="28"/>
        </w:rPr>
        <w:t xml:space="preserve"> May 2019</w:t>
      </w:r>
      <w:r w:rsidR="007E3F79">
        <w:rPr>
          <w:sz w:val="28"/>
          <w:szCs w:val="28"/>
        </w:rPr>
        <w:t xml:space="preserve"> </w:t>
      </w:r>
    </w:p>
    <w:p w:rsidR="00277446" w:rsidRDefault="00277446" w:rsidP="007E3F79">
      <w:pPr>
        <w:spacing w:after="0" w:line="259" w:lineRule="auto"/>
        <w:ind w:left="587" w:right="0" w:firstLine="0"/>
        <w:jc w:val="left"/>
        <w:rPr>
          <w:sz w:val="40"/>
        </w:rPr>
      </w:pPr>
    </w:p>
    <w:sdt>
      <w:sdtPr>
        <w:rPr>
          <w:rFonts w:ascii="Arial" w:eastAsia="Arial" w:hAnsi="Arial" w:cs="Arial"/>
          <w:color w:val="000000"/>
          <w:sz w:val="24"/>
          <w:szCs w:val="22"/>
          <w:lang w:val="en-GB" w:eastAsia="en-GB"/>
        </w:rPr>
        <w:id w:val="214092785"/>
        <w:docPartObj>
          <w:docPartGallery w:val="Table of Contents"/>
          <w:docPartUnique/>
        </w:docPartObj>
      </w:sdtPr>
      <w:sdtEndPr>
        <w:rPr>
          <w:b/>
          <w:bCs/>
          <w:noProof/>
        </w:rPr>
      </w:sdtEndPr>
      <w:sdtContent>
        <w:p w:rsidR="00277446" w:rsidRPr="00D4624A" w:rsidRDefault="00277446" w:rsidP="000901D6">
          <w:pPr>
            <w:pStyle w:val="TOCHeading"/>
            <w:tabs>
              <w:tab w:val="left" w:pos="5529"/>
            </w:tabs>
            <w:rPr>
              <w:rStyle w:val="Heading1Char"/>
            </w:rPr>
          </w:pPr>
          <w:r w:rsidRPr="00D4624A">
            <w:rPr>
              <w:rStyle w:val="Heading1Char"/>
            </w:rPr>
            <w:t>Contents</w:t>
          </w:r>
        </w:p>
        <w:p w:rsidR="006055B4" w:rsidRDefault="00277446">
          <w:pPr>
            <w:pStyle w:val="TOC1"/>
            <w:tabs>
              <w:tab w:val="right" w:leader="dot" w:pos="9424"/>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8148063" w:history="1">
            <w:r w:rsidR="006055B4" w:rsidRPr="00F63F51">
              <w:rPr>
                <w:rStyle w:val="Hyperlink"/>
                <w:noProof/>
              </w:rPr>
              <w:t>Plan ownership</w:t>
            </w:r>
            <w:r w:rsidR="006055B4">
              <w:rPr>
                <w:noProof/>
                <w:webHidden/>
              </w:rPr>
              <w:tab/>
            </w:r>
            <w:r w:rsidR="006055B4">
              <w:rPr>
                <w:noProof/>
                <w:webHidden/>
              </w:rPr>
              <w:fldChar w:fldCharType="begin"/>
            </w:r>
            <w:r w:rsidR="006055B4">
              <w:rPr>
                <w:noProof/>
                <w:webHidden/>
              </w:rPr>
              <w:instrText xml:space="preserve"> PAGEREF _Toc8148063 \h </w:instrText>
            </w:r>
            <w:r w:rsidR="006055B4">
              <w:rPr>
                <w:noProof/>
                <w:webHidden/>
              </w:rPr>
            </w:r>
            <w:r w:rsidR="006055B4">
              <w:rPr>
                <w:noProof/>
                <w:webHidden/>
              </w:rPr>
              <w:fldChar w:fldCharType="separate"/>
            </w:r>
            <w:r w:rsidR="006741E2">
              <w:rPr>
                <w:noProof/>
                <w:webHidden/>
              </w:rPr>
              <w:t>3</w:t>
            </w:r>
            <w:r w:rsidR="006055B4">
              <w:rPr>
                <w:noProof/>
                <w:webHidden/>
              </w:rPr>
              <w:fldChar w:fldCharType="end"/>
            </w:r>
          </w:hyperlink>
        </w:p>
        <w:p w:rsidR="006055B4" w:rsidRDefault="00E430FB">
          <w:pPr>
            <w:pStyle w:val="TOC1"/>
            <w:tabs>
              <w:tab w:val="right" w:leader="dot" w:pos="9424"/>
            </w:tabs>
            <w:rPr>
              <w:rFonts w:asciiTheme="minorHAnsi" w:eastAsiaTheme="minorEastAsia" w:hAnsiTheme="minorHAnsi" w:cstheme="minorBidi"/>
              <w:noProof/>
              <w:color w:val="auto"/>
              <w:sz w:val="22"/>
            </w:rPr>
          </w:pPr>
          <w:hyperlink w:anchor="_Toc8148064" w:history="1">
            <w:r w:rsidR="006055B4" w:rsidRPr="00F63F51">
              <w:rPr>
                <w:rStyle w:val="Hyperlink"/>
                <w:noProof/>
              </w:rPr>
              <w:t>Distribution record</w:t>
            </w:r>
            <w:r w:rsidR="006055B4">
              <w:rPr>
                <w:noProof/>
                <w:webHidden/>
              </w:rPr>
              <w:tab/>
            </w:r>
            <w:r w:rsidR="006055B4">
              <w:rPr>
                <w:noProof/>
                <w:webHidden/>
              </w:rPr>
              <w:fldChar w:fldCharType="begin"/>
            </w:r>
            <w:r w:rsidR="006055B4">
              <w:rPr>
                <w:noProof/>
                <w:webHidden/>
              </w:rPr>
              <w:instrText xml:space="preserve"> PAGEREF _Toc8148064 \h </w:instrText>
            </w:r>
            <w:r w:rsidR="006055B4">
              <w:rPr>
                <w:noProof/>
                <w:webHidden/>
              </w:rPr>
            </w:r>
            <w:r w:rsidR="006055B4">
              <w:rPr>
                <w:noProof/>
                <w:webHidden/>
              </w:rPr>
              <w:fldChar w:fldCharType="separate"/>
            </w:r>
            <w:r w:rsidR="006741E2">
              <w:rPr>
                <w:noProof/>
                <w:webHidden/>
              </w:rPr>
              <w:t>4</w:t>
            </w:r>
            <w:r w:rsidR="006055B4">
              <w:rPr>
                <w:noProof/>
                <w:webHidden/>
              </w:rPr>
              <w:fldChar w:fldCharType="end"/>
            </w:r>
          </w:hyperlink>
        </w:p>
        <w:p w:rsidR="006055B4" w:rsidRDefault="00E430FB">
          <w:pPr>
            <w:pStyle w:val="TOC1"/>
            <w:tabs>
              <w:tab w:val="right" w:leader="dot" w:pos="9424"/>
            </w:tabs>
            <w:rPr>
              <w:rFonts w:asciiTheme="minorHAnsi" w:eastAsiaTheme="minorEastAsia" w:hAnsiTheme="minorHAnsi" w:cstheme="minorBidi"/>
              <w:noProof/>
              <w:color w:val="auto"/>
              <w:sz w:val="22"/>
            </w:rPr>
          </w:pPr>
          <w:hyperlink w:anchor="_Toc8148065" w:history="1">
            <w:r w:rsidR="006055B4" w:rsidRPr="00F63F51">
              <w:rPr>
                <w:rStyle w:val="Hyperlink"/>
                <w:noProof/>
              </w:rPr>
              <w:t>Record of amendments</w:t>
            </w:r>
            <w:r w:rsidR="006055B4">
              <w:rPr>
                <w:noProof/>
                <w:webHidden/>
              </w:rPr>
              <w:tab/>
            </w:r>
            <w:r w:rsidR="006055B4">
              <w:rPr>
                <w:noProof/>
                <w:webHidden/>
              </w:rPr>
              <w:fldChar w:fldCharType="begin"/>
            </w:r>
            <w:r w:rsidR="006055B4">
              <w:rPr>
                <w:noProof/>
                <w:webHidden/>
              </w:rPr>
              <w:instrText xml:space="preserve"> PAGEREF _Toc8148065 \h </w:instrText>
            </w:r>
            <w:r w:rsidR="006055B4">
              <w:rPr>
                <w:noProof/>
                <w:webHidden/>
              </w:rPr>
            </w:r>
            <w:r w:rsidR="006055B4">
              <w:rPr>
                <w:noProof/>
                <w:webHidden/>
              </w:rPr>
              <w:fldChar w:fldCharType="separate"/>
            </w:r>
            <w:r w:rsidR="006741E2">
              <w:rPr>
                <w:noProof/>
                <w:webHidden/>
              </w:rPr>
              <w:t>5</w:t>
            </w:r>
            <w:r w:rsidR="006055B4">
              <w:rPr>
                <w:noProof/>
                <w:webHidden/>
              </w:rPr>
              <w:fldChar w:fldCharType="end"/>
            </w:r>
          </w:hyperlink>
        </w:p>
        <w:p w:rsidR="006055B4" w:rsidRDefault="00E430FB">
          <w:pPr>
            <w:pStyle w:val="TOC1"/>
            <w:tabs>
              <w:tab w:val="left" w:pos="1320"/>
              <w:tab w:val="right" w:leader="dot" w:pos="9424"/>
            </w:tabs>
            <w:rPr>
              <w:rFonts w:asciiTheme="minorHAnsi" w:eastAsiaTheme="minorEastAsia" w:hAnsiTheme="minorHAnsi" w:cstheme="minorBidi"/>
              <w:noProof/>
              <w:color w:val="auto"/>
              <w:sz w:val="22"/>
            </w:rPr>
          </w:pPr>
          <w:hyperlink w:anchor="_Toc8148066" w:history="1">
            <w:r w:rsidR="006055B4" w:rsidRPr="00F63F51">
              <w:rPr>
                <w:rStyle w:val="Hyperlink"/>
                <w:noProof/>
              </w:rPr>
              <w:t>Section 1:</w:t>
            </w:r>
            <w:r w:rsidR="006055B4">
              <w:rPr>
                <w:rFonts w:asciiTheme="minorHAnsi" w:eastAsiaTheme="minorEastAsia" w:hAnsiTheme="minorHAnsi" w:cstheme="minorBidi"/>
                <w:noProof/>
                <w:color w:val="auto"/>
                <w:sz w:val="22"/>
              </w:rPr>
              <w:tab/>
            </w:r>
            <w:r w:rsidR="006055B4" w:rsidRPr="00F63F51">
              <w:rPr>
                <w:rStyle w:val="Hyperlink"/>
                <w:noProof/>
              </w:rPr>
              <w:t xml:space="preserve"> Information</w:t>
            </w:r>
            <w:r w:rsidR="006055B4">
              <w:rPr>
                <w:noProof/>
                <w:webHidden/>
              </w:rPr>
              <w:tab/>
            </w:r>
            <w:r w:rsidR="006055B4">
              <w:rPr>
                <w:noProof/>
                <w:webHidden/>
              </w:rPr>
              <w:fldChar w:fldCharType="begin"/>
            </w:r>
            <w:r w:rsidR="006055B4">
              <w:rPr>
                <w:noProof/>
                <w:webHidden/>
              </w:rPr>
              <w:instrText xml:space="preserve"> PAGEREF _Toc8148066 \h </w:instrText>
            </w:r>
            <w:r w:rsidR="006055B4">
              <w:rPr>
                <w:noProof/>
                <w:webHidden/>
              </w:rPr>
            </w:r>
            <w:r w:rsidR="006055B4">
              <w:rPr>
                <w:noProof/>
                <w:webHidden/>
              </w:rPr>
              <w:fldChar w:fldCharType="separate"/>
            </w:r>
            <w:r w:rsidR="006741E2">
              <w:rPr>
                <w:noProof/>
                <w:webHidden/>
              </w:rPr>
              <w:t>6</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67" w:history="1">
            <w:r w:rsidR="006055B4" w:rsidRPr="00F63F51">
              <w:rPr>
                <w:rStyle w:val="Hyperlink"/>
                <w:noProof/>
              </w:rPr>
              <w:t>1.1 Area Covered by the Plan</w:t>
            </w:r>
            <w:r w:rsidR="006055B4">
              <w:rPr>
                <w:noProof/>
                <w:webHidden/>
              </w:rPr>
              <w:tab/>
            </w:r>
            <w:r w:rsidR="006055B4">
              <w:rPr>
                <w:noProof/>
                <w:webHidden/>
              </w:rPr>
              <w:fldChar w:fldCharType="begin"/>
            </w:r>
            <w:r w:rsidR="006055B4">
              <w:rPr>
                <w:noProof/>
                <w:webHidden/>
              </w:rPr>
              <w:instrText xml:space="preserve"> PAGEREF _Toc8148067 \h </w:instrText>
            </w:r>
            <w:r w:rsidR="006055B4">
              <w:rPr>
                <w:noProof/>
                <w:webHidden/>
              </w:rPr>
            </w:r>
            <w:r w:rsidR="006055B4">
              <w:rPr>
                <w:noProof/>
                <w:webHidden/>
              </w:rPr>
              <w:fldChar w:fldCharType="separate"/>
            </w:r>
            <w:r w:rsidR="006741E2">
              <w:rPr>
                <w:noProof/>
                <w:webHidden/>
              </w:rPr>
              <w:t>6</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68" w:history="1">
            <w:r w:rsidR="006055B4" w:rsidRPr="00F63F51">
              <w:rPr>
                <w:rStyle w:val="Hyperlink"/>
                <w:noProof/>
              </w:rPr>
              <w:t>1.2 Priest Hutton Profile</w:t>
            </w:r>
            <w:r w:rsidR="006055B4">
              <w:rPr>
                <w:noProof/>
                <w:webHidden/>
              </w:rPr>
              <w:tab/>
            </w:r>
            <w:r w:rsidR="006055B4">
              <w:rPr>
                <w:noProof/>
                <w:webHidden/>
              </w:rPr>
              <w:fldChar w:fldCharType="begin"/>
            </w:r>
            <w:r w:rsidR="006055B4">
              <w:rPr>
                <w:noProof/>
                <w:webHidden/>
              </w:rPr>
              <w:instrText xml:space="preserve"> PAGEREF _Toc8148068 \h </w:instrText>
            </w:r>
            <w:r w:rsidR="006055B4">
              <w:rPr>
                <w:noProof/>
                <w:webHidden/>
              </w:rPr>
            </w:r>
            <w:r w:rsidR="006055B4">
              <w:rPr>
                <w:noProof/>
                <w:webHidden/>
              </w:rPr>
              <w:fldChar w:fldCharType="separate"/>
            </w:r>
            <w:r w:rsidR="006741E2">
              <w:rPr>
                <w:noProof/>
                <w:webHidden/>
              </w:rPr>
              <w:t>7</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69" w:history="1">
            <w:r w:rsidR="006055B4" w:rsidRPr="00F63F51">
              <w:rPr>
                <w:rStyle w:val="Hyperlink"/>
                <w:noProof/>
              </w:rPr>
              <w:t>1.3 Borwick Profile</w:t>
            </w:r>
            <w:r w:rsidR="006055B4">
              <w:rPr>
                <w:noProof/>
                <w:webHidden/>
              </w:rPr>
              <w:tab/>
            </w:r>
            <w:r w:rsidR="006055B4">
              <w:rPr>
                <w:noProof/>
                <w:webHidden/>
              </w:rPr>
              <w:fldChar w:fldCharType="begin"/>
            </w:r>
            <w:r w:rsidR="006055B4">
              <w:rPr>
                <w:noProof/>
                <w:webHidden/>
              </w:rPr>
              <w:instrText xml:space="preserve"> PAGEREF _Toc8148069 \h </w:instrText>
            </w:r>
            <w:r w:rsidR="006055B4">
              <w:rPr>
                <w:noProof/>
                <w:webHidden/>
              </w:rPr>
            </w:r>
            <w:r w:rsidR="006055B4">
              <w:rPr>
                <w:noProof/>
                <w:webHidden/>
              </w:rPr>
              <w:fldChar w:fldCharType="separate"/>
            </w:r>
            <w:r w:rsidR="006741E2">
              <w:rPr>
                <w:noProof/>
                <w:webHidden/>
              </w:rPr>
              <w:t>8</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0" w:history="1">
            <w:r w:rsidR="006055B4" w:rsidRPr="00F63F51">
              <w:rPr>
                <w:rStyle w:val="Hyperlink"/>
                <w:noProof/>
              </w:rPr>
              <w:t>1.4 Visitors to the Area</w:t>
            </w:r>
            <w:r w:rsidR="006055B4">
              <w:rPr>
                <w:noProof/>
                <w:webHidden/>
              </w:rPr>
              <w:tab/>
            </w:r>
            <w:r w:rsidR="006055B4">
              <w:rPr>
                <w:noProof/>
                <w:webHidden/>
              </w:rPr>
              <w:fldChar w:fldCharType="begin"/>
            </w:r>
            <w:r w:rsidR="006055B4">
              <w:rPr>
                <w:noProof/>
                <w:webHidden/>
              </w:rPr>
              <w:instrText xml:space="preserve"> PAGEREF _Toc8148070 \h </w:instrText>
            </w:r>
            <w:r w:rsidR="006055B4">
              <w:rPr>
                <w:noProof/>
                <w:webHidden/>
              </w:rPr>
            </w:r>
            <w:r w:rsidR="006055B4">
              <w:rPr>
                <w:noProof/>
                <w:webHidden/>
              </w:rPr>
              <w:fldChar w:fldCharType="separate"/>
            </w:r>
            <w:r w:rsidR="006741E2">
              <w:rPr>
                <w:noProof/>
                <w:webHidden/>
              </w:rPr>
              <w:t>9</w:t>
            </w:r>
            <w:r w:rsidR="006055B4">
              <w:rPr>
                <w:noProof/>
                <w:webHidden/>
              </w:rPr>
              <w:fldChar w:fldCharType="end"/>
            </w:r>
          </w:hyperlink>
        </w:p>
        <w:p w:rsidR="006055B4" w:rsidRDefault="00E430FB">
          <w:pPr>
            <w:pStyle w:val="TOC1"/>
            <w:tabs>
              <w:tab w:val="right" w:leader="dot" w:pos="9424"/>
            </w:tabs>
            <w:rPr>
              <w:rFonts w:asciiTheme="minorHAnsi" w:eastAsiaTheme="minorEastAsia" w:hAnsiTheme="minorHAnsi" w:cstheme="minorBidi"/>
              <w:noProof/>
              <w:color w:val="auto"/>
              <w:sz w:val="22"/>
            </w:rPr>
          </w:pPr>
          <w:hyperlink w:anchor="_Toc8148071" w:history="1">
            <w:r w:rsidR="006055B4" w:rsidRPr="00F63F51">
              <w:rPr>
                <w:rStyle w:val="Hyperlink"/>
                <w:noProof/>
              </w:rPr>
              <w:t>Section 2:  Intention</w:t>
            </w:r>
            <w:r w:rsidR="006055B4">
              <w:rPr>
                <w:noProof/>
                <w:webHidden/>
              </w:rPr>
              <w:tab/>
            </w:r>
            <w:r w:rsidR="006055B4">
              <w:rPr>
                <w:noProof/>
                <w:webHidden/>
              </w:rPr>
              <w:fldChar w:fldCharType="begin"/>
            </w:r>
            <w:r w:rsidR="006055B4">
              <w:rPr>
                <w:noProof/>
                <w:webHidden/>
              </w:rPr>
              <w:instrText xml:space="preserve"> PAGEREF _Toc8148071 \h </w:instrText>
            </w:r>
            <w:r w:rsidR="006055B4">
              <w:rPr>
                <w:noProof/>
                <w:webHidden/>
              </w:rPr>
            </w:r>
            <w:r w:rsidR="006055B4">
              <w:rPr>
                <w:noProof/>
                <w:webHidden/>
              </w:rPr>
              <w:fldChar w:fldCharType="separate"/>
            </w:r>
            <w:r w:rsidR="006741E2">
              <w:rPr>
                <w:noProof/>
                <w:webHidden/>
              </w:rPr>
              <w:t>10</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2" w:history="1">
            <w:r w:rsidR="006055B4" w:rsidRPr="00F63F51">
              <w:rPr>
                <w:rStyle w:val="Hyperlink"/>
                <w:noProof/>
              </w:rPr>
              <w:t>2.1 Aim of the Community Emergency Plan</w:t>
            </w:r>
            <w:r w:rsidR="006055B4">
              <w:rPr>
                <w:noProof/>
                <w:webHidden/>
              </w:rPr>
              <w:tab/>
            </w:r>
            <w:r w:rsidR="006055B4">
              <w:rPr>
                <w:noProof/>
                <w:webHidden/>
              </w:rPr>
              <w:fldChar w:fldCharType="begin"/>
            </w:r>
            <w:r w:rsidR="006055B4">
              <w:rPr>
                <w:noProof/>
                <w:webHidden/>
              </w:rPr>
              <w:instrText xml:space="preserve"> PAGEREF _Toc8148072 \h </w:instrText>
            </w:r>
            <w:r w:rsidR="006055B4">
              <w:rPr>
                <w:noProof/>
                <w:webHidden/>
              </w:rPr>
            </w:r>
            <w:r w:rsidR="006055B4">
              <w:rPr>
                <w:noProof/>
                <w:webHidden/>
              </w:rPr>
              <w:fldChar w:fldCharType="separate"/>
            </w:r>
            <w:r w:rsidR="006741E2">
              <w:rPr>
                <w:noProof/>
                <w:webHidden/>
              </w:rPr>
              <w:t>10</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3" w:history="1">
            <w:r w:rsidR="006055B4" w:rsidRPr="00F63F51">
              <w:rPr>
                <w:rStyle w:val="Hyperlink"/>
                <w:noProof/>
              </w:rPr>
              <w:t>2.2 Structure of the Community Emergency Scheme</w:t>
            </w:r>
            <w:r w:rsidR="006055B4">
              <w:rPr>
                <w:noProof/>
                <w:webHidden/>
              </w:rPr>
              <w:tab/>
            </w:r>
            <w:r w:rsidR="006055B4">
              <w:rPr>
                <w:noProof/>
                <w:webHidden/>
              </w:rPr>
              <w:fldChar w:fldCharType="begin"/>
            </w:r>
            <w:r w:rsidR="006055B4">
              <w:rPr>
                <w:noProof/>
                <w:webHidden/>
              </w:rPr>
              <w:instrText xml:space="preserve"> PAGEREF _Toc8148073 \h </w:instrText>
            </w:r>
            <w:r w:rsidR="006055B4">
              <w:rPr>
                <w:noProof/>
                <w:webHidden/>
              </w:rPr>
            </w:r>
            <w:r w:rsidR="006055B4">
              <w:rPr>
                <w:noProof/>
                <w:webHidden/>
              </w:rPr>
              <w:fldChar w:fldCharType="separate"/>
            </w:r>
            <w:r w:rsidR="006741E2">
              <w:rPr>
                <w:noProof/>
                <w:webHidden/>
              </w:rPr>
              <w:t>10</w:t>
            </w:r>
            <w:r w:rsidR="006055B4">
              <w:rPr>
                <w:noProof/>
                <w:webHidden/>
              </w:rPr>
              <w:fldChar w:fldCharType="end"/>
            </w:r>
          </w:hyperlink>
        </w:p>
        <w:p w:rsidR="006055B4" w:rsidRDefault="00E430FB">
          <w:pPr>
            <w:pStyle w:val="TOC1"/>
            <w:tabs>
              <w:tab w:val="left" w:pos="1320"/>
              <w:tab w:val="right" w:leader="dot" w:pos="9424"/>
            </w:tabs>
            <w:rPr>
              <w:rFonts w:asciiTheme="minorHAnsi" w:eastAsiaTheme="minorEastAsia" w:hAnsiTheme="minorHAnsi" w:cstheme="minorBidi"/>
              <w:noProof/>
              <w:color w:val="auto"/>
              <w:sz w:val="22"/>
            </w:rPr>
          </w:pPr>
          <w:hyperlink w:anchor="_Toc8148074" w:history="1">
            <w:r w:rsidR="006055B4" w:rsidRPr="00F63F51">
              <w:rPr>
                <w:rStyle w:val="Hyperlink"/>
                <w:noProof/>
              </w:rPr>
              <w:t>Section 3:</w:t>
            </w:r>
            <w:r w:rsidR="006055B4">
              <w:rPr>
                <w:rFonts w:asciiTheme="minorHAnsi" w:eastAsiaTheme="minorEastAsia" w:hAnsiTheme="minorHAnsi" w:cstheme="minorBidi"/>
                <w:noProof/>
                <w:color w:val="auto"/>
                <w:sz w:val="22"/>
              </w:rPr>
              <w:tab/>
            </w:r>
            <w:r w:rsidR="006055B4" w:rsidRPr="00F63F51">
              <w:rPr>
                <w:rStyle w:val="Hyperlink"/>
                <w:noProof/>
              </w:rPr>
              <w:t>Method</w:t>
            </w:r>
            <w:r w:rsidR="006055B4">
              <w:rPr>
                <w:noProof/>
                <w:webHidden/>
              </w:rPr>
              <w:tab/>
            </w:r>
            <w:r w:rsidR="006055B4">
              <w:rPr>
                <w:noProof/>
                <w:webHidden/>
              </w:rPr>
              <w:fldChar w:fldCharType="begin"/>
            </w:r>
            <w:r w:rsidR="006055B4">
              <w:rPr>
                <w:noProof/>
                <w:webHidden/>
              </w:rPr>
              <w:instrText xml:space="preserve"> PAGEREF _Toc8148074 \h </w:instrText>
            </w:r>
            <w:r w:rsidR="006055B4">
              <w:rPr>
                <w:noProof/>
                <w:webHidden/>
              </w:rPr>
            </w:r>
            <w:r w:rsidR="006055B4">
              <w:rPr>
                <w:noProof/>
                <w:webHidden/>
              </w:rPr>
              <w:fldChar w:fldCharType="separate"/>
            </w:r>
            <w:r w:rsidR="006741E2">
              <w:rPr>
                <w:noProof/>
                <w:webHidden/>
              </w:rPr>
              <w:t>11</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5" w:history="1">
            <w:r w:rsidR="006055B4" w:rsidRPr="00F63F51">
              <w:rPr>
                <w:rStyle w:val="Hyperlink"/>
                <w:noProof/>
              </w:rPr>
              <w:t>3.1 Activating the Plan</w:t>
            </w:r>
            <w:r w:rsidR="006055B4">
              <w:rPr>
                <w:noProof/>
                <w:webHidden/>
              </w:rPr>
              <w:tab/>
            </w:r>
            <w:r w:rsidR="006055B4">
              <w:rPr>
                <w:noProof/>
                <w:webHidden/>
              </w:rPr>
              <w:fldChar w:fldCharType="begin"/>
            </w:r>
            <w:r w:rsidR="006055B4">
              <w:rPr>
                <w:noProof/>
                <w:webHidden/>
              </w:rPr>
              <w:instrText xml:space="preserve"> PAGEREF _Toc8148075 \h </w:instrText>
            </w:r>
            <w:r w:rsidR="006055B4">
              <w:rPr>
                <w:noProof/>
                <w:webHidden/>
              </w:rPr>
            </w:r>
            <w:r w:rsidR="006055B4">
              <w:rPr>
                <w:noProof/>
                <w:webHidden/>
              </w:rPr>
              <w:fldChar w:fldCharType="separate"/>
            </w:r>
            <w:r w:rsidR="006741E2">
              <w:rPr>
                <w:noProof/>
                <w:webHidden/>
              </w:rPr>
              <w:t>11</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6" w:history="1">
            <w:r w:rsidR="006055B4" w:rsidRPr="00F63F51">
              <w:rPr>
                <w:rStyle w:val="Hyperlink"/>
                <w:bCs/>
                <w:noProof/>
              </w:rPr>
              <w:t xml:space="preserve">3.2 </w:t>
            </w:r>
            <w:r w:rsidR="006055B4" w:rsidRPr="00F63F51">
              <w:rPr>
                <w:rStyle w:val="Hyperlink"/>
                <w:noProof/>
              </w:rPr>
              <w:t>Primary Emergency Contacts</w:t>
            </w:r>
            <w:r w:rsidR="006055B4">
              <w:rPr>
                <w:noProof/>
                <w:webHidden/>
              </w:rPr>
              <w:tab/>
            </w:r>
            <w:r w:rsidR="006055B4">
              <w:rPr>
                <w:noProof/>
                <w:webHidden/>
              </w:rPr>
              <w:fldChar w:fldCharType="begin"/>
            </w:r>
            <w:r w:rsidR="006055B4">
              <w:rPr>
                <w:noProof/>
                <w:webHidden/>
              </w:rPr>
              <w:instrText xml:space="preserve"> PAGEREF _Toc8148076 \h </w:instrText>
            </w:r>
            <w:r w:rsidR="006055B4">
              <w:rPr>
                <w:noProof/>
                <w:webHidden/>
              </w:rPr>
            </w:r>
            <w:r w:rsidR="006055B4">
              <w:rPr>
                <w:noProof/>
                <w:webHidden/>
              </w:rPr>
              <w:fldChar w:fldCharType="separate"/>
            </w:r>
            <w:r w:rsidR="006741E2">
              <w:rPr>
                <w:noProof/>
                <w:webHidden/>
              </w:rPr>
              <w:t>11</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7" w:history="1">
            <w:r w:rsidR="006055B4" w:rsidRPr="00F63F51">
              <w:rPr>
                <w:rStyle w:val="Hyperlink"/>
                <w:noProof/>
              </w:rPr>
              <w:t>3.3 Local Emergency Contacts</w:t>
            </w:r>
            <w:r w:rsidR="006055B4">
              <w:rPr>
                <w:noProof/>
                <w:webHidden/>
              </w:rPr>
              <w:tab/>
            </w:r>
            <w:r w:rsidR="006055B4">
              <w:rPr>
                <w:noProof/>
                <w:webHidden/>
              </w:rPr>
              <w:fldChar w:fldCharType="begin"/>
            </w:r>
            <w:r w:rsidR="006055B4">
              <w:rPr>
                <w:noProof/>
                <w:webHidden/>
              </w:rPr>
              <w:instrText xml:space="preserve"> PAGEREF _Toc8148077 \h </w:instrText>
            </w:r>
            <w:r w:rsidR="006055B4">
              <w:rPr>
                <w:noProof/>
                <w:webHidden/>
              </w:rPr>
            </w:r>
            <w:r w:rsidR="006055B4">
              <w:rPr>
                <w:noProof/>
                <w:webHidden/>
              </w:rPr>
              <w:fldChar w:fldCharType="separate"/>
            </w:r>
            <w:r w:rsidR="006741E2">
              <w:rPr>
                <w:noProof/>
                <w:webHidden/>
              </w:rPr>
              <w:t>12</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8" w:history="1">
            <w:r w:rsidR="006055B4" w:rsidRPr="00F63F51">
              <w:rPr>
                <w:rStyle w:val="Hyperlink"/>
                <w:noProof/>
              </w:rPr>
              <w:t>3.4 Resources</w:t>
            </w:r>
            <w:r w:rsidR="006055B4">
              <w:rPr>
                <w:noProof/>
                <w:webHidden/>
              </w:rPr>
              <w:tab/>
            </w:r>
            <w:r w:rsidR="006055B4">
              <w:rPr>
                <w:noProof/>
                <w:webHidden/>
              </w:rPr>
              <w:fldChar w:fldCharType="begin"/>
            </w:r>
            <w:r w:rsidR="006055B4">
              <w:rPr>
                <w:noProof/>
                <w:webHidden/>
              </w:rPr>
              <w:instrText xml:space="preserve"> PAGEREF _Toc8148078 \h </w:instrText>
            </w:r>
            <w:r w:rsidR="006055B4">
              <w:rPr>
                <w:noProof/>
                <w:webHidden/>
              </w:rPr>
            </w:r>
            <w:r w:rsidR="006055B4">
              <w:rPr>
                <w:noProof/>
                <w:webHidden/>
              </w:rPr>
              <w:fldChar w:fldCharType="separate"/>
            </w:r>
            <w:r w:rsidR="006741E2">
              <w:rPr>
                <w:noProof/>
                <w:webHidden/>
              </w:rPr>
              <w:t>12</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79" w:history="1">
            <w:r w:rsidR="006055B4" w:rsidRPr="00F63F51">
              <w:rPr>
                <w:rStyle w:val="Hyperlink"/>
                <w:noProof/>
              </w:rPr>
              <w:t>3.5 Role of Agencies in an Emergency</w:t>
            </w:r>
            <w:r w:rsidR="006055B4">
              <w:rPr>
                <w:noProof/>
                <w:webHidden/>
              </w:rPr>
              <w:tab/>
            </w:r>
            <w:r w:rsidR="006055B4">
              <w:rPr>
                <w:noProof/>
                <w:webHidden/>
              </w:rPr>
              <w:fldChar w:fldCharType="begin"/>
            </w:r>
            <w:r w:rsidR="006055B4">
              <w:rPr>
                <w:noProof/>
                <w:webHidden/>
              </w:rPr>
              <w:instrText xml:space="preserve"> PAGEREF _Toc8148079 \h </w:instrText>
            </w:r>
            <w:r w:rsidR="006055B4">
              <w:rPr>
                <w:noProof/>
                <w:webHidden/>
              </w:rPr>
            </w:r>
            <w:r w:rsidR="006055B4">
              <w:rPr>
                <w:noProof/>
                <w:webHidden/>
              </w:rPr>
              <w:fldChar w:fldCharType="separate"/>
            </w:r>
            <w:r w:rsidR="006741E2">
              <w:rPr>
                <w:noProof/>
                <w:webHidden/>
              </w:rPr>
              <w:t>13</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0" w:history="1">
            <w:r w:rsidR="006055B4" w:rsidRPr="00F63F51">
              <w:rPr>
                <w:rStyle w:val="Hyperlink"/>
                <w:noProof/>
              </w:rPr>
              <w:t>3.6 Ministers of Religion and Faith Leaders</w:t>
            </w:r>
            <w:r w:rsidR="006055B4">
              <w:rPr>
                <w:noProof/>
                <w:webHidden/>
              </w:rPr>
              <w:tab/>
            </w:r>
            <w:r w:rsidR="006055B4">
              <w:rPr>
                <w:noProof/>
                <w:webHidden/>
              </w:rPr>
              <w:fldChar w:fldCharType="begin"/>
            </w:r>
            <w:r w:rsidR="006055B4">
              <w:rPr>
                <w:noProof/>
                <w:webHidden/>
              </w:rPr>
              <w:instrText xml:space="preserve"> PAGEREF _Toc8148080 \h </w:instrText>
            </w:r>
            <w:r w:rsidR="006055B4">
              <w:rPr>
                <w:noProof/>
                <w:webHidden/>
              </w:rPr>
            </w:r>
            <w:r w:rsidR="006055B4">
              <w:rPr>
                <w:noProof/>
                <w:webHidden/>
              </w:rPr>
              <w:fldChar w:fldCharType="separate"/>
            </w:r>
            <w:r w:rsidR="006741E2">
              <w:rPr>
                <w:noProof/>
                <w:webHidden/>
              </w:rPr>
              <w:t>15</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1" w:history="1">
            <w:r w:rsidR="006055B4" w:rsidRPr="00F63F51">
              <w:rPr>
                <w:rStyle w:val="Hyperlink"/>
                <w:noProof/>
              </w:rPr>
              <w:t>3.7 Community Preparation</w:t>
            </w:r>
            <w:r w:rsidR="006055B4">
              <w:rPr>
                <w:noProof/>
                <w:webHidden/>
              </w:rPr>
              <w:tab/>
            </w:r>
            <w:r w:rsidR="006055B4">
              <w:rPr>
                <w:noProof/>
                <w:webHidden/>
              </w:rPr>
              <w:fldChar w:fldCharType="begin"/>
            </w:r>
            <w:r w:rsidR="006055B4">
              <w:rPr>
                <w:noProof/>
                <w:webHidden/>
              </w:rPr>
              <w:instrText xml:space="preserve"> PAGEREF _Toc8148081 \h </w:instrText>
            </w:r>
            <w:r w:rsidR="006055B4">
              <w:rPr>
                <w:noProof/>
                <w:webHidden/>
              </w:rPr>
            </w:r>
            <w:r w:rsidR="006055B4">
              <w:rPr>
                <w:noProof/>
                <w:webHidden/>
              </w:rPr>
              <w:fldChar w:fldCharType="separate"/>
            </w:r>
            <w:r w:rsidR="006741E2">
              <w:rPr>
                <w:noProof/>
                <w:webHidden/>
              </w:rPr>
              <w:t>15</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2" w:history="1">
            <w:r w:rsidR="006055B4" w:rsidRPr="00F63F51">
              <w:rPr>
                <w:rStyle w:val="Hyperlink"/>
                <w:noProof/>
              </w:rPr>
              <w:t>3.8 Flooding Response</w:t>
            </w:r>
            <w:r w:rsidR="006055B4">
              <w:rPr>
                <w:noProof/>
                <w:webHidden/>
              </w:rPr>
              <w:tab/>
            </w:r>
            <w:r w:rsidR="006055B4">
              <w:rPr>
                <w:noProof/>
                <w:webHidden/>
              </w:rPr>
              <w:fldChar w:fldCharType="begin"/>
            </w:r>
            <w:r w:rsidR="006055B4">
              <w:rPr>
                <w:noProof/>
                <w:webHidden/>
              </w:rPr>
              <w:instrText xml:space="preserve"> PAGEREF _Toc8148082 \h </w:instrText>
            </w:r>
            <w:r w:rsidR="006055B4">
              <w:rPr>
                <w:noProof/>
                <w:webHidden/>
              </w:rPr>
            </w:r>
            <w:r w:rsidR="006055B4">
              <w:rPr>
                <w:noProof/>
                <w:webHidden/>
              </w:rPr>
              <w:fldChar w:fldCharType="separate"/>
            </w:r>
            <w:r w:rsidR="006741E2">
              <w:rPr>
                <w:noProof/>
                <w:webHidden/>
              </w:rPr>
              <w:t>16</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3" w:history="1">
            <w:r w:rsidR="006055B4" w:rsidRPr="00F63F51">
              <w:rPr>
                <w:rStyle w:val="Hyperlink"/>
                <w:noProof/>
              </w:rPr>
              <w:t>3.9 Severe Weather Response</w:t>
            </w:r>
            <w:r w:rsidR="006055B4">
              <w:rPr>
                <w:noProof/>
                <w:webHidden/>
              </w:rPr>
              <w:tab/>
            </w:r>
            <w:r w:rsidR="006055B4">
              <w:rPr>
                <w:noProof/>
                <w:webHidden/>
              </w:rPr>
              <w:fldChar w:fldCharType="begin"/>
            </w:r>
            <w:r w:rsidR="006055B4">
              <w:rPr>
                <w:noProof/>
                <w:webHidden/>
              </w:rPr>
              <w:instrText xml:space="preserve"> PAGEREF _Toc8148083 \h </w:instrText>
            </w:r>
            <w:r w:rsidR="006055B4">
              <w:rPr>
                <w:noProof/>
                <w:webHidden/>
              </w:rPr>
            </w:r>
            <w:r w:rsidR="006055B4">
              <w:rPr>
                <w:noProof/>
                <w:webHidden/>
              </w:rPr>
              <w:fldChar w:fldCharType="separate"/>
            </w:r>
            <w:r w:rsidR="006741E2">
              <w:rPr>
                <w:noProof/>
                <w:webHidden/>
              </w:rPr>
              <w:t>17</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4" w:history="1">
            <w:r w:rsidR="006055B4" w:rsidRPr="00F63F51">
              <w:rPr>
                <w:rStyle w:val="Hyperlink"/>
                <w:noProof/>
              </w:rPr>
              <w:t>3.10 Fire and Rescue Response</w:t>
            </w:r>
            <w:r w:rsidR="006055B4">
              <w:rPr>
                <w:noProof/>
                <w:webHidden/>
              </w:rPr>
              <w:tab/>
            </w:r>
            <w:r w:rsidR="006055B4">
              <w:rPr>
                <w:noProof/>
                <w:webHidden/>
              </w:rPr>
              <w:fldChar w:fldCharType="begin"/>
            </w:r>
            <w:r w:rsidR="006055B4">
              <w:rPr>
                <w:noProof/>
                <w:webHidden/>
              </w:rPr>
              <w:instrText xml:space="preserve"> PAGEREF _Toc8148084 \h </w:instrText>
            </w:r>
            <w:r w:rsidR="006055B4">
              <w:rPr>
                <w:noProof/>
                <w:webHidden/>
              </w:rPr>
            </w:r>
            <w:r w:rsidR="006055B4">
              <w:rPr>
                <w:noProof/>
                <w:webHidden/>
              </w:rPr>
              <w:fldChar w:fldCharType="separate"/>
            </w:r>
            <w:r w:rsidR="006741E2">
              <w:rPr>
                <w:noProof/>
                <w:webHidden/>
              </w:rPr>
              <w:t>19</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5" w:history="1">
            <w:r w:rsidR="006055B4" w:rsidRPr="00F63F51">
              <w:rPr>
                <w:rStyle w:val="Hyperlink"/>
                <w:noProof/>
              </w:rPr>
              <w:t>3.11 Medical Emergency Response</w:t>
            </w:r>
            <w:r w:rsidR="006055B4">
              <w:rPr>
                <w:noProof/>
                <w:webHidden/>
              </w:rPr>
              <w:tab/>
            </w:r>
            <w:r w:rsidR="006055B4">
              <w:rPr>
                <w:noProof/>
                <w:webHidden/>
              </w:rPr>
              <w:fldChar w:fldCharType="begin"/>
            </w:r>
            <w:r w:rsidR="006055B4">
              <w:rPr>
                <w:noProof/>
                <w:webHidden/>
              </w:rPr>
              <w:instrText xml:space="preserve"> PAGEREF _Toc8148085 \h </w:instrText>
            </w:r>
            <w:r w:rsidR="006055B4">
              <w:rPr>
                <w:noProof/>
                <w:webHidden/>
              </w:rPr>
            </w:r>
            <w:r w:rsidR="006055B4">
              <w:rPr>
                <w:noProof/>
                <w:webHidden/>
              </w:rPr>
              <w:fldChar w:fldCharType="separate"/>
            </w:r>
            <w:r w:rsidR="006741E2">
              <w:rPr>
                <w:noProof/>
                <w:webHidden/>
              </w:rPr>
              <w:t>19</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6" w:history="1">
            <w:r w:rsidR="006055B4" w:rsidRPr="00F63F51">
              <w:rPr>
                <w:rStyle w:val="Hyperlink"/>
                <w:noProof/>
              </w:rPr>
              <w:t>3.12 Utility Failure – Electricity</w:t>
            </w:r>
            <w:r w:rsidR="006055B4">
              <w:rPr>
                <w:noProof/>
                <w:webHidden/>
              </w:rPr>
              <w:tab/>
            </w:r>
            <w:r w:rsidR="006055B4">
              <w:rPr>
                <w:noProof/>
                <w:webHidden/>
              </w:rPr>
              <w:fldChar w:fldCharType="begin"/>
            </w:r>
            <w:r w:rsidR="006055B4">
              <w:rPr>
                <w:noProof/>
                <w:webHidden/>
              </w:rPr>
              <w:instrText xml:space="preserve"> PAGEREF _Toc8148086 \h </w:instrText>
            </w:r>
            <w:r w:rsidR="006055B4">
              <w:rPr>
                <w:noProof/>
                <w:webHidden/>
              </w:rPr>
            </w:r>
            <w:r w:rsidR="006055B4">
              <w:rPr>
                <w:noProof/>
                <w:webHidden/>
              </w:rPr>
              <w:fldChar w:fldCharType="separate"/>
            </w:r>
            <w:r w:rsidR="006741E2">
              <w:rPr>
                <w:noProof/>
                <w:webHidden/>
              </w:rPr>
              <w:t>21</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7" w:history="1">
            <w:r w:rsidR="006055B4" w:rsidRPr="00F63F51">
              <w:rPr>
                <w:rStyle w:val="Hyperlink"/>
                <w:noProof/>
              </w:rPr>
              <w:t>3.13 Utility Failure - Water Supply</w:t>
            </w:r>
            <w:r w:rsidR="006055B4">
              <w:rPr>
                <w:noProof/>
                <w:webHidden/>
              </w:rPr>
              <w:tab/>
            </w:r>
            <w:r w:rsidR="006055B4">
              <w:rPr>
                <w:noProof/>
                <w:webHidden/>
              </w:rPr>
              <w:fldChar w:fldCharType="begin"/>
            </w:r>
            <w:r w:rsidR="006055B4">
              <w:rPr>
                <w:noProof/>
                <w:webHidden/>
              </w:rPr>
              <w:instrText xml:space="preserve"> PAGEREF _Toc8148087 \h </w:instrText>
            </w:r>
            <w:r w:rsidR="006055B4">
              <w:rPr>
                <w:noProof/>
                <w:webHidden/>
              </w:rPr>
            </w:r>
            <w:r w:rsidR="006055B4">
              <w:rPr>
                <w:noProof/>
                <w:webHidden/>
              </w:rPr>
              <w:fldChar w:fldCharType="separate"/>
            </w:r>
            <w:r w:rsidR="006741E2">
              <w:rPr>
                <w:noProof/>
                <w:webHidden/>
              </w:rPr>
              <w:t>21</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88" w:history="1">
            <w:r w:rsidR="006055B4" w:rsidRPr="00F63F51">
              <w:rPr>
                <w:rStyle w:val="Hyperlink"/>
                <w:noProof/>
              </w:rPr>
              <w:t>3.14 Other Incidents</w:t>
            </w:r>
            <w:r w:rsidR="006055B4">
              <w:rPr>
                <w:noProof/>
                <w:webHidden/>
              </w:rPr>
              <w:tab/>
            </w:r>
            <w:r w:rsidR="006055B4">
              <w:rPr>
                <w:noProof/>
                <w:webHidden/>
              </w:rPr>
              <w:fldChar w:fldCharType="begin"/>
            </w:r>
            <w:r w:rsidR="006055B4">
              <w:rPr>
                <w:noProof/>
                <w:webHidden/>
              </w:rPr>
              <w:instrText xml:space="preserve"> PAGEREF _Toc8148088 \h </w:instrText>
            </w:r>
            <w:r w:rsidR="006055B4">
              <w:rPr>
                <w:noProof/>
                <w:webHidden/>
              </w:rPr>
            </w:r>
            <w:r w:rsidR="006055B4">
              <w:rPr>
                <w:noProof/>
                <w:webHidden/>
              </w:rPr>
              <w:fldChar w:fldCharType="separate"/>
            </w:r>
            <w:r w:rsidR="006741E2">
              <w:rPr>
                <w:noProof/>
                <w:webHidden/>
              </w:rPr>
              <w:t>21</w:t>
            </w:r>
            <w:r w:rsidR="006055B4">
              <w:rPr>
                <w:noProof/>
                <w:webHidden/>
              </w:rPr>
              <w:fldChar w:fldCharType="end"/>
            </w:r>
          </w:hyperlink>
        </w:p>
        <w:p w:rsidR="006055B4" w:rsidRDefault="00E430FB">
          <w:pPr>
            <w:pStyle w:val="TOC1"/>
            <w:tabs>
              <w:tab w:val="left" w:pos="1320"/>
              <w:tab w:val="right" w:leader="dot" w:pos="9424"/>
            </w:tabs>
            <w:rPr>
              <w:rFonts w:asciiTheme="minorHAnsi" w:eastAsiaTheme="minorEastAsia" w:hAnsiTheme="minorHAnsi" w:cstheme="minorBidi"/>
              <w:noProof/>
              <w:color w:val="auto"/>
              <w:sz w:val="22"/>
            </w:rPr>
          </w:pPr>
          <w:hyperlink w:anchor="_Toc8148089" w:history="1">
            <w:r w:rsidR="006055B4" w:rsidRPr="00F63F51">
              <w:rPr>
                <w:rStyle w:val="Hyperlink"/>
                <w:noProof/>
              </w:rPr>
              <w:t>Section 4:</w:t>
            </w:r>
            <w:r w:rsidR="006055B4">
              <w:rPr>
                <w:rFonts w:asciiTheme="minorHAnsi" w:eastAsiaTheme="minorEastAsia" w:hAnsiTheme="minorHAnsi" w:cstheme="minorBidi"/>
                <w:noProof/>
                <w:color w:val="auto"/>
                <w:sz w:val="22"/>
              </w:rPr>
              <w:tab/>
            </w:r>
            <w:r w:rsidR="006055B4" w:rsidRPr="00F63F51">
              <w:rPr>
                <w:rStyle w:val="Hyperlink"/>
                <w:noProof/>
              </w:rPr>
              <w:t>Administration and Activation</w:t>
            </w:r>
            <w:r w:rsidR="006055B4">
              <w:rPr>
                <w:noProof/>
                <w:webHidden/>
              </w:rPr>
              <w:tab/>
            </w:r>
            <w:r w:rsidR="006055B4">
              <w:rPr>
                <w:noProof/>
                <w:webHidden/>
              </w:rPr>
              <w:fldChar w:fldCharType="begin"/>
            </w:r>
            <w:r w:rsidR="006055B4">
              <w:rPr>
                <w:noProof/>
                <w:webHidden/>
              </w:rPr>
              <w:instrText xml:space="preserve"> PAGEREF _Toc8148089 \h </w:instrText>
            </w:r>
            <w:r w:rsidR="006055B4">
              <w:rPr>
                <w:noProof/>
                <w:webHidden/>
              </w:rPr>
            </w:r>
            <w:r w:rsidR="006055B4">
              <w:rPr>
                <w:noProof/>
                <w:webHidden/>
              </w:rPr>
              <w:fldChar w:fldCharType="separate"/>
            </w:r>
            <w:r w:rsidR="006741E2">
              <w:rPr>
                <w:noProof/>
                <w:webHidden/>
              </w:rPr>
              <w:t>22</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90" w:history="1">
            <w:r w:rsidR="006055B4" w:rsidRPr="00F63F51">
              <w:rPr>
                <w:rStyle w:val="Hyperlink"/>
                <w:noProof/>
              </w:rPr>
              <w:t>4.1 Emergency Plan</w:t>
            </w:r>
            <w:r w:rsidR="006055B4">
              <w:rPr>
                <w:noProof/>
                <w:webHidden/>
              </w:rPr>
              <w:tab/>
            </w:r>
            <w:r w:rsidR="006055B4">
              <w:rPr>
                <w:noProof/>
                <w:webHidden/>
              </w:rPr>
              <w:fldChar w:fldCharType="begin"/>
            </w:r>
            <w:r w:rsidR="006055B4">
              <w:rPr>
                <w:noProof/>
                <w:webHidden/>
              </w:rPr>
              <w:instrText xml:space="preserve"> PAGEREF _Toc8148090 \h </w:instrText>
            </w:r>
            <w:r w:rsidR="006055B4">
              <w:rPr>
                <w:noProof/>
                <w:webHidden/>
              </w:rPr>
            </w:r>
            <w:r w:rsidR="006055B4">
              <w:rPr>
                <w:noProof/>
                <w:webHidden/>
              </w:rPr>
              <w:fldChar w:fldCharType="separate"/>
            </w:r>
            <w:r w:rsidR="006741E2">
              <w:rPr>
                <w:noProof/>
                <w:webHidden/>
              </w:rPr>
              <w:t>22</w:t>
            </w:r>
            <w:r w:rsidR="006055B4">
              <w:rPr>
                <w:noProof/>
                <w:webHidden/>
              </w:rPr>
              <w:fldChar w:fldCharType="end"/>
            </w:r>
          </w:hyperlink>
        </w:p>
        <w:p w:rsidR="006055B4" w:rsidRDefault="00E430FB">
          <w:pPr>
            <w:pStyle w:val="TOC1"/>
            <w:tabs>
              <w:tab w:val="left" w:pos="1320"/>
              <w:tab w:val="right" w:leader="dot" w:pos="9424"/>
            </w:tabs>
            <w:rPr>
              <w:rFonts w:asciiTheme="minorHAnsi" w:eastAsiaTheme="minorEastAsia" w:hAnsiTheme="minorHAnsi" w:cstheme="minorBidi"/>
              <w:noProof/>
              <w:color w:val="auto"/>
              <w:sz w:val="22"/>
            </w:rPr>
          </w:pPr>
          <w:hyperlink w:anchor="_Toc8148091" w:history="1">
            <w:r w:rsidR="006055B4" w:rsidRPr="00F63F51">
              <w:rPr>
                <w:rStyle w:val="Hyperlink"/>
                <w:noProof/>
              </w:rPr>
              <w:t>Section 5:</w:t>
            </w:r>
            <w:r w:rsidR="006055B4">
              <w:rPr>
                <w:rFonts w:asciiTheme="minorHAnsi" w:eastAsiaTheme="minorEastAsia" w:hAnsiTheme="minorHAnsi" w:cstheme="minorBidi"/>
                <w:noProof/>
                <w:color w:val="auto"/>
                <w:sz w:val="22"/>
              </w:rPr>
              <w:tab/>
            </w:r>
            <w:r w:rsidR="006055B4" w:rsidRPr="00F63F51">
              <w:rPr>
                <w:rStyle w:val="Hyperlink"/>
                <w:noProof/>
              </w:rPr>
              <w:t>Communication Methods</w:t>
            </w:r>
            <w:r w:rsidR="006055B4">
              <w:rPr>
                <w:noProof/>
                <w:webHidden/>
              </w:rPr>
              <w:tab/>
            </w:r>
            <w:r w:rsidR="006055B4">
              <w:rPr>
                <w:noProof/>
                <w:webHidden/>
              </w:rPr>
              <w:fldChar w:fldCharType="begin"/>
            </w:r>
            <w:r w:rsidR="006055B4">
              <w:rPr>
                <w:noProof/>
                <w:webHidden/>
              </w:rPr>
              <w:instrText xml:space="preserve"> PAGEREF _Toc8148091 \h </w:instrText>
            </w:r>
            <w:r w:rsidR="006055B4">
              <w:rPr>
                <w:noProof/>
                <w:webHidden/>
              </w:rPr>
            </w:r>
            <w:r w:rsidR="006055B4">
              <w:rPr>
                <w:noProof/>
                <w:webHidden/>
              </w:rPr>
              <w:fldChar w:fldCharType="separate"/>
            </w:r>
            <w:r w:rsidR="006741E2">
              <w:rPr>
                <w:noProof/>
                <w:webHidden/>
              </w:rPr>
              <w:t>22</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92" w:history="1">
            <w:r w:rsidR="006055B4" w:rsidRPr="00F63F51">
              <w:rPr>
                <w:rStyle w:val="Hyperlink"/>
                <w:noProof/>
              </w:rPr>
              <w:t>5.1 Local Communication</w:t>
            </w:r>
            <w:r w:rsidR="006055B4">
              <w:rPr>
                <w:noProof/>
                <w:webHidden/>
              </w:rPr>
              <w:tab/>
            </w:r>
            <w:r w:rsidR="006055B4">
              <w:rPr>
                <w:noProof/>
                <w:webHidden/>
              </w:rPr>
              <w:fldChar w:fldCharType="begin"/>
            </w:r>
            <w:r w:rsidR="006055B4">
              <w:rPr>
                <w:noProof/>
                <w:webHidden/>
              </w:rPr>
              <w:instrText xml:space="preserve"> PAGEREF _Toc8148092 \h </w:instrText>
            </w:r>
            <w:r w:rsidR="006055B4">
              <w:rPr>
                <w:noProof/>
                <w:webHidden/>
              </w:rPr>
            </w:r>
            <w:r w:rsidR="006055B4">
              <w:rPr>
                <w:noProof/>
                <w:webHidden/>
              </w:rPr>
              <w:fldChar w:fldCharType="separate"/>
            </w:r>
            <w:r w:rsidR="006741E2">
              <w:rPr>
                <w:noProof/>
                <w:webHidden/>
              </w:rPr>
              <w:t>22</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93" w:history="1">
            <w:r w:rsidR="006055B4" w:rsidRPr="00F63F51">
              <w:rPr>
                <w:rStyle w:val="Hyperlink"/>
                <w:noProof/>
              </w:rPr>
              <w:t>5.2 Public Information</w:t>
            </w:r>
            <w:r w:rsidR="006055B4">
              <w:rPr>
                <w:noProof/>
                <w:webHidden/>
              </w:rPr>
              <w:tab/>
            </w:r>
            <w:r w:rsidR="006055B4">
              <w:rPr>
                <w:noProof/>
                <w:webHidden/>
              </w:rPr>
              <w:fldChar w:fldCharType="begin"/>
            </w:r>
            <w:r w:rsidR="006055B4">
              <w:rPr>
                <w:noProof/>
                <w:webHidden/>
              </w:rPr>
              <w:instrText xml:space="preserve"> PAGEREF _Toc8148093 \h </w:instrText>
            </w:r>
            <w:r w:rsidR="006055B4">
              <w:rPr>
                <w:noProof/>
                <w:webHidden/>
              </w:rPr>
            </w:r>
            <w:r w:rsidR="006055B4">
              <w:rPr>
                <w:noProof/>
                <w:webHidden/>
              </w:rPr>
              <w:fldChar w:fldCharType="separate"/>
            </w:r>
            <w:r w:rsidR="006741E2">
              <w:rPr>
                <w:noProof/>
                <w:webHidden/>
              </w:rPr>
              <w:t>23</w:t>
            </w:r>
            <w:r w:rsidR="006055B4">
              <w:rPr>
                <w:noProof/>
                <w:webHidden/>
              </w:rPr>
              <w:fldChar w:fldCharType="end"/>
            </w:r>
          </w:hyperlink>
        </w:p>
        <w:p w:rsidR="006055B4" w:rsidRDefault="00E430FB">
          <w:pPr>
            <w:pStyle w:val="TOC2"/>
            <w:tabs>
              <w:tab w:val="right" w:leader="dot" w:pos="9424"/>
            </w:tabs>
            <w:rPr>
              <w:rFonts w:asciiTheme="minorHAnsi" w:eastAsiaTheme="minorEastAsia" w:hAnsiTheme="minorHAnsi" w:cstheme="minorBidi"/>
              <w:noProof/>
              <w:color w:val="auto"/>
              <w:sz w:val="22"/>
            </w:rPr>
          </w:pPr>
          <w:hyperlink w:anchor="_Toc8148094" w:history="1">
            <w:r w:rsidR="006055B4" w:rsidRPr="00F63F51">
              <w:rPr>
                <w:rStyle w:val="Hyperlink"/>
                <w:noProof/>
              </w:rPr>
              <w:t>5.3 Who to contact in an emergency</w:t>
            </w:r>
            <w:r w:rsidR="006055B4">
              <w:rPr>
                <w:noProof/>
                <w:webHidden/>
              </w:rPr>
              <w:tab/>
            </w:r>
            <w:r w:rsidR="006055B4">
              <w:rPr>
                <w:noProof/>
                <w:webHidden/>
              </w:rPr>
              <w:fldChar w:fldCharType="begin"/>
            </w:r>
            <w:r w:rsidR="006055B4">
              <w:rPr>
                <w:noProof/>
                <w:webHidden/>
              </w:rPr>
              <w:instrText xml:space="preserve"> PAGEREF _Toc8148094 \h </w:instrText>
            </w:r>
            <w:r w:rsidR="006055B4">
              <w:rPr>
                <w:noProof/>
                <w:webHidden/>
              </w:rPr>
            </w:r>
            <w:r w:rsidR="006055B4">
              <w:rPr>
                <w:noProof/>
                <w:webHidden/>
              </w:rPr>
              <w:fldChar w:fldCharType="separate"/>
            </w:r>
            <w:r w:rsidR="006741E2">
              <w:rPr>
                <w:noProof/>
                <w:webHidden/>
              </w:rPr>
              <w:t>24</w:t>
            </w:r>
            <w:r w:rsidR="006055B4">
              <w:rPr>
                <w:noProof/>
                <w:webHidden/>
              </w:rPr>
              <w:fldChar w:fldCharType="end"/>
            </w:r>
          </w:hyperlink>
        </w:p>
        <w:p w:rsidR="006055B4" w:rsidRDefault="00E430FB">
          <w:pPr>
            <w:pStyle w:val="TOC1"/>
            <w:tabs>
              <w:tab w:val="right" w:leader="dot" w:pos="9424"/>
            </w:tabs>
            <w:rPr>
              <w:rFonts w:asciiTheme="minorHAnsi" w:eastAsiaTheme="minorEastAsia" w:hAnsiTheme="minorHAnsi" w:cstheme="minorBidi"/>
              <w:noProof/>
              <w:color w:val="auto"/>
              <w:sz w:val="22"/>
            </w:rPr>
          </w:pPr>
          <w:hyperlink w:anchor="_Toc8148095" w:history="1">
            <w:r w:rsidR="006055B4" w:rsidRPr="00F63F51">
              <w:rPr>
                <w:rStyle w:val="Hyperlink"/>
                <w:noProof/>
              </w:rPr>
              <w:t>Appendix A - Primary Emergency Contacts</w:t>
            </w:r>
            <w:r w:rsidR="006055B4">
              <w:rPr>
                <w:noProof/>
                <w:webHidden/>
              </w:rPr>
              <w:tab/>
            </w:r>
            <w:r w:rsidR="006055B4">
              <w:rPr>
                <w:noProof/>
                <w:webHidden/>
              </w:rPr>
              <w:fldChar w:fldCharType="begin"/>
            </w:r>
            <w:r w:rsidR="006055B4">
              <w:rPr>
                <w:noProof/>
                <w:webHidden/>
              </w:rPr>
              <w:instrText xml:space="preserve"> PAGEREF _Toc8148095 \h </w:instrText>
            </w:r>
            <w:r w:rsidR="006055B4">
              <w:rPr>
                <w:noProof/>
                <w:webHidden/>
              </w:rPr>
            </w:r>
            <w:r w:rsidR="006055B4">
              <w:rPr>
                <w:noProof/>
                <w:webHidden/>
              </w:rPr>
              <w:fldChar w:fldCharType="separate"/>
            </w:r>
            <w:r w:rsidR="006741E2">
              <w:rPr>
                <w:noProof/>
                <w:webHidden/>
              </w:rPr>
              <w:t>28</w:t>
            </w:r>
            <w:r w:rsidR="006055B4">
              <w:rPr>
                <w:noProof/>
                <w:webHidden/>
              </w:rPr>
              <w:fldChar w:fldCharType="end"/>
            </w:r>
          </w:hyperlink>
        </w:p>
        <w:p w:rsidR="006055B4" w:rsidRDefault="00E430FB">
          <w:pPr>
            <w:pStyle w:val="TOC1"/>
            <w:tabs>
              <w:tab w:val="right" w:leader="dot" w:pos="9424"/>
            </w:tabs>
            <w:rPr>
              <w:rFonts w:asciiTheme="minorHAnsi" w:eastAsiaTheme="minorEastAsia" w:hAnsiTheme="minorHAnsi" w:cstheme="minorBidi"/>
              <w:noProof/>
              <w:color w:val="auto"/>
              <w:sz w:val="22"/>
            </w:rPr>
          </w:pPr>
          <w:hyperlink w:anchor="_Toc8148096" w:history="1">
            <w:r w:rsidR="006055B4" w:rsidRPr="00F63F51">
              <w:rPr>
                <w:rStyle w:val="Hyperlink"/>
                <w:noProof/>
              </w:rPr>
              <w:t>Appendix B - Local Emergency Contact List</w:t>
            </w:r>
            <w:r w:rsidR="006055B4">
              <w:rPr>
                <w:noProof/>
                <w:webHidden/>
              </w:rPr>
              <w:tab/>
            </w:r>
            <w:r w:rsidR="006055B4">
              <w:rPr>
                <w:noProof/>
                <w:webHidden/>
              </w:rPr>
              <w:fldChar w:fldCharType="begin"/>
            </w:r>
            <w:r w:rsidR="006055B4">
              <w:rPr>
                <w:noProof/>
                <w:webHidden/>
              </w:rPr>
              <w:instrText xml:space="preserve"> PAGEREF _Toc8148096 \h </w:instrText>
            </w:r>
            <w:r w:rsidR="006055B4">
              <w:rPr>
                <w:noProof/>
                <w:webHidden/>
              </w:rPr>
            </w:r>
            <w:r w:rsidR="006055B4">
              <w:rPr>
                <w:noProof/>
                <w:webHidden/>
              </w:rPr>
              <w:fldChar w:fldCharType="separate"/>
            </w:r>
            <w:r w:rsidR="006741E2">
              <w:rPr>
                <w:noProof/>
                <w:webHidden/>
              </w:rPr>
              <w:t>29</w:t>
            </w:r>
            <w:r w:rsidR="006055B4">
              <w:rPr>
                <w:noProof/>
                <w:webHidden/>
              </w:rPr>
              <w:fldChar w:fldCharType="end"/>
            </w:r>
          </w:hyperlink>
        </w:p>
        <w:p w:rsidR="006055B4" w:rsidRDefault="00E430FB">
          <w:pPr>
            <w:pStyle w:val="TOC1"/>
            <w:tabs>
              <w:tab w:val="right" w:leader="dot" w:pos="9424"/>
            </w:tabs>
            <w:rPr>
              <w:rFonts w:asciiTheme="minorHAnsi" w:eastAsiaTheme="minorEastAsia" w:hAnsiTheme="minorHAnsi" w:cstheme="minorBidi"/>
              <w:noProof/>
              <w:color w:val="auto"/>
              <w:sz w:val="22"/>
            </w:rPr>
          </w:pPr>
          <w:hyperlink w:anchor="_Toc8148097" w:history="1">
            <w:r w:rsidR="006055B4" w:rsidRPr="00F63F51">
              <w:rPr>
                <w:rStyle w:val="Hyperlink"/>
                <w:noProof/>
              </w:rPr>
              <w:t>Appendix C - Organisations Contact List</w:t>
            </w:r>
            <w:r w:rsidR="006055B4">
              <w:rPr>
                <w:noProof/>
                <w:webHidden/>
              </w:rPr>
              <w:tab/>
            </w:r>
            <w:r w:rsidR="006055B4">
              <w:rPr>
                <w:noProof/>
                <w:webHidden/>
              </w:rPr>
              <w:fldChar w:fldCharType="begin"/>
            </w:r>
            <w:r w:rsidR="006055B4">
              <w:rPr>
                <w:noProof/>
                <w:webHidden/>
              </w:rPr>
              <w:instrText xml:space="preserve"> PAGEREF _Toc8148097 \h </w:instrText>
            </w:r>
            <w:r w:rsidR="006055B4">
              <w:rPr>
                <w:noProof/>
                <w:webHidden/>
              </w:rPr>
            </w:r>
            <w:r w:rsidR="006055B4">
              <w:rPr>
                <w:noProof/>
                <w:webHidden/>
              </w:rPr>
              <w:fldChar w:fldCharType="separate"/>
            </w:r>
            <w:r w:rsidR="006741E2">
              <w:rPr>
                <w:noProof/>
                <w:webHidden/>
              </w:rPr>
              <w:t>30</w:t>
            </w:r>
            <w:r w:rsidR="006055B4">
              <w:rPr>
                <w:noProof/>
                <w:webHidden/>
              </w:rPr>
              <w:fldChar w:fldCharType="end"/>
            </w:r>
          </w:hyperlink>
        </w:p>
        <w:p w:rsidR="00277446" w:rsidRPr="00224A32" w:rsidRDefault="00277446" w:rsidP="00224A32">
          <w:pPr>
            <w:ind w:left="0" w:firstLine="0"/>
            <w:rPr>
              <w:b/>
              <w:bCs/>
              <w:noProof/>
            </w:rPr>
          </w:pPr>
          <w:r>
            <w:rPr>
              <w:b/>
              <w:bCs/>
              <w:noProof/>
            </w:rPr>
            <w:fldChar w:fldCharType="end"/>
          </w:r>
        </w:p>
      </w:sdtContent>
    </w:sdt>
    <w:p w:rsidR="009E195F" w:rsidRDefault="009E195F" w:rsidP="007E3F79">
      <w:pPr>
        <w:spacing w:after="0" w:line="259" w:lineRule="auto"/>
        <w:ind w:left="587" w:right="0" w:firstLine="0"/>
        <w:jc w:val="left"/>
        <w:rPr>
          <w:sz w:val="40"/>
        </w:rPr>
      </w:pPr>
    </w:p>
    <w:p w:rsidR="00D65999" w:rsidRDefault="00136B7E" w:rsidP="007E3F79">
      <w:pPr>
        <w:spacing w:after="0" w:line="259" w:lineRule="auto"/>
        <w:ind w:left="587" w:right="0" w:firstLine="0"/>
        <w:jc w:val="left"/>
      </w:pPr>
      <w:r>
        <w:rPr>
          <w:sz w:val="40"/>
        </w:rPr>
        <w:t xml:space="preserve"> </w:t>
      </w:r>
    </w:p>
    <w:p w:rsidR="00D65999" w:rsidRDefault="000E0403" w:rsidP="00E94D87">
      <w:pPr>
        <w:pStyle w:val="Heading1"/>
        <w:spacing w:after="552"/>
        <w:ind w:left="426"/>
      </w:pPr>
      <w:bookmarkStart w:id="1" w:name="_Toc8148063"/>
      <w:r>
        <w:t>Plan ownership</w:t>
      </w:r>
      <w:bookmarkEnd w:id="1"/>
      <w:r w:rsidR="00136B7E">
        <w:t xml:space="preserve"> </w:t>
      </w:r>
    </w:p>
    <w:p w:rsidR="00D65999" w:rsidRDefault="00136B7E" w:rsidP="00277446">
      <w:pPr>
        <w:spacing w:after="0" w:line="259" w:lineRule="auto"/>
        <w:ind w:left="587" w:right="0" w:firstLine="0"/>
        <w:jc w:val="center"/>
      </w:pPr>
      <w:r>
        <w:rPr>
          <w:sz w:val="40"/>
        </w:rPr>
        <w:t xml:space="preserve">  </w:t>
      </w:r>
    </w:p>
    <w:p w:rsidR="00D65999" w:rsidRDefault="00136B7E">
      <w:pPr>
        <w:spacing w:after="0" w:line="259" w:lineRule="auto"/>
        <w:ind w:left="587" w:right="0" w:firstLine="0"/>
        <w:jc w:val="center"/>
      </w:pPr>
      <w:r>
        <w:rPr>
          <w:sz w:val="40"/>
        </w:rPr>
        <w:t xml:space="preserve"> </w:t>
      </w:r>
    </w:p>
    <w:p w:rsidR="00D65999" w:rsidRDefault="00136B7E">
      <w:pPr>
        <w:spacing w:after="0" w:line="259" w:lineRule="auto"/>
        <w:ind w:left="587" w:right="0" w:firstLine="0"/>
        <w:jc w:val="center"/>
      </w:pPr>
      <w:r>
        <w:rPr>
          <w:sz w:val="40"/>
        </w:rPr>
        <w:t xml:space="preserve"> </w:t>
      </w:r>
    </w:p>
    <w:tbl>
      <w:tblPr>
        <w:tblStyle w:val="TableGrid"/>
        <w:tblW w:w="9021" w:type="dxa"/>
        <w:tblInd w:w="472" w:type="dxa"/>
        <w:tblCellMar>
          <w:top w:w="5" w:type="dxa"/>
          <w:left w:w="107" w:type="dxa"/>
          <w:right w:w="76" w:type="dxa"/>
        </w:tblCellMar>
        <w:tblLook w:val="04A0" w:firstRow="1" w:lastRow="0" w:firstColumn="1" w:lastColumn="0" w:noHBand="0" w:noVBand="1"/>
      </w:tblPr>
      <w:tblGrid>
        <w:gridCol w:w="2086"/>
        <w:gridCol w:w="6935"/>
      </w:tblGrid>
      <w:tr w:rsidR="00D65999" w:rsidTr="00F85515">
        <w:trPr>
          <w:trHeight w:val="420"/>
        </w:trPr>
        <w:tc>
          <w:tcPr>
            <w:tcW w:w="2086" w:type="dxa"/>
            <w:tcBorders>
              <w:top w:val="single" w:sz="4" w:space="0" w:color="000000"/>
              <w:left w:val="single" w:sz="4" w:space="0" w:color="000000"/>
              <w:bottom w:val="single" w:sz="4" w:space="0" w:color="999999"/>
              <w:right w:val="single" w:sz="4" w:space="0" w:color="000000"/>
            </w:tcBorders>
            <w:shd w:val="clear" w:color="auto" w:fill="D9D9D9"/>
          </w:tcPr>
          <w:p w:rsidR="00D65999" w:rsidRPr="00F85515" w:rsidRDefault="00136B7E">
            <w:pPr>
              <w:spacing w:after="0" w:line="259" w:lineRule="auto"/>
              <w:ind w:left="55" w:right="0" w:firstLine="0"/>
              <w:rPr>
                <w:color w:val="auto"/>
              </w:rPr>
            </w:pPr>
            <w:r w:rsidRPr="00F85515">
              <w:rPr>
                <w:b/>
                <w:color w:val="auto"/>
                <w:sz w:val="32"/>
              </w:rPr>
              <w:t xml:space="preserve">Community </w:t>
            </w:r>
          </w:p>
        </w:tc>
        <w:tc>
          <w:tcPr>
            <w:tcW w:w="6935" w:type="dxa"/>
            <w:vMerge w:val="restart"/>
            <w:tcBorders>
              <w:top w:val="single" w:sz="4" w:space="0" w:color="000000"/>
              <w:left w:val="single" w:sz="4" w:space="0" w:color="000000"/>
              <w:bottom w:val="single" w:sz="4" w:space="0" w:color="000000"/>
              <w:right w:val="single" w:sz="4" w:space="0" w:color="000000"/>
            </w:tcBorders>
          </w:tcPr>
          <w:p w:rsidR="00D65999" w:rsidRPr="00F85515" w:rsidRDefault="002E6762">
            <w:pPr>
              <w:spacing w:after="0" w:line="259" w:lineRule="auto"/>
              <w:ind w:left="2" w:right="0" w:firstLine="0"/>
              <w:jc w:val="left"/>
              <w:rPr>
                <w:color w:val="auto"/>
              </w:rPr>
            </w:pPr>
            <w:r w:rsidRPr="00F85515">
              <w:rPr>
                <w:b/>
                <w:color w:val="auto"/>
                <w:sz w:val="32"/>
              </w:rPr>
              <w:t xml:space="preserve">Borwick and Priest Hutton Parishes </w:t>
            </w:r>
          </w:p>
        </w:tc>
      </w:tr>
      <w:tr w:rsidR="00D65999" w:rsidTr="00F85515">
        <w:trPr>
          <w:trHeight w:val="688"/>
        </w:trPr>
        <w:tc>
          <w:tcPr>
            <w:tcW w:w="2086" w:type="dxa"/>
            <w:tcBorders>
              <w:top w:val="single" w:sz="4" w:space="0" w:color="999999"/>
              <w:left w:val="single" w:sz="4" w:space="0" w:color="000000"/>
              <w:bottom w:val="single" w:sz="4" w:space="0" w:color="000000"/>
              <w:right w:val="single" w:sz="4" w:space="0" w:color="000000"/>
            </w:tcBorders>
          </w:tcPr>
          <w:p w:rsidR="00D65999" w:rsidRPr="00F85515" w:rsidRDefault="00D65999">
            <w:pPr>
              <w:spacing w:after="160" w:line="259" w:lineRule="auto"/>
              <w:ind w:left="0" w:right="0" w:firstLine="0"/>
              <w:jc w:val="left"/>
              <w:rPr>
                <w:color w:val="auto"/>
              </w:rPr>
            </w:pPr>
          </w:p>
        </w:tc>
        <w:tc>
          <w:tcPr>
            <w:tcW w:w="6935" w:type="dxa"/>
            <w:vMerge/>
            <w:tcBorders>
              <w:top w:val="nil"/>
              <w:left w:val="single" w:sz="4" w:space="0" w:color="000000"/>
              <w:bottom w:val="single" w:sz="4" w:space="0" w:color="000000"/>
              <w:right w:val="single" w:sz="4" w:space="0" w:color="000000"/>
            </w:tcBorders>
          </w:tcPr>
          <w:p w:rsidR="00D65999" w:rsidRPr="00F85515" w:rsidRDefault="00D65999">
            <w:pPr>
              <w:spacing w:after="160" w:line="259" w:lineRule="auto"/>
              <w:ind w:left="0" w:right="0" w:firstLine="0"/>
              <w:jc w:val="left"/>
              <w:rPr>
                <w:color w:val="auto"/>
              </w:rPr>
            </w:pPr>
          </w:p>
        </w:tc>
      </w:tr>
      <w:tr w:rsidR="00D65999" w:rsidTr="00F85515">
        <w:trPr>
          <w:trHeight w:val="747"/>
        </w:trPr>
        <w:tc>
          <w:tcPr>
            <w:tcW w:w="2086" w:type="dxa"/>
            <w:tcBorders>
              <w:top w:val="single" w:sz="4" w:space="0" w:color="000000"/>
              <w:left w:val="single" w:sz="4" w:space="0" w:color="000000"/>
              <w:bottom w:val="single" w:sz="4" w:space="0" w:color="000000"/>
              <w:right w:val="single" w:sz="4" w:space="0" w:color="000000"/>
            </w:tcBorders>
          </w:tcPr>
          <w:p w:rsidR="00D65999" w:rsidRPr="00F85515" w:rsidRDefault="00136B7E">
            <w:pPr>
              <w:spacing w:after="0" w:line="259" w:lineRule="auto"/>
              <w:ind w:left="0" w:right="0" w:firstLine="0"/>
              <w:jc w:val="left"/>
              <w:rPr>
                <w:color w:val="auto"/>
              </w:rPr>
            </w:pPr>
            <w:r w:rsidRPr="00F85515">
              <w:rPr>
                <w:b/>
                <w:color w:val="auto"/>
                <w:sz w:val="32"/>
              </w:rPr>
              <w:t xml:space="preserve">Plan owner </w:t>
            </w:r>
          </w:p>
        </w:tc>
        <w:tc>
          <w:tcPr>
            <w:tcW w:w="6935" w:type="dxa"/>
            <w:tcBorders>
              <w:top w:val="single" w:sz="4" w:space="0" w:color="000000"/>
              <w:left w:val="single" w:sz="4" w:space="0" w:color="000000"/>
              <w:bottom w:val="single" w:sz="4" w:space="0" w:color="000000"/>
              <w:right w:val="single" w:sz="4" w:space="0" w:color="000000"/>
            </w:tcBorders>
          </w:tcPr>
          <w:p w:rsidR="00D65999" w:rsidRPr="00F85515" w:rsidRDefault="002E6762">
            <w:pPr>
              <w:spacing w:after="0" w:line="259" w:lineRule="auto"/>
              <w:ind w:left="2" w:right="0" w:firstLine="0"/>
              <w:jc w:val="left"/>
              <w:rPr>
                <w:color w:val="auto"/>
              </w:rPr>
            </w:pPr>
            <w:r w:rsidRPr="00F85515">
              <w:rPr>
                <w:b/>
                <w:color w:val="auto"/>
                <w:sz w:val="32"/>
              </w:rPr>
              <w:t xml:space="preserve">Borwick and Priest Hutton </w:t>
            </w:r>
            <w:r w:rsidR="00D203C5" w:rsidRPr="00F85515">
              <w:rPr>
                <w:b/>
                <w:color w:val="auto"/>
                <w:sz w:val="32"/>
              </w:rPr>
              <w:t xml:space="preserve">War </w:t>
            </w:r>
            <w:r w:rsidRPr="00F85515">
              <w:rPr>
                <w:b/>
                <w:color w:val="auto"/>
                <w:sz w:val="32"/>
              </w:rPr>
              <w:t>Memorial Hall  (Eric Rooney)</w:t>
            </w:r>
          </w:p>
          <w:p w:rsidR="00D65999" w:rsidRPr="00F85515" w:rsidRDefault="00136B7E">
            <w:pPr>
              <w:spacing w:after="0" w:line="259" w:lineRule="auto"/>
              <w:ind w:left="2" w:right="0" w:firstLine="0"/>
              <w:jc w:val="left"/>
              <w:rPr>
                <w:color w:val="auto"/>
              </w:rPr>
            </w:pPr>
            <w:r w:rsidRPr="00F85515">
              <w:rPr>
                <w:b/>
                <w:color w:val="auto"/>
                <w:sz w:val="32"/>
              </w:rPr>
              <w:t xml:space="preserve"> </w:t>
            </w:r>
          </w:p>
        </w:tc>
      </w:tr>
      <w:tr w:rsidR="00D65999" w:rsidTr="00F85515">
        <w:trPr>
          <w:trHeight w:val="377"/>
        </w:trPr>
        <w:tc>
          <w:tcPr>
            <w:tcW w:w="2086" w:type="dxa"/>
            <w:tcBorders>
              <w:top w:val="single" w:sz="4" w:space="0" w:color="000000"/>
              <w:left w:val="single" w:sz="4" w:space="0" w:color="000000"/>
              <w:bottom w:val="single" w:sz="4" w:space="0" w:color="000000"/>
              <w:right w:val="single" w:sz="4" w:space="0" w:color="000000"/>
            </w:tcBorders>
          </w:tcPr>
          <w:p w:rsidR="00D65999" w:rsidRPr="00F85515" w:rsidRDefault="00136B7E">
            <w:pPr>
              <w:spacing w:after="0" w:line="259" w:lineRule="auto"/>
              <w:ind w:left="0" w:right="0" w:firstLine="0"/>
              <w:jc w:val="left"/>
              <w:rPr>
                <w:color w:val="auto"/>
              </w:rPr>
            </w:pPr>
            <w:r w:rsidRPr="00F85515">
              <w:rPr>
                <w:b/>
                <w:color w:val="auto"/>
                <w:sz w:val="32"/>
              </w:rPr>
              <w:t xml:space="preserve">Version </w:t>
            </w:r>
          </w:p>
        </w:tc>
        <w:tc>
          <w:tcPr>
            <w:tcW w:w="6935" w:type="dxa"/>
            <w:tcBorders>
              <w:top w:val="single" w:sz="4" w:space="0" w:color="000000"/>
              <w:left w:val="single" w:sz="4" w:space="0" w:color="000000"/>
              <w:bottom w:val="single" w:sz="4" w:space="0" w:color="000000"/>
              <w:right w:val="single" w:sz="4" w:space="0" w:color="000000"/>
            </w:tcBorders>
          </w:tcPr>
          <w:p w:rsidR="00D65999" w:rsidRPr="00F85515" w:rsidRDefault="002E6762" w:rsidP="0028471C">
            <w:pPr>
              <w:spacing w:after="0" w:line="259" w:lineRule="auto"/>
              <w:ind w:left="2" w:right="0" w:firstLine="0"/>
              <w:jc w:val="left"/>
              <w:rPr>
                <w:color w:val="auto"/>
              </w:rPr>
            </w:pPr>
            <w:r w:rsidRPr="00F85515">
              <w:rPr>
                <w:b/>
                <w:color w:val="auto"/>
                <w:sz w:val="32"/>
              </w:rPr>
              <w:t>Version 0.1</w:t>
            </w:r>
            <w:r w:rsidR="00136B7E" w:rsidRPr="00F85515">
              <w:rPr>
                <w:b/>
                <w:color w:val="auto"/>
                <w:sz w:val="32"/>
              </w:rPr>
              <w:t xml:space="preserve"> </w:t>
            </w:r>
          </w:p>
        </w:tc>
      </w:tr>
      <w:tr w:rsidR="00D65999" w:rsidTr="00F85515">
        <w:trPr>
          <w:trHeight w:val="379"/>
        </w:trPr>
        <w:tc>
          <w:tcPr>
            <w:tcW w:w="2086" w:type="dxa"/>
            <w:tcBorders>
              <w:top w:val="single" w:sz="4" w:space="0" w:color="000000"/>
              <w:left w:val="single" w:sz="4" w:space="0" w:color="000000"/>
              <w:bottom w:val="single" w:sz="4" w:space="0" w:color="000000"/>
              <w:right w:val="single" w:sz="4" w:space="0" w:color="000000"/>
            </w:tcBorders>
          </w:tcPr>
          <w:p w:rsidR="00D65999" w:rsidRPr="00F85515" w:rsidRDefault="00136B7E">
            <w:pPr>
              <w:spacing w:after="0" w:line="259" w:lineRule="auto"/>
              <w:ind w:left="0" w:right="0" w:firstLine="0"/>
              <w:jc w:val="left"/>
              <w:rPr>
                <w:color w:val="auto"/>
              </w:rPr>
            </w:pPr>
            <w:r w:rsidRPr="00F85515">
              <w:rPr>
                <w:b/>
                <w:color w:val="auto"/>
                <w:sz w:val="32"/>
              </w:rPr>
              <w:t xml:space="preserve">Date </w:t>
            </w:r>
          </w:p>
        </w:tc>
        <w:tc>
          <w:tcPr>
            <w:tcW w:w="6935" w:type="dxa"/>
            <w:tcBorders>
              <w:top w:val="single" w:sz="4" w:space="0" w:color="000000"/>
              <w:left w:val="single" w:sz="4" w:space="0" w:color="000000"/>
              <w:bottom w:val="single" w:sz="4" w:space="0" w:color="000000"/>
              <w:right w:val="single" w:sz="4" w:space="0" w:color="000000"/>
            </w:tcBorders>
          </w:tcPr>
          <w:p w:rsidR="00D65999" w:rsidRPr="00F85515" w:rsidRDefault="0028471C">
            <w:pPr>
              <w:spacing w:after="0" w:line="259" w:lineRule="auto"/>
              <w:ind w:left="2" w:right="0" w:firstLine="0"/>
              <w:jc w:val="left"/>
              <w:rPr>
                <w:color w:val="auto"/>
              </w:rPr>
            </w:pPr>
            <w:r>
              <w:rPr>
                <w:b/>
                <w:color w:val="auto"/>
                <w:sz w:val="32"/>
              </w:rPr>
              <w:t>May 2019</w:t>
            </w:r>
            <w:r w:rsidR="00136B7E" w:rsidRPr="00F85515">
              <w:rPr>
                <w:b/>
                <w:color w:val="auto"/>
                <w:sz w:val="32"/>
              </w:rPr>
              <w:t xml:space="preserve"> </w:t>
            </w:r>
          </w:p>
        </w:tc>
      </w:tr>
    </w:tbl>
    <w:p w:rsidR="00D65999" w:rsidRDefault="00136B7E">
      <w:pPr>
        <w:spacing w:after="0" w:line="259" w:lineRule="auto"/>
        <w:ind w:left="537" w:right="0" w:firstLine="0"/>
        <w:jc w:val="center"/>
      </w:pPr>
      <w:r>
        <w:rPr>
          <w:sz w:val="22"/>
        </w:rPr>
        <w:t xml:space="preserve"> </w:t>
      </w:r>
    </w:p>
    <w:p w:rsidR="00D65999" w:rsidRDefault="00136B7E">
      <w:pPr>
        <w:spacing w:after="0" w:line="259" w:lineRule="auto"/>
        <w:ind w:left="537" w:right="0" w:firstLine="0"/>
        <w:jc w:val="center"/>
      </w:pPr>
      <w:r>
        <w:rPr>
          <w:sz w:val="22"/>
        </w:rPr>
        <w:t xml:space="preserve"> </w:t>
      </w:r>
    </w:p>
    <w:p w:rsidR="00D65999" w:rsidRPr="00F85515" w:rsidRDefault="00136B7E">
      <w:pPr>
        <w:spacing w:after="35" w:line="259" w:lineRule="auto"/>
        <w:ind w:left="537" w:right="0" w:firstLine="0"/>
        <w:jc w:val="center"/>
        <w:rPr>
          <w:color w:val="auto"/>
        </w:rPr>
      </w:pPr>
      <w:r w:rsidRPr="00F85515">
        <w:rPr>
          <w:color w:val="auto"/>
          <w:sz w:val="22"/>
        </w:rPr>
        <w:t xml:space="preserve"> </w:t>
      </w:r>
    </w:p>
    <w:p w:rsidR="00D65999" w:rsidRPr="00F85515" w:rsidRDefault="00136B7E" w:rsidP="00F85515">
      <w:pPr>
        <w:spacing w:after="81" w:line="240" w:lineRule="auto"/>
        <w:ind w:left="453" w:right="208" w:firstLine="0"/>
        <w:rPr>
          <w:color w:val="auto"/>
        </w:rPr>
      </w:pPr>
      <w:r w:rsidRPr="00F85515">
        <w:rPr>
          <w:b/>
          <w:color w:val="auto"/>
          <w:sz w:val="28"/>
        </w:rPr>
        <w:t xml:space="preserve">At the minimum, the plan owner and </w:t>
      </w:r>
      <w:r w:rsidR="00F85515" w:rsidRPr="00F85515">
        <w:rPr>
          <w:b/>
          <w:color w:val="auto"/>
          <w:sz w:val="28"/>
        </w:rPr>
        <w:t xml:space="preserve">Primary Emergency Contacts </w:t>
      </w:r>
      <w:r w:rsidRPr="00F85515">
        <w:rPr>
          <w:b/>
          <w:color w:val="auto"/>
          <w:sz w:val="28"/>
        </w:rPr>
        <w:t>should keep a hard copy of this document available for use if the plan is activated.</w:t>
      </w:r>
      <w:r w:rsidRPr="00F85515">
        <w:rPr>
          <w:color w:val="auto"/>
          <w:sz w:val="22"/>
        </w:rPr>
        <w:t xml:space="preserve"> </w:t>
      </w:r>
    </w:p>
    <w:p w:rsidR="00D65999" w:rsidRPr="00F85515" w:rsidRDefault="00136B7E" w:rsidP="00F85515">
      <w:pPr>
        <w:spacing w:after="0" w:line="259" w:lineRule="auto"/>
        <w:ind w:left="426" w:right="0"/>
        <w:jc w:val="left"/>
        <w:rPr>
          <w:color w:val="auto"/>
          <w:sz w:val="28"/>
          <w:szCs w:val="28"/>
        </w:rPr>
      </w:pPr>
      <w:r w:rsidRPr="00F85515">
        <w:rPr>
          <w:b/>
          <w:color w:val="auto"/>
          <w:sz w:val="28"/>
          <w:szCs w:val="28"/>
        </w:rPr>
        <w:t>The plan owner is responsible for ensuring the plan remains up to date</w:t>
      </w:r>
      <w:r w:rsidRPr="00F85515">
        <w:rPr>
          <w:color w:val="auto"/>
          <w:sz w:val="28"/>
          <w:szCs w:val="28"/>
        </w:rPr>
        <w:t xml:space="preserve">.   </w:t>
      </w:r>
    </w:p>
    <w:p w:rsidR="00D65999" w:rsidRPr="00F85515" w:rsidRDefault="00136B7E">
      <w:pPr>
        <w:spacing w:after="0" w:line="259" w:lineRule="auto"/>
        <w:ind w:left="579" w:right="0" w:firstLine="0"/>
        <w:jc w:val="left"/>
        <w:rPr>
          <w:sz w:val="28"/>
          <w:szCs w:val="28"/>
        </w:rPr>
      </w:pPr>
      <w:r w:rsidRPr="00F85515">
        <w:rPr>
          <w:sz w:val="28"/>
          <w:szCs w:val="28"/>
        </w:rPr>
        <w:t xml:space="preserve"> </w:t>
      </w:r>
    </w:p>
    <w:p w:rsidR="00D65999" w:rsidRDefault="00136B7E">
      <w:pPr>
        <w:spacing w:after="0" w:line="259" w:lineRule="auto"/>
        <w:ind w:left="579" w:right="0" w:firstLine="0"/>
        <w:jc w:val="left"/>
      </w:pPr>
      <w:r>
        <w:t xml:space="preserve"> </w:t>
      </w:r>
    </w:p>
    <w:p w:rsidR="00D65999" w:rsidRDefault="00136B7E">
      <w:pPr>
        <w:spacing w:after="0" w:line="259" w:lineRule="auto"/>
        <w:ind w:left="579" w:right="0" w:firstLine="0"/>
        <w:jc w:val="left"/>
      </w:pPr>
      <w:r>
        <w:t xml:space="preserve"> </w:t>
      </w:r>
    </w:p>
    <w:p w:rsidR="00D65999" w:rsidRDefault="00136B7E">
      <w:pPr>
        <w:pBdr>
          <w:top w:val="single" w:sz="6" w:space="0" w:color="000000"/>
          <w:left w:val="single" w:sz="6" w:space="0" w:color="000000"/>
          <w:bottom w:val="single" w:sz="6" w:space="0" w:color="000000"/>
          <w:right w:val="single" w:sz="6" w:space="0" w:color="000000"/>
        </w:pBdr>
        <w:spacing w:after="0" w:line="259" w:lineRule="auto"/>
        <w:ind w:left="715" w:right="700" w:firstLine="0"/>
        <w:jc w:val="center"/>
      </w:pPr>
      <w:r>
        <w:t xml:space="preserve"> </w:t>
      </w:r>
    </w:p>
    <w:p w:rsidR="00D65999" w:rsidRDefault="00136B7E">
      <w:pPr>
        <w:pBdr>
          <w:top w:val="single" w:sz="6" w:space="0" w:color="000000"/>
          <w:left w:val="single" w:sz="6" w:space="0" w:color="000000"/>
          <w:bottom w:val="single" w:sz="6" w:space="0" w:color="000000"/>
          <w:right w:val="single" w:sz="6" w:space="0" w:color="000000"/>
        </w:pBdr>
        <w:tabs>
          <w:tab w:val="center" w:pos="5091"/>
        </w:tabs>
        <w:spacing w:after="65" w:line="259" w:lineRule="auto"/>
        <w:ind w:left="715" w:right="700" w:firstLine="0"/>
        <w:jc w:val="left"/>
      </w:pPr>
      <w:r>
        <w:rPr>
          <w:b/>
          <w:sz w:val="28"/>
        </w:rPr>
        <w:t xml:space="preserve">Plan Owner:  </w:t>
      </w:r>
      <w:r>
        <w:rPr>
          <w:b/>
          <w:sz w:val="28"/>
        </w:rPr>
        <w:tab/>
      </w:r>
      <w:r>
        <w:t xml:space="preserve"> </w:t>
      </w:r>
    </w:p>
    <w:p w:rsidR="00D65999" w:rsidRDefault="00136B7E">
      <w:pPr>
        <w:pBdr>
          <w:top w:val="single" w:sz="6" w:space="0" w:color="000000"/>
          <w:left w:val="single" w:sz="6" w:space="0" w:color="000000"/>
          <w:bottom w:val="single" w:sz="6" w:space="0" w:color="000000"/>
          <w:right w:val="single" w:sz="6" w:space="0" w:color="000000"/>
        </w:pBdr>
        <w:spacing w:after="0" w:line="259" w:lineRule="auto"/>
        <w:ind w:left="715" w:right="700" w:firstLine="0"/>
        <w:jc w:val="left"/>
      </w:pPr>
      <w:r>
        <w:rPr>
          <w:sz w:val="28"/>
        </w:rPr>
        <w:t xml:space="preserve"> </w:t>
      </w:r>
      <w:r>
        <w:rPr>
          <w:sz w:val="28"/>
        </w:rPr>
        <w:tab/>
      </w:r>
      <w:r>
        <w:t xml:space="preserve"> </w:t>
      </w:r>
    </w:p>
    <w:p w:rsidR="00D65999" w:rsidRDefault="002E6762">
      <w:pPr>
        <w:pBdr>
          <w:top w:val="single" w:sz="6" w:space="0" w:color="000000"/>
          <w:left w:val="single" w:sz="6" w:space="0" w:color="000000"/>
          <w:bottom w:val="single" w:sz="6" w:space="0" w:color="000000"/>
          <w:right w:val="single" w:sz="6" w:space="0" w:color="000000"/>
        </w:pBdr>
        <w:tabs>
          <w:tab w:val="center" w:pos="5091"/>
        </w:tabs>
        <w:spacing w:after="0" w:line="259" w:lineRule="auto"/>
        <w:ind w:left="715" w:right="700" w:firstLine="0"/>
        <w:jc w:val="left"/>
      </w:pPr>
      <w:r>
        <w:rPr>
          <w:sz w:val="28"/>
        </w:rPr>
        <w:t>Eric Rooney</w:t>
      </w:r>
      <w:r w:rsidR="00136B7E">
        <w:rPr>
          <w:sz w:val="28"/>
        </w:rPr>
        <w:tab/>
      </w:r>
      <w:r w:rsidR="00136B7E">
        <w:t xml:space="preserve"> </w:t>
      </w:r>
    </w:p>
    <w:p w:rsidR="00D65999" w:rsidRDefault="001B030F">
      <w:pPr>
        <w:pBdr>
          <w:top w:val="single" w:sz="6" w:space="0" w:color="000000"/>
          <w:left w:val="single" w:sz="6" w:space="0" w:color="000000"/>
          <w:bottom w:val="single" w:sz="6" w:space="0" w:color="000000"/>
          <w:right w:val="single" w:sz="6" w:space="0" w:color="000000"/>
        </w:pBdr>
        <w:tabs>
          <w:tab w:val="center" w:pos="5091"/>
        </w:tabs>
        <w:spacing w:after="0" w:line="259" w:lineRule="auto"/>
        <w:ind w:left="715" w:right="700" w:firstLine="0"/>
        <w:jc w:val="left"/>
      </w:pPr>
      <w:r>
        <w:rPr>
          <w:sz w:val="28"/>
        </w:rPr>
        <w:t>Committee Member</w:t>
      </w:r>
      <w:r w:rsidR="00136B7E">
        <w:rPr>
          <w:sz w:val="28"/>
        </w:rPr>
        <w:t xml:space="preserve"> </w:t>
      </w:r>
      <w:r w:rsidR="00136B7E">
        <w:rPr>
          <w:sz w:val="28"/>
        </w:rPr>
        <w:tab/>
      </w:r>
      <w:r w:rsidR="00136B7E">
        <w:t xml:space="preserve"> </w:t>
      </w:r>
    </w:p>
    <w:p w:rsidR="00D65999" w:rsidRDefault="002E6762">
      <w:pPr>
        <w:pBdr>
          <w:top w:val="single" w:sz="6" w:space="0" w:color="000000"/>
          <w:left w:val="single" w:sz="6" w:space="0" w:color="000000"/>
          <w:bottom w:val="single" w:sz="6" w:space="0" w:color="000000"/>
          <w:right w:val="single" w:sz="6" w:space="0" w:color="000000"/>
        </w:pBdr>
        <w:spacing w:after="26" w:line="259" w:lineRule="auto"/>
        <w:ind w:left="725" w:right="700"/>
        <w:jc w:val="left"/>
      </w:pPr>
      <w:r>
        <w:rPr>
          <w:sz w:val="28"/>
        </w:rPr>
        <w:t>Borwick and Priest Hutton Memorial Hall</w:t>
      </w:r>
      <w:r w:rsidR="00136B7E">
        <w:rPr>
          <w:sz w:val="28"/>
        </w:rPr>
        <w:t xml:space="preserve"> </w:t>
      </w:r>
      <w:r w:rsidR="00136B7E">
        <w:rPr>
          <w:sz w:val="37"/>
          <w:vertAlign w:val="superscript"/>
        </w:rPr>
        <w:t xml:space="preserve"> </w:t>
      </w:r>
    </w:p>
    <w:p w:rsidR="00D65999" w:rsidRDefault="002E6762">
      <w:pPr>
        <w:pBdr>
          <w:top w:val="single" w:sz="6" w:space="0" w:color="000000"/>
          <w:left w:val="single" w:sz="6" w:space="0" w:color="000000"/>
          <w:bottom w:val="single" w:sz="6" w:space="0" w:color="000000"/>
          <w:right w:val="single" w:sz="6" w:space="0" w:color="000000"/>
        </w:pBdr>
        <w:spacing w:after="0" w:line="345" w:lineRule="auto"/>
        <w:ind w:left="725" w:right="700"/>
        <w:jc w:val="left"/>
      </w:pPr>
      <w:r>
        <w:rPr>
          <w:sz w:val="28"/>
        </w:rPr>
        <w:t>Sunnyside, Priest Hutton LA6 1JP</w:t>
      </w:r>
      <w:r w:rsidR="00136B7E">
        <w:rPr>
          <w:sz w:val="28"/>
        </w:rPr>
        <w:tab/>
      </w:r>
      <w:r w:rsidR="00136B7E">
        <w:t xml:space="preserve"> </w:t>
      </w:r>
    </w:p>
    <w:p w:rsidR="00D65999" w:rsidRDefault="00136B7E">
      <w:pPr>
        <w:pBdr>
          <w:top w:val="single" w:sz="6" w:space="0" w:color="000000"/>
          <w:left w:val="single" w:sz="6" w:space="0" w:color="000000"/>
          <w:bottom w:val="single" w:sz="6" w:space="0" w:color="000000"/>
          <w:right w:val="single" w:sz="6" w:space="0" w:color="000000"/>
        </w:pBdr>
        <w:spacing w:after="0" w:line="259" w:lineRule="auto"/>
        <w:ind w:left="725" w:right="700"/>
        <w:jc w:val="left"/>
        <w:rPr>
          <w:sz w:val="28"/>
        </w:rPr>
      </w:pPr>
      <w:r>
        <w:t xml:space="preserve"> </w:t>
      </w:r>
      <w:r w:rsidR="002E6762">
        <w:rPr>
          <w:sz w:val="28"/>
        </w:rPr>
        <w:t>01524 781 468</w:t>
      </w:r>
    </w:p>
    <w:p w:rsidR="009E37B2" w:rsidRDefault="009E37B2">
      <w:pPr>
        <w:pBdr>
          <w:top w:val="single" w:sz="6" w:space="0" w:color="000000"/>
          <w:left w:val="single" w:sz="6" w:space="0" w:color="000000"/>
          <w:bottom w:val="single" w:sz="6" w:space="0" w:color="000000"/>
          <w:right w:val="single" w:sz="6" w:space="0" w:color="000000"/>
        </w:pBdr>
        <w:spacing w:after="0" w:line="259" w:lineRule="auto"/>
        <w:ind w:left="725" w:right="700"/>
        <w:jc w:val="left"/>
      </w:pPr>
      <w:r>
        <w:rPr>
          <w:sz w:val="28"/>
        </w:rPr>
        <w:t xml:space="preserve"> 07825 931 995</w:t>
      </w:r>
    </w:p>
    <w:p w:rsidR="00D65999" w:rsidRDefault="00136B7E">
      <w:pPr>
        <w:pBdr>
          <w:top w:val="single" w:sz="6" w:space="0" w:color="000000"/>
          <w:left w:val="single" w:sz="6" w:space="0" w:color="000000"/>
          <w:bottom w:val="single" w:sz="6" w:space="0" w:color="000000"/>
          <w:right w:val="single" w:sz="6" w:space="0" w:color="000000"/>
        </w:pBdr>
        <w:spacing w:after="0" w:line="259" w:lineRule="auto"/>
        <w:ind w:left="715" w:right="700" w:firstLine="0"/>
        <w:jc w:val="left"/>
      </w:pPr>
      <w:r>
        <w:t xml:space="preserve"> </w:t>
      </w:r>
      <w:r>
        <w:rPr>
          <w:sz w:val="28"/>
        </w:rPr>
        <w:t xml:space="preserve"> </w:t>
      </w:r>
    </w:p>
    <w:p w:rsidR="00D65999" w:rsidRDefault="00136B7E">
      <w:pPr>
        <w:spacing w:after="0" w:line="242" w:lineRule="auto"/>
        <w:ind w:left="579" w:right="6181" w:firstLine="0"/>
        <w:jc w:val="left"/>
      </w:pPr>
      <w:r>
        <w:t xml:space="preserve">  </w:t>
      </w:r>
      <w:r>
        <w:tab/>
        <w:t xml:space="preserve"> </w:t>
      </w:r>
    </w:p>
    <w:p w:rsidR="00D65999" w:rsidRDefault="00136B7E">
      <w:pPr>
        <w:spacing w:after="93" w:line="259" w:lineRule="auto"/>
        <w:ind w:left="579" w:right="0" w:firstLine="0"/>
        <w:jc w:val="left"/>
      </w:pPr>
      <w:r>
        <w:t xml:space="preserve"> </w:t>
      </w:r>
    </w:p>
    <w:p w:rsidR="00136B7E" w:rsidRDefault="00136B7E">
      <w:pPr>
        <w:spacing w:after="93" w:line="259" w:lineRule="auto"/>
        <w:ind w:left="579" w:right="0" w:firstLine="0"/>
        <w:jc w:val="left"/>
      </w:pPr>
    </w:p>
    <w:p w:rsidR="009E195F" w:rsidRDefault="009E195F">
      <w:pPr>
        <w:spacing w:after="93" w:line="259" w:lineRule="auto"/>
        <w:ind w:left="579" w:right="0" w:firstLine="0"/>
        <w:jc w:val="left"/>
      </w:pPr>
    </w:p>
    <w:p w:rsidR="009E195F" w:rsidRDefault="009E195F">
      <w:pPr>
        <w:spacing w:after="93" w:line="259" w:lineRule="auto"/>
        <w:ind w:left="579" w:right="0" w:firstLine="0"/>
        <w:jc w:val="left"/>
      </w:pPr>
    </w:p>
    <w:p w:rsidR="00136B7E" w:rsidRDefault="00136B7E">
      <w:pPr>
        <w:spacing w:after="93" w:line="259" w:lineRule="auto"/>
        <w:ind w:left="579" w:right="0" w:firstLine="0"/>
        <w:jc w:val="left"/>
      </w:pPr>
    </w:p>
    <w:p w:rsidR="00136B7E" w:rsidRDefault="00136B7E" w:rsidP="00277446">
      <w:pPr>
        <w:spacing w:after="93" w:line="259" w:lineRule="auto"/>
        <w:ind w:left="0" w:right="0" w:firstLine="0"/>
        <w:jc w:val="left"/>
      </w:pPr>
    </w:p>
    <w:p w:rsidR="00D65999" w:rsidRDefault="000E0403" w:rsidP="00E94D87">
      <w:pPr>
        <w:pStyle w:val="Heading1"/>
        <w:ind w:left="142" w:right="-359"/>
      </w:pPr>
      <w:bookmarkStart w:id="2" w:name="_Toc8148064"/>
      <w:r>
        <w:t>Distribution record</w:t>
      </w:r>
      <w:bookmarkEnd w:id="2"/>
      <w:r w:rsidR="00136B7E">
        <w:t xml:space="preserve"> </w:t>
      </w:r>
    </w:p>
    <w:p w:rsidR="00D65999" w:rsidRDefault="00136B7E">
      <w:pPr>
        <w:spacing w:after="0" w:line="259" w:lineRule="auto"/>
        <w:ind w:left="579" w:right="0" w:firstLine="0"/>
        <w:jc w:val="left"/>
      </w:pPr>
      <w:r>
        <w:t xml:space="preserve"> </w:t>
      </w:r>
    </w:p>
    <w:p w:rsidR="00D65999" w:rsidRDefault="00136B7E" w:rsidP="00277446">
      <w:pPr>
        <w:spacing w:after="0" w:line="259" w:lineRule="auto"/>
        <w:ind w:left="579" w:right="0" w:firstLine="0"/>
        <w:jc w:val="left"/>
      </w:pPr>
      <w:r>
        <w:t xml:space="preserve">  </w:t>
      </w:r>
    </w:p>
    <w:tbl>
      <w:tblPr>
        <w:tblStyle w:val="TableGrid"/>
        <w:tblW w:w="9745" w:type="dxa"/>
        <w:tblInd w:w="31" w:type="dxa"/>
        <w:tblCellMar>
          <w:top w:w="8" w:type="dxa"/>
          <w:left w:w="104" w:type="dxa"/>
          <w:right w:w="115" w:type="dxa"/>
        </w:tblCellMar>
        <w:tblLook w:val="04A0" w:firstRow="1" w:lastRow="0" w:firstColumn="1" w:lastColumn="0" w:noHBand="0" w:noVBand="1"/>
      </w:tblPr>
      <w:tblGrid>
        <w:gridCol w:w="1699"/>
        <w:gridCol w:w="3585"/>
        <w:gridCol w:w="1517"/>
        <w:gridCol w:w="2944"/>
      </w:tblGrid>
      <w:tr w:rsidR="00D65999" w:rsidTr="002130E7">
        <w:trPr>
          <w:trHeight w:val="334"/>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01 - Name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0E0403">
            <w:pPr>
              <w:spacing w:after="0" w:line="259" w:lineRule="auto"/>
              <w:ind w:left="4" w:right="0" w:firstLine="0"/>
              <w:jc w:val="left"/>
            </w:pPr>
            <w:r>
              <w:t>Borwick Parish</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D65999" w:rsidRPr="000B14CD" w:rsidRDefault="00136B7E">
            <w:pPr>
              <w:spacing w:after="0" w:line="259" w:lineRule="auto"/>
              <w:ind w:left="98" w:right="0" w:firstLine="0"/>
              <w:jc w:val="left"/>
            </w:pPr>
            <w:r w:rsidRPr="000B14CD">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rsidP="002130E7">
            <w:pPr>
              <w:spacing w:after="0" w:line="259" w:lineRule="auto"/>
              <w:ind w:left="5" w:right="0" w:firstLine="0"/>
              <w:jc w:val="left"/>
            </w:pPr>
            <w:r>
              <w:t xml:space="preserve"> </w:t>
            </w:r>
          </w:p>
        </w:tc>
      </w:tr>
      <w:tr w:rsidR="00720DAA"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720DAA" w:rsidRDefault="00720DAA">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720DAA" w:rsidRDefault="00B15499">
            <w:pPr>
              <w:spacing w:after="0" w:line="259" w:lineRule="auto"/>
              <w:ind w:left="4" w:right="0" w:firstLine="0"/>
              <w:jc w:val="left"/>
            </w:pPr>
            <w:r>
              <w:t>David Smith</w:t>
            </w:r>
          </w:p>
        </w:tc>
        <w:tc>
          <w:tcPr>
            <w:tcW w:w="1517" w:type="dxa"/>
            <w:tcBorders>
              <w:top w:val="single" w:sz="4" w:space="0" w:color="000000"/>
              <w:left w:val="single" w:sz="4" w:space="0" w:color="000000"/>
              <w:bottom w:val="single" w:sz="4" w:space="0" w:color="000000"/>
              <w:right w:val="single" w:sz="4" w:space="0" w:color="000000"/>
            </w:tcBorders>
          </w:tcPr>
          <w:p w:rsidR="00720DAA" w:rsidRPr="000B14CD" w:rsidRDefault="000B14CD">
            <w:pPr>
              <w:spacing w:after="0" w:line="259" w:lineRule="auto"/>
              <w:ind w:left="0" w:right="0" w:firstLine="0"/>
              <w:jc w:val="left"/>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720DAA" w:rsidRDefault="002130E7">
            <w:pPr>
              <w:spacing w:after="0" w:line="259" w:lineRule="auto"/>
              <w:ind w:left="5" w:right="0" w:firstLine="0"/>
              <w:jc w:val="left"/>
            </w:pPr>
            <w:r>
              <w:t>Chairman</w:t>
            </w:r>
          </w:p>
        </w:tc>
      </w:tr>
      <w:tr w:rsidR="00D65999"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B15499" w:rsidP="00B15499">
            <w:pPr>
              <w:spacing w:after="0" w:line="259" w:lineRule="auto"/>
              <w:ind w:left="0" w:right="0" w:firstLine="0"/>
              <w:jc w:val="left"/>
            </w:pPr>
            <w:r>
              <w:t>1 The Green, Borwick</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r w:rsidR="00D65999" w:rsidTr="002130E7">
        <w:trPr>
          <w:trHeight w:val="286"/>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t xml:space="preserve"> </w:t>
            </w:r>
            <w:r w:rsidR="00B15499" w:rsidRPr="00B15499">
              <w:t>07739 838401 </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bl>
    <w:p w:rsidR="00D65999" w:rsidRDefault="00136B7E">
      <w:pPr>
        <w:spacing w:after="0" w:line="259" w:lineRule="auto"/>
        <w:ind w:left="579" w:right="0" w:firstLine="0"/>
        <w:jc w:val="left"/>
      </w:pPr>
      <w:r>
        <w:t xml:space="preserve"> </w:t>
      </w:r>
    </w:p>
    <w:tbl>
      <w:tblPr>
        <w:tblStyle w:val="TableGrid"/>
        <w:tblW w:w="9745" w:type="dxa"/>
        <w:tblInd w:w="31" w:type="dxa"/>
        <w:tblCellMar>
          <w:top w:w="9" w:type="dxa"/>
          <w:left w:w="104" w:type="dxa"/>
          <w:right w:w="115" w:type="dxa"/>
        </w:tblCellMar>
        <w:tblLook w:val="04A0" w:firstRow="1" w:lastRow="0" w:firstColumn="1" w:lastColumn="0" w:noHBand="0" w:noVBand="1"/>
      </w:tblPr>
      <w:tblGrid>
        <w:gridCol w:w="1699"/>
        <w:gridCol w:w="3585"/>
        <w:gridCol w:w="1517"/>
        <w:gridCol w:w="2944"/>
      </w:tblGrid>
      <w:tr w:rsidR="00D65999" w:rsidTr="002130E7">
        <w:trPr>
          <w:trHeight w:val="334"/>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02 - Name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0E0403">
            <w:pPr>
              <w:spacing w:after="0" w:line="259" w:lineRule="auto"/>
              <w:ind w:left="4" w:right="0" w:firstLine="0"/>
              <w:jc w:val="left"/>
            </w:pPr>
            <w:r>
              <w:t xml:space="preserve">Priest Hutton Parish </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D65999" w:rsidRDefault="00136B7E">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rsidP="00D3288F">
            <w:pPr>
              <w:spacing w:after="0" w:line="259" w:lineRule="auto"/>
              <w:ind w:left="5" w:right="0" w:firstLine="0"/>
              <w:jc w:val="left"/>
            </w:pPr>
            <w:r>
              <w:t xml:space="preserve"> </w:t>
            </w:r>
          </w:p>
        </w:tc>
      </w:tr>
      <w:tr w:rsidR="00720DAA" w:rsidTr="002130E7">
        <w:trPr>
          <w:trHeight w:val="294"/>
        </w:trPr>
        <w:tc>
          <w:tcPr>
            <w:tcW w:w="1699" w:type="dxa"/>
            <w:tcBorders>
              <w:top w:val="single" w:sz="4" w:space="0" w:color="000000"/>
              <w:left w:val="single" w:sz="4" w:space="0" w:color="000000"/>
              <w:bottom w:val="single" w:sz="4" w:space="0" w:color="000000"/>
              <w:right w:val="single" w:sz="4" w:space="0" w:color="000000"/>
            </w:tcBorders>
          </w:tcPr>
          <w:p w:rsidR="00720DAA" w:rsidRDefault="00720DAA">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720DAA" w:rsidRDefault="00B732AF">
            <w:pPr>
              <w:spacing w:after="0" w:line="259" w:lineRule="auto"/>
              <w:ind w:left="4" w:right="0" w:firstLine="0"/>
              <w:jc w:val="left"/>
            </w:pPr>
            <w:r>
              <w:t>Martin Shuttleworth</w:t>
            </w:r>
          </w:p>
        </w:tc>
        <w:tc>
          <w:tcPr>
            <w:tcW w:w="1517" w:type="dxa"/>
            <w:tcBorders>
              <w:top w:val="single" w:sz="4" w:space="0" w:color="000000"/>
              <w:left w:val="single" w:sz="4" w:space="0" w:color="000000"/>
              <w:bottom w:val="single" w:sz="4" w:space="0" w:color="000000"/>
              <w:right w:val="single" w:sz="4" w:space="0" w:color="000000"/>
            </w:tcBorders>
          </w:tcPr>
          <w:p w:rsidR="00720DAA" w:rsidRDefault="000B14CD">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720DAA" w:rsidRDefault="00D3288F">
            <w:pPr>
              <w:spacing w:after="0" w:line="259" w:lineRule="auto"/>
              <w:ind w:left="5" w:right="0" w:firstLine="0"/>
              <w:jc w:val="left"/>
            </w:pPr>
            <w:r>
              <w:t>Chairman</w:t>
            </w:r>
          </w:p>
        </w:tc>
      </w:tr>
      <w:tr w:rsidR="00D65999" w:rsidTr="002130E7">
        <w:trPr>
          <w:trHeight w:val="294"/>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1553F9" w:rsidP="00B732AF">
            <w:pPr>
              <w:spacing w:after="0" w:line="259" w:lineRule="auto"/>
              <w:ind w:left="4" w:right="0" w:firstLine="0"/>
              <w:jc w:val="left"/>
            </w:pPr>
            <w:r>
              <w:t>Beech House, Priest Hutton</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r w:rsidR="00D65999" w:rsidTr="002130E7">
        <w:trPr>
          <w:trHeight w:val="286"/>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FF6630" w:rsidP="00B732AF">
            <w:pPr>
              <w:spacing w:after="0" w:line="259" w:lineRule="auto"/>
              <w:ind w:left="4" w:right="0" w:firstLine="0"/>
              <w:jc w:val="left"/>
            </w:pPr>
            <w:r>
              <w:t>3330062327</w:t>
            </w:r>
            <w:r w:rsidR="00B732AF">
              <w:t xml:space="preserve"> </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bl>
    <w:p w:rsidR="00AB0222" w:rsidRDefault="00AB0222">
      <w:pPr>
        <w:spacing w:after="0" w:line="259" w:lineRule="auto"/>
        <w:ind w:left="579" w:right="0" w:firstLine="0"/>
        <w:jc w:val="left"/>
      </w:pPr>
    </w:p>
    <w:tbl>
      <w:tblPr>
        <w:tblStyle w:val="TableGrid"/>
        <w:tblW w:w="9745" w:type="dxa"/>
        <w:tblInd w:w="31" w:type="dxa"/>
        <w:tblCellMar>
          <w:top w:w="9" w:type="dxa"/>
          <w:left w:w="104" w:type="dxa"/>
          <w:right w:w="115" w:type="dxa"/>
        </w:tblCellMar>
        <w:tblLook w:val="04A0" w:firstRow="1" w:lastRow="0" w:firstColumn="1" w:lastColumn="0" w:noHBand="0" w:noVBand="1"/>
      </w:tblPr>
      <w:tblGrid>
        <w:gridCol w:w="1699"/>
        <w:gridCol w:w="3585"/>
        <w:gridCol w:w="1517"/>
        <w:gridCol w:w="2944"/>
      </w:tblGrid>
      <w:tr w:rsidR="00AB0222" w:rsidTr="00B15499">
        <w:trPr>
          <w:trHeight w:val="334"/>
        </w:trPr>
        <w:tc>
          <w:tcPr>
            <w:tcW w:w="1699"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pPr>
            <w:r>
              <w:rPr>
                <w:b/>
              </w:rPr>
              <w:t xml:space="preserve">03 - Name </w:t>
            </w:r>
          </w:p>
        </w:tc>
        <w:tc>
          <w:tcPr>
            <w:tcW w:w="3585"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pPr>
            <w:r>
              <w:t xml:space="preserve">Borwick and Priest Hutton Memorial Hall </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AB0222" w:rsidRDefault="00AB0222" w:rsidP="00B15499">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5" w:right="0" w:firstLine="0"/>
              <w:jc w:val="left"/>
            </w:pPr>
            <w:r>
              <w:t xml:space="preserve"> </w:t>
            </w:r>
          </w:p>
        </w:tc>
      </w:tr>
      <w:tr w:rsidR="00AB0222" w:rsidTr="00B15499">
        <w:trPr>
          <w:trHeight w:val="294"/>
        </w:trPr>
        <w:tc>
          <w:tcPr>
            <w:tcW w:w="1699"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AB0222" w:rsidRDefault="00AB0222" w:rsidP="00AB0222">
            <w:pPr>
              <w:spacing w:after="0" w:line="259" w:lineRule="auto"/>
              <w:ind w:left="0" w:right="0" w:firstLine="0"/>
              <w:jc w:val="left"/>
            </w:pPr>
            <w:r>
              <w:t>Ken Dunn</w:t>
            </w:r>
          </w:p>
        </w:tc>
        <w:tc>
          <w:tcPr>
            <w:tcW w:w="1517" w:type="dxa"/>
            <w:tcBorders>
              <w:top w:val="single" w:sz="4" w:space="0" w:color="000000"/>
              <w:left w:val="single" w:sz="4" w:space="0" w:color="000000"/>
              <w:bottom w:val="single" w:sz="4" w:space="0" w:color="000000"/>
              <w:right w:val="single" w:sz="4" w:space="0" w:color="000000"/>
            </w:tcBorders>
          </w:tcPr>
          <w:p w:rsidR="00AB0222" w:rsidRDefault="000B14CD" w:rsidP="00B15499">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5" w:right="0" w:firstLine="0"/>
              <w:jc w:val="left"/>
            </w:pPr>
            <w:r>
              <w:t>Chairman</w:t>
            </w:r>
          </w:p>
        </w:tc>
      </w:tr>
      <w:tr w:rsidR="00AB0222" w:rsidTr="00B15499">
        <w:trPr>
          <w:trHeight w:val="294"/>
        </w:trPr>
        <w:tc>
          <w:tcPr>
            <w:tcW w:w="1699"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pPr>
            <w:r>
              <w:t>Lorien, Priest Hutton</w:t>
            </w:r>
          </w:p>
        </w:tc>
        <w:tc>
          <w:tcPr>
            <w:tcW w:w="1517"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5" w:right="0" w:firstLine="0"/>
              <w:jc w:val="left"/>
            </w:pPr>
            <w:r>
              <w:t xml:space="preserve"> </w:t>
            </w:r>
          </w:p>
        </w:tc>
      </w:tr>
      <w:tr w:rsidR="00AB0222" w:rsidTr="00B15499">
        <w:trPr>
          <w:trHeight w:val="286"/>
        </w:trPr>
        <w:tc>
          <w:tcPr>
            <w:tcW w:w="1699"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4" w:right="0" w:firstLine="0"/>
              <w:jc w:val="left"/>
            </w:pPr>
            <w:r>
              <w:t xml:space="preserve">01524 </w:t>
            </w:r>
            <w:r w:rsidR="004F30A7">
              <w:t>781384</w:t>
            </w:r>
          </w:p>
        </w:tc>
        <w:tc>
          <w:tcPr>
            <w:tcW w:w="1517"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AB0222" w:rsidRDefault="00AB0222" w:rsidP="00B15499">
            <w:pPr>
              <w:spacing w:after="0" w:line="259" w:lineRule="auto"/>
              <w:ind w:left="5" w:right="0" w:firstLine="0"/>
              <w:jc w:val="left"/>
            </w:pPr>
            <w:r>
              <w:t xml:space="preserve"> </w:t>
            </w:r>
          </w:p>
        </w:tc>
      </w:tr>
    </w:tbl>
    <w:p w:rsidR="00D65999" w:rsidRDefault="00136B7E" w:rsidP="00AB0222">
      <w:pPr>
        <w:spacing w:after="0" w:line="259" w:lineRule="auto"/>
        <w:ind w:left="0" w:right="0" w:firstLine="0"/>
        <w:jc w:val="left"/>
      </w:pPr>
      <w:r>
        <w:t xml:space="preserve"> </w:t>
      </w:r>
    </w:p>
    <w:tbl>
      <w:tblPr>
        <w:tblStyle w:val="TableGrid"/>
        <w:tblW w:w="9745" w:type="dxa"/>
        <w:tblInd w:w="31" w:type="dxa"/>
        <w:tblCellMar>
          <w:top w:w="8" w:type="dxa"/>
          <w:left w:w="104" w:type="dxa"/>
          <w:right w:w="115" w:type="dxa"/>
        </w:tblCellMar>
        <w:tblLook w:val="04A0" w:firstRow="1" w:lastRow="0" w:firstColumn="1" w:lastColumn="0" w:noHBand="0" w:noVBand="1"/>
      </w:tblPr>
      <w:tblGrid>
        <w:gridCol w:w="1699"/>
        <w:gridCol w:w="3585"/>
        <w:gridCol w:w="1517"/>
        <w:gridCol w:w="2944"/>
      </w:tblGrid>
      <w:tr w:rsidR="00D65999" w:rsidTr="002130E7">
        <w:trPr>
          <w:trHeight w:val="334"/>
        </w:trPr>
        <w:tc>
          <w:tcPr>
            <w:tcW w:w="1699" w:type="dxa"/>
            <w:tcBorders>
              <w:top w:val="single" w:sz="4" w:space="0" w:color="000000"/>
              <w:left w:val="single" w:sz="4" w:space="0" w:color="000000"/>
              <w:bottom w:val="single" w:sz="4" w:space="0" w:color="000000"/>
              <w:right w:val="single" w:sz="4" w:space="0" w:color="000000"/>
            </w:tcBorders>
          </w:tcPr>
          <w:p w:rsidR="00D65999" w:rsidRDefault="00AB0222">
            <w:pPr>
              <w:spacing w:after="0" w:line="259" w:lineRule="auto"/>
              <w:ind w:left="4" w:right="0" w:firstLine="0"/>
              <w:jc w:val="left"/>
            </w:pPr>
            <w:r>
              <w:rPr>
                <w:b/>
              </w:rPr>
              <w:t>04</w:t>
            </w:r>
            <w:r w:rsidR="00136B7E">
              <w:rPr>
                <w:b/>
              </w:rPr>
              <w:t xml:space="preserve"> - Name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D203C5">
            <w:pPr>
              <w:spacing w:after="0" w:line="259" w:lineRule="auto"/>
              <w:ind w:left="4" w:right="0" w:firstLine="0"/>
              <w:jc w:val="left"/>
            </w:pPr>
            <w:r>
              <w:t>Borwick and Priest Hutton First Responders</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D65999" w:rsidRDefault="00136B7E">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D65999">
            <w:pPr>
              <w:spacing w:after="0" w:line="259" w:lineRule="auto"/>
              <w:ind w:left="5" w:right="0" w:firstLine="0"/>
              <w:jc w:val="left"/>
            </w:pPr>
          </w:p>
        </w:tc>
      </w:tr>
      <w:tr w:rsidR="00720DAA"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720DAA" w:rsidRDefault="00720DAA">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720DAA" w:rsidRDefault="00D3288F">
            <w:pPr>
              <w:spacing w:after="0" w:line="259" w:lineRule="auto"/>
              <w:ind w:left="4" w:right="0" w:firstLine="0"/>
              <w:jc w:val="left"/>
            </w:pPr>
            <w:r>
              <w:t>Eric Rooney</w:t>
            </w:r>
          </w:p>
        </w:tc>
        <w:tc>
          <w:tcPr>
            <w:tcW w:w="1517" w:type="dxa"/>
            <w:tcBorders>
              <w:top w:val="single" w:sz="4" w:space="0" w:color="000000"/>
              <w:left w:val="single" w:sz="4" w:space="0" w:color="000000"/>
              <w:bottom w:val="single" w:sz="4" w:space="0" w:color="000000"/>
              <w:right w:val="single" w:sz="4" w:space="0" w:color="000000"/>
            </w:tcBorders>
          </w:tcPr>
          <w:p w:rsidR="00720DAA" w:rsidRDefault="000B14CD">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720DAA" w:rsidRDefault="00D3288F">
            <w:pPr>
              <w:spacing w:after="0" w:line="259" w:lineRule="auto"/>
              <w:ind w:left="5" w:right="0" w:firstLine="0"/>
              <w:jc w:val="left"/>
            </w:pPr>
            <w:r>
              <w:t>Team coordinator</w:t>
            </w:r>
          </w:p>
        </w:tc>
      </w:tr>
      <w:tr w:rsidR="00D65999"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D3288F">
            <w:pPr>
              <w:spacing w:after="0" w:line="259" w:lineRule="auto"/>
              <w:ind w:left="4" w:right="0" w:firstLine="0"/>
              <w:jc w:val="left"/>
            </w:pPr>
            <w:r>
              <w:t>Sunnyside</w:t>
            </w:r>
            <w:r w:rsidR="00F46E1D">
              <w:t>,</w:t>
            </w:r>
            <w:r>
              <w:t xml:space="preserve"> Priest Hutton</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r w:rsidR="00D65999" w:rsidTr="002130E7">
        <w:trPr>
          <w:trHeight w:val="288"/>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D3288F">
            <w:pPr>
              <w:spacing w:after="0" w:line="259" w:lineRule="auto"/>
              <w:ind w:left="4" w:right="0" w:firstLine="0"/>
              <w:jc w:val="left"/>
            </w:pPr>
            <w:r>
              <w:t>01524 781468</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bl>
    <w:p w:rsidR="00D65999" w:rsidRDefault="00136B7E">
      <w:pPr>
        <w:spacing w:after="0" w:line="259" w:lineRule="auto"/>
        <w:ind w:left="579" w:right="0" w:firstLine="0"/>
        <w:jc w:val="left"/>
      </w:pPr>
      <w:r>
        <w:t xml:space="preserve"> </w:t>
      </w:r>
    </w:p>
    <w:tbl>
      <w:tblPr>
        <w:tblStyle w:val="TableGrid"/>
        <w:tblW w:w="9745" w:type="dxa"/>
        <w:tblInd w:w="31" w:type="dxa"/>
        <w:tblCellMar>
          <w:top w:w="8" w:type="dxa"/>
          <w:left w:w="104" w:type="dxa"/>
          <w:right w:w="115" w:type="dxa"/>
        </w:tblCellMar>
        <w:tblLook w:val="04A0" w:firstRow="1" w:lastRow="0" w:firstColumn="1" w:lastColumn="0" w:noHBand="0" w:noVBand="1"/>
      </w:tblPr>
      <w:tblGrid>
        <w:gridCol w:w="1699"/>
        <w:gridCol w:w="3585"/>
        <w:gridCol w:w="1517"/>
        <w:gridCol w:w="2944"/>
      </w:tblGrid>
      <w:tr w:rsidR="00D65999" w:rsidTr="002130E7">
        <w:trPr>
          <w:trHeight w:val="335"/>
        </w:trPr>
        <w:tc>
          <w:tcPr>
            <w:tcW w:w="1699" w:type="dxa"/>
            <w:tcBorders>
              <w:top w:val="single" w:sz="4" w:space="0" w:color="000000"/>
              <w:left w:val="single" w:sz="4" w:space="0" w:color="000000"/>
              <w:bottom w:val="single" w:sz="4" w:space="0" w:color="000000"/>
              <w:right w:val="single" w:sz="4" w:space="0" w:color="000000"/>
            </w:tcBorders>
          </w:tcPr>
          <w:p w:rsidR="00D65999" w:rsidRDefault="00AB0222">
            <w:pPr>
              <w:spacing w:after="0" w:line="259" w:lineRule="auto"/>
              <w:ind w:left="4" w:right="0" w:firstLine="0"/>
              <w:jc w:val="left"/>
            </w:pPr>
            <w:r>
              <w:rPr>
                <w:b/>
              </w:rPr>
              <w:t>05</w:t>
            </w:r>
            <w:r w:rsidR="00136B7E">
              <w:rPr>
                <w:b/>
              </w:rPr>
              <w:t xml:space="preserve"> - Name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7F167C">
            <w:pPr>
              <w:spacing w:after="0" w:line="259" w:lineRule="auto"/>
              <w:ind w:left="4" w:right="0" w:firstLine="0"/>
              <w:jc w:val="left"/>
            </w:pPr>
            <w:r>
              <w:t>Website</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D65999" w:rsidRDefault="00136B7E">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rsidP="00493270">
            <w:pPr>
              <w:spacing w:after="0" w:line="259" w:lineRule="auto"/>
              <w:ind w:left="5" w:right="0" w:firstLine="0"/>
              <w:jc w:val="left"/>
            </w:pPr>
            <w:r>
              <w:t xml:space="preserve"> </w:t>
            </w:r>
          </w:p>
        </w:tc>
      </w:tr>
      <w:tr w:rsidR="00720DAA"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720DAA" w:rsidRDefault="00720DAA">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720DAA" w:rsidRDefault="00B15499">
            <w:pPr>
              <w:spacing w:after="0" w:line="259" w:lineRule="auto"/>
              <w:ind w:left="4" w:right="0" w:firstLine="0"/>
              <w:jc w:val="left"/>
            </w:pPr>
            <w:r>
              <w:t xml:space="preserve">Simon Smith </w:t>
            </w:r>
          </w:p>
        </w:tc>
        <w:tc>
          <w:tcPr>
            <w:tcW w:w="1517" w:type="dxa"/>
            <w:tcBorders>
              <w:top w:val="single" w:sz="4" w:space="0" w:color="000000"/>
              <w:left w:val="single" w:sz="4" w:space="0" w:color="000000"/>
              <w:bottom w:val="single" w:sz="4" w:space="0" w:color="000000"/>
              <w:right w:val="single" w:sz="4" w:space="0" w:color="000000"/>
            </w:tcBorders>
          </w:tcPr>
          <w:p w:rsidR="00720DAA" w:rsidRDefault="000B14CD">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720DAA" w:rsidRDefault="00493270">
            <w:pPr>
              <w:spacing w:after="0" w:line="259" w:lineRule="auto"/>
              <w:ind w:left="5" w:right="0" w:firstLine="0"/>
              <w:jc w:val="left"/>
            </w:pPr>
            <w:r>
              <w:t>Webmaster</w:t>
            </w:r>
          </w:p>
        </w:tc>
      </w:tr>
      <w:tr w:rsidR="00D65999"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B15499">
            <w:pPr>
              <w:spacing w:after="0" w:line="259" w:lineRule="auto"/>
              <w:ind w:left="4" w:right="0" w:firstLine="0"/>
              <w:jc w:val="left"/>
            </w:pPr>
            <w:r>
              <w:t>Gibson House, Priest Hutton</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r w:rsidR="00D65999" w:rsidTr="002130E7">
        <w:trPr>
          <w:trHeight w:val="286"/>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t xml:space="preserve"> </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bl>
    <w:p w:rsidR="00493270" w:rsidRDefault="00493270">
      <w:pPr>
        <w:spacing w:after="0" w:line="259" w:lineRule="auto"/>
        <w:ind w:left="579" w:right="0" w:firstLine="0"/>
        <w:jc w:val="left"/>
      </w:pPr>
    </w:p>
    <w:tbl>
      <w:tblPr>
        <w:tblStyle w:val="TableGrid"/>
        <w:tblW w:w="9745" w:type="dxa"/>
        <w:tblInd w:w="31" w:type="dxa"/>
        <w:tblCellMar>
          <w:top w:w="8" w:type="dxa"/>
          <w:left w:w="104" w:type="dxa"/>
          <w:right w:w="115" w:type="dxa"/>
        </w:tblCellMar>
        <w:tblLook w:val="04A0" w:firstRow="1" w:lastRow="0" w:firstColumn="1" w:lastColumn="0" w:noHBand="0" w:noVBand="1"/>
      </w:tblPr>
      <w:tblGrid>
        <w:gridCol w:w="1699"/>
        <w:gridCol w:w="3585"/>
        <w:gridCol w:w="1517"/>
        <w:gridCol w:w="2944"/>
      </w:tblGrid>
      <w:tr w:rsidR="00493270" w:rsidTr="002130E7">
        <w:trPr>
          <w:trHeight w:val="335"/>
        </w:trPr>
        <w:tc>
          <w:tcPr>
            <w:tcW w:w="1699" w:type="dxa"/>
            <w:tcBorders>
              <w:top w:val="single" w:sz="4" w:space="0" w:color="000000"/>
              <w:left w:val="single" w:sz="4" w:space="0" w:color="000000"/>
              <w:bottom w:val="single" w:sz="4" w:space="0" w:color="000000"/>
              <w:right w:val="single" w:sz="4" w:space="0" w:color="000000"/>
            </w:tcBorders>
          </w:tcPr>
          <w:p w:rsidR="00493270" w:rsidRDefault="00AB0222" w:rsidP="002130E7">
            <w:pPr>
              <w:spacing w:after="0" w:line="259" w:lineRule="auto"/>
              <w:ind w:left="4" w:right="0" w:firstLine="0"/>
              <w:jc w:val="left"/>
            </w:pPr>
            <w:r>
              <w:rPr>
                <w:b/>
              </w:rPr>
              <w:t>06</w:t>
            </w:r>
            <w:r w:rsidR="00493270">
              <w:rPr>
                <w:b/>
              </w:rPr>
              <w:t xml:space="preserve"> - Name </w:t>
            </w:r>
          </w:p>
        </w:tc>
        <w:tc>
          <w:tcPr>
            <w:tcW w:w="3585" w:type="dxa"/>
            <w:tcBorders>
              <w:top w:val="single" w:sz="4" w:space="0" w:color="000000"/>
              <w:left w:val="single" w:sz="4" w:space="0" w:color="000000"/>
              <w:bottom w:val="single" w:sz="4" w:space="0" w:color="000000"/>
              <w:right w:val="single" w:sz="4" w:space="0" w:color="000000"/>
            </w:tcBorders>
          </w:tcPr>
          <w:p w:rsidR="00493270" w:rsidRDefault="00493270" w:rsidP="00493270">
            <w:pPr>
              <w:spacing w:after="0" w:line="259" w:lineRule="auto"/>
              <w:ind w:left="4" w:right="0" w:firstLine="0"/>
              <w:jc w:val="left"/>
            </w:pPr>
            <w:r>
              <w:t>Newsletter / Communications</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493270" w:rsidRDefault="00493270" w:rsidP="002130E7">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493270" w:rsidRDefault="00493270" w:rsidP="00493270">
            <w:pPr>
              <w:spacing w:after="0" w:line="259" w:lineRule="auto"/>
              <w:ind w:left="5" w:right="0" w:firstLine="0"/>
              <w:jc w:val="left"/>
            </w:pPr>
            <w:r>
              <w:t xml:space="preserve"> </w:t>
            </w:r>
          </w:p>
        </w:tc>
      </w:tr>
      <w:tr w:rsidR="00493270"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4" w:right="0" w:firstLine="0"/>
              <w:jc w:val="left"/>
            </w:pPr>
            <w:r>
              <w:t>Jean Johns</w:t>
            </w:r>
          </w:p>
          <w:p w:rsidR="00AB0222" w:rsidRDefault="00AB0222" w:rsidP="002130E7">
            <w:pPr>
              <w:spacing w:after="0" w:line="259" w:lineRule="auto"/>
              <w:ind w:left="4" w:right="0" w:firstLine="0"/>
              <w:jc w:val="left"/>
            </w:pPr>
            <w:r>
              <w:t>Hilary Rooney</w:t>
            </w:r>
          </w:p>
        </w:tc>
        <w:tc>
          <w:tcPr>
            <w:tcW w:w="1517" w:type="dxa"/>
            <w:tcBorders>
              <w:top w:val="single" w:sz="4" w:space="0" w:color="000000"/>
              <w:left w:val="single" w:sz="4" w:space="0" w:color="000000"/>
              <w:bottom w:val="single" w:sz="4" w:space="0" w:color="000000"/>
              <w:right w:val="single" w:sz="4" w:space="0" w:color="000000"/>
            </w:tcBorders>
          </w:tcPr>
          <w:p w:rsidR="00493270" w:rsidRDefault="000B14CD" w:rsidP="002130E7">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493270" w:rsidRDefault="00F46E1D" w:rsidP="002130E7">
            <w:pPr>
              <w:spacing w:after="0" w:line="259" w:lineRule="auto"/>
              <w:ind w:left="5" w:right="0" w:firstLine="0"/>
              <w:jc w:val="left"/>
            </w:pPr>
            <w:r>
              <w:t>Communication Contacts L</w:t>
            </w:r>
            <w:r w:rsidR="00493270">
              <w:t>ist holder</w:t>
            </w:r>
          </w:p>
        </w:tc>
      </w:tr>
      <w:tr w:rsidR="00493270"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493270" w:rsidRDefault="00493270" w:rsidP="00AB0222">
            <w:pPr>
              <w:spacing w:after="0" w:line="259" w:lineRule="auto"/>
              <w:ind w:left="4" w:right="0" w:firstLine="0"/>
              <w:jc w:val="left"/>
            </w:pPr>
            <w:r>
              <w:t>Meg</w:t>
            </w:r>
            <w:r w:rsidR="00F46E1D">
              <w:t>s</w:t>
            </w:r>
            <w:r>
              <w:t xml:space="preserve"> Yeat Cottage</w:t>
            </w:r>
            <w:r w:rsidR="00F46E1D">
              <w:t>, P</w:t>
            </w:r>
            <w:r w:rsidR="00F501FD">
              <w:t xml:space="preserve"> </w:t>
            </w:r>
            <w:r w:rsidR="00F46E1D">
              <w:t>H</w:t>
            </w:r>
            <w:r w:rsidR="00F501FD">
              <w:t>utton</w:t>
            </w:r>
            <w:r>
              <w:t xml:space="preserve"> </w:t>
            </w:r>
          </w:p>
          <w:p w:rsidR="00AB0222" w:rsidRDefault="00AB0222" w:rsidP="00AB0222">
            <w:pPr>
              <w:spacing w:after="0" w:line="259" w:lineRule="auto"/>
              <w:ind w:left="4" w:right="0" w:firstLine="0"/>
              <w:jc w:val="left"/>
            </w:pPr>
            <w:r>
              <w:t>Sunnyside</w:t>
            </w:r>
            <w:r w:rsidR="00F46E1D">
              <w:t>, Priest Hutton</w:t>
            </w:r>
          </w:p>
        </w:tc>
        <w:tc>
          <w:tcPr>
            <w:tcW w:w="1517"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5" w:right="0" w:firstLine="0"/>
              <w:jc w:val="left"/>
            </w:pPr>
            <w:r>
              <w:t xml:space="preserve"> </w:t>
            </w:r>
          </w:p>
        </w:tc>
      </w:tr>
      <w:tr w:rsidR="00493270" w:rsidTr="002130E7">
        <w:trPr>
          <w:trHeight w:val="286"/>
        </w:trPr>
        <w:tc>
          <w:tcPr>
            <w:tcW w:w="1699"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493270" w:rsidRDefault="00493270" w:rsidP="00493270">
            <w:pPr>
              <w:spacing w:after="0" w:line="259" w:lineRule="auto"/>
              <w:ind w:left="0" w:right="0" w:firstLine="0"/>
              <w:jc w:val="left"/>
            </w:pPr>
            <w:r>
              <w:t>01524 781887</w:t>
            </w:r>
            <w:r w:rsidR="00AB0222">
              <w:t>/ 01524 781468</w:t>
            </w:r>
          </w:p>
        </w:tc>
        <w:tc>
          <w:tcPr>
            <w:tcW w:w="1517"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493270" w:rsidRDefault="00493270" w:rsidP="002130E7">
            <w:pPr>
              <w:spacing w:after="0" w:line="259" w:lineRule="auto"/>
              <w:ind w:left="5" w:right="0" w:firstLine="0"/>
              <w:jc w:val="left"/>
            </w:pPr>
            <w:r>
              <w:t xml:space="preserve"> </w:t>
            </w:r>
          </w:p>
        </w:tc>
      </w:tr>
    </w:tbl>
    <w:p w:rsidR="00D65999" w:rsidRDefault="00136B7E" w:rsidP="00493270">
      <w:pPr>
        <w:spacing w:after="0" w:line="259" w:lineRule="auto"/>
        <w:ind w:left="0" w:right="0" w:firstLine="0"/>
        <w:jc w:val="left"/>
      </w:pPr>
      <w:r>
        <w:t xml:space="preserve"> </w:t>
      </w:r>
    </w:p>
    <w:tbl>
      <w:tblPr>
        <w:tblStyle w:val="TableGrid"/>
        <w:tblW w:w="9745" w:type="dxa"/>
        <w:tblInd w:w="31" w:type="dxa"/>
        <w:tblCellMar>
          <w:top w:w="11" w:type="dxa"/>
          <w:left w:w="104" w:type="dxa"/>
          <w:right w:w="115" w:type="dxa"/>
        </w:tblCellMar>
        <w:tblLook w:val="04A0" w:firstRow="1" w:lastRow="0" w:firstColumn="1" w:lastColumn="0" w:noHBand="0" w:noVBand="1"/>
      </w:tblPr>
      <w:tblGrid>
        <w:gridCol w:w="1699"/>
        <w:gridCol w:w="3585"/>
        <w:gridCol w:w="1517"/>
        <w:gridCol w:w="2944"/>
      </w:tblGrid>
      <w:tr w:rsidR="00D65999" w:rsidTr="002130E7">
        <w:trPr>
          <w:trHeight w:val="334"/>
        </w:trPr>
        <w:tc>
          <w:tcPr>
            <w:tcW w:w="1699" w:type="dxa"/>
            <w:tcBorders>
              <w:top w:val="single" w:sz="4" w:space="0" w:color="000000"/>
              <w:left w:val="single" w:sz="4" w:space="0" w:color="000000"/>
              <w:bottom w:val="single" w:sz="4" w:space="0" w:color="000000"/>
              <w:right w:val="single" w:sz="4" w:space="0" w:color="000000"/>
            </w:tcBorders>
          </w:tcPr>
          <w:p w:rsidR="00D65999" w:rsidRDefault="00AB0222">
            <w:pPr>
              <w:spacing w:after="0" w:line="259" w:lineRule="auto"/>
              <w:ind w:left="4" w:right="0" w:firstLine="0"/>
              <w:jc w:val="left"/>
            </w:pPr>
            <w:r>
              <w:rPr>
                <w:b/>
              </w:rPr>
              <w:t>07</w:t>
            </w:r>
            <w:r w:rsidR="00136B7E">
              <w:rPr>
                <w:b/>
              </w:rPr>
              <w:t xml:space="preserve"> - Name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277446">
            <w:pPr>
              <w:spacing w:after="0" w:line="259" w:lineRule="auto"/>
              <w:ind w:left="4" w:right="0" w:firstLine="0"/>
              <w:jc w:val="left"/>
            </w:pPr>
            <w:r>
              <w:t>Borwick Hall Outdoor Ed</w:t>
            </w:r>
            <w:r w:rsidR="00B732AF">
              <w:t xml:space="preserve">ucation </w:t>
            </w:r>
            <w:r>
              <w:t xml:space="preserve"> Centre</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D65999" w:rsidRDefault="00136B7E">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r w:rsidR="00720DAA"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720DAA" w:rsidRDefault="00720DAA">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720DAA" w:rsidRDefault="00AB0222" w:rsidP="00E5412B">
            <w:pPr>
              <w:spacing w:after="0" w:line="259" w:lineRule="auto"/>
              <w:ind w:left="0" w:right="0" w:firstLine="0"/>
              <w:jc w:val="left"/>
            </w:pPr>
            <w:r>
              <w:t>Sam Litten</w:t>
            </w:r>
          </w:p>
        </w:tc>
        <w:tc>
          <w:tcPr>
            <w:tcW w:w="1517" w:type="dxa"/>
            <w:tcBorders>
              <w:top w:val="single" w:sz="4" w:space="0" w:color="000000"/>
              <w:left w:val="single" w:sz="4" w:space="0" w:color="000000"/>
              <w:bottom w:val="single" w:sz="4" w:space="0" w:color="000000"/>
              <w:right w:val="single" w:sz="4" w:space="0" w:color="000000"/>
            </w:tcBorders>
          </w:tcPr>
          <w:p w:rsidR="00720DAA" w:rsidRDefault="000B14CD">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720DAA" w:rsidRDefault="00AB0222" w:rsidP="00E5412B">
            <w:pPr>
              <w:spacing w:after="0" w:line="259" w:lineRule="auto"/>
              <w:ind w:left="0" w:right="0" w:firstLine="0"/>
              <w:jc w:val="left"/>
            </w:pPr>
            <w:r>
              <w:t>Centre Head</w:t>
            </w:r>
          </w:p>
        </w:tc>
      </w:tr>
      <w:tr w:rsidR="00D65999"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E5412B" w:rsidP="00E5412B">
            <w:pPr>
              <w:spacing w:after="0" w:line="259" w:lineRule="auto"/>
              <w:ind w:left="0" w:right="0" w:firstLine="0"/>
              <w:jc w:val="left"/>
            </w:pPr>
            <w:r>
              <w:t>Borwick Hall</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D65999" w:rsidP="00E5412B">
            <w:pPr>
              <w:spacing w:after="0" w:line="259" w:lineRule="auto"/>
              <w:ind w:left="0" w:right="0" w:firstLine="0"/>
              <w:jc w:val="left"/>
            </w:pPr>
          </w:p>
        </w:tc>
      </w:tr>
      <w:tr w:rsidR="00D65999" w:rsidTr="002130E7">
        <w:trPr>
          <w:trHeight w:val="288"/>
        </w:trPr>
        <w:tc>
          <w:tcPr>
            <w:tcW w:w="1699"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D65999" w:rsidRDefault="00AB0222">
            <w:pPr>
              <w:spacing w:after="0" w:line="259" w:lineRule="auto"/>
              <w:ind w:left="4" w:right="0" w:firstLine="0"/>
              <w:jc w:val="left"/>
            </w:pPr>
            <w:r w:rsidRPr="00AB0222">
              <w:rPr>
                <w:sz w:val="22"/>
              </w:rPr>
              <w:t>Day 01524 732508 Night 07543 844010</w:t>
            </w:r>
          </w:p>
        </w:tc>
        <w:tc>
          <w:tcPr>
            <w:tcW w:w="1517"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D65999" w:rsidRDefault="00136B7E">
            <w:pPr>
              <w:spacing w:after="0" w:line="259" w:lineRule="auto"/>
              <w:ind w:left="5" w:right="0" w:firstLine="0"/>
              <w:jc w:val="left"/>
            </w:pPr>
            <w:r>
              <w:t xml:space="preserve"> </w:t>
            </w:r>
          </w:p>
        </w:tc>
      </w:tr>
    </w:tbl>
    <w:p w:rsidR="00D65999" w:rsidRDefault="00136B7E">
      <w:pPr>
        <w:spacing w:after="0" w:line="259" w:lineRule="auto"/>
        <w:ind w:left="579" w:right="0" w:firstLine="0"/>
        <w:jc w:val="left"/>
      </w:pPr>
      <w:r>
        <w:t xml:space="preserve"> </w:t>
      </w:r>
    </w:p>
    <w:tbl>
      <w:tblPr>
        <w:tblStyle w:val="TableGrid"/>
        <w:tblW w:w="9745" w:type="dxa"/>
        <w:tblInd w:w="31" w:type="dxa"/>
        <w:tblCellMar>
          <w:top w:w="11" w:type="dxa"/>
          <w:left w:w="104" w:type="dxa"/>
          <w:right w:w="115" w:type="dxa"/>
        </w:tblCellMar>
        <w:tblLook w:val="04A0" w:firstRow="1" w:lastRow="0" w:firstColumn="1" w:lastColumn="0" w:noHBand="0" w:noVBand="1"/>
      </w:tblPr>
      <w:tblGrid>
        <w:gridCol w:w="1699"/>
        <w:gridCol w:w="3585"/>
        <w:gridCol w:w="1517"/>
        <w:gridCol w:w="2944"/>
      </w:tblGrid>
      <w:tr w:rsidR="00E5412B" w:rsidTr="002130E7">
        <w:trPr>
          <w:trHeight w:val="334"/>
        </w:trPr>
        <w:tc>
          <w:tcPr>
            <w:tcW w:w="1699" w:type="dxa"/>
            <w:tcBorders>
              <w:top w:val="single" w:sz="4" w:space="0" w:color="000000"/>
              <w:left w:val="single" w:sz="4" w:space="0" w:color="000000"/>
              <w:bottom w:val="single" w:sz="4" w:space="0" w:color="000000"/>
              <w:right w:val="single" w:sz="4" w:space="0" w:color="000000"/>
            </w:tcBorders>
          </w:tcPr>
          <w:p w:rsidR="00E5412B" w:rsidRDefault="00AB0222" w:rsidP="00E5412B">
            <w:pPr>
              <w:spacing w:after="0" w:line="259" w:lineRule="auto"/>
              <w:ind w:left="4" w:right="0" w:firstLine="0"/>
              <w:jc w:val="left"/>
            </w:pPr>
            <w:r>
              <w:rPr>
                <w:b/>
              </w:rPr>
              <w:lastRenderedPageBreak/>
              <w:t>08</w:t>
            </w:r>
            <w:r w:rsidR="00E5412B">
              <w:rPr>
                <w:b/>
              </w:rPr>
              <w:t xml:space="preserve"> - Name </w:t>
            </w:r>
          </w:p>
        </w:tc>
        <w:tc>
          <w:tcPr>
            <w:tcW w:w="3585" w:type="dxa"/>
            <w:tcBorders>
              <w:top w:val="single" w:sz="4" w:space="0" w:color="000000"/>
              <w:left w:val="single" w:sz="4" w:space="0" w:color="000000"/>
              <w:bottom w:val="single" w:sz="4" w:space="0" w:color="000000"/>
              <w:right w:val="single" w:sz="4" w:space="0" w:color="000000"/>
            </w:tcBorders>
          </w:tcPr>
          <w:p w:rsidR="00E5412B" w:rsidRDefault="00720DAA" w:rsidP="00E5412B">
            <w:pPr>
              <w:spacing w:after="0" w:line="259" w:lineRule="auto"/>
              <w:ind w:left="4" w:right="0" w:firstLine="0"/>
              <w:jc w:val="left"/>
            </w:pPr>
            <w:r>
              <w:t>Lancaster City Council</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rsidR="00E5412B" w:rsidRDefault="00E5412B" w:rsidP="00E5412B">
            <w:pPr>
              <w:spacing w:after="0" w:line="259" w:lineRule="auto"/>
              <w:ind w:left="98" w:right="0" w:firstLine="0"/>
              <w:jc w:val="left"/>
            </w:pPr>
            <w:r>
              <w:rPr>
                <w:b/>
              </w:rPr>
              <w:t xml:space="preserve">Date Sent </w:t>
            </w:r>
          </w:p>
        </w:tc>
        <w:tc>
          <w:tcPr>
            <w:tcW w:w="2944"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5" w:right="0" w:firstLine="0"/>
              <w:jc w:val="left"/>
            </w:pPr>
            <w:r>
              <w:t xml:space="preserve"> </w:t>
            </w:r>
          </w:p>
        </w:tc>
      </w:tr>
      <w:tr w:rsidR="00720DAA"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720DAA" w:rsidRDefault="00720DAA" w:rsidP="00E5412B">
            <w:pPr>
              <w:spacing w:after="0" w:line="259" w:lineRule="auto"/>
              <w:ind w:left="4" w:right="0" w:firstLine="0"/>
              <w:jc w:val="left"/>
              <w:rPr>
                <w:b/>
              </w:rPr>
            </w:pPr>
            <w:r>
              <w:rPr>
                <w:b/>
              </w:rPr>
              <w:t>Contact</w:t>
            </w:r>
          </w:p>
        </w:tc>
        <w:tc>
          <w:tcPr>
            <w:tcW w:w="3585" w:type="dxa"/>
            <w:tcBorders>
              <w:top w:val="single" w:sz="4" w:space="0" w:color="000000"/>
              <w:left w:val="single" w:sz="4" w:space="0" w:color="000000"/>
              <w:bottom w:val="single" w:sz="4" w:space="0" w:color="000000"/>
              <w:right w:val="single" w:sz="4" w:space="0" w:color="000000"/>
            </w:tcBorders>
          </w:tcPr>
          <w:p w:rsidR="00720DAA" w:rsidRDefault="00720DAA" w:rsidP="00E5412B">
            <w:pPr>
              <w:spacing w:after="0" w:line="259" w:lineRule="auto"/>
              <w:ind w:left="4" w:right="0" w:firstLine="0"/>
              <w:jc w:val="left"/>
            </w:pPr>
            <w:r>
              <w:t>Mark Bartlett</w:t>
            </w:r>
          </w:p>
        </w:tc>
        <w:tc>
          <w:tcPr>
            <w:tcW w:w="1517" w:type="dxa"/>
            <w:tcBorders>
              <w:top w:val="single" w:sz="4" w:space="0" w:color="000000"/>
              <w:left w:val="single" w:sz="4" w:space="0" w:color="000000"/>
              <w:bottom w:val="single" w:sz="4" w:space="0" w:color="000000"/>
              <w:right w:val="single" w:sz="4" w:space="0" w:color="000000"/>
            </w:tcBorders>
          </w:tcPr>
          <w:p w:rsidR="00720DAA" w:rsidRDefault="000B14CD" w:rsidP="00E5412B">
            <w:pPr>
              <w:spacing w:after="0" w:line="259" w:lineRule="auto"/>
              <w:ind w:left="0" w:right="0" w:firstLine="0"/>
              <w:jc w:val="left"/>
              <w:rPr>
                <w:b/>
              </w:rPr>
            </w:pPr>
            <w:r w:rsidRPr="000B14CD">
              <w:t>07/05/19</w:t>
            </w:r>
          </w:p>
        </w:tc>
        <w:tc>
          <w:tcPr>
            <w:tcW w:w="2944" w:type="dxa"/>
            <w:tcBorders>
              <w:top w:val="single" w:sz="4" w:space="0" w:color="000000"/>
              <w:left w:val="single" w:sz="4" w:space="0" w:color="000000"/>
              <w:bottom w:val="single" w:sz="4" w:space="0" w:color="000000"/>
              <w:right w:val="single" w:sz="4" w:space="0" w:color="000000"/>
            </w:tcBorders>
          </w:tcPr>
          <w:p w:rsidR="00720DAA" w:rsidRDefault="00720DAA" w:rsidP="00E5412B">
            <w:pPr>
              <w:spacing w:after="0" w:line="259" w:lineRule="auto"/>
              <w:ind w:left="5" w:right="0" w:firstLine="0"/>
              <w:jc w:val="left"/>
            </w:pPr>
            <w:r>
              <w:t>Civil Contingencies Officer</w:t>
            </w:r>
          </w:p>
        </w:tc>
      </w:tr>
      <w:tr w:rsidR="00E5412B" w:rsidTr="002130E7">
        <w:trPr>
          <w:trHeight w:val="292"/>
        </w:trPr>
        <w:tc>
          <w:tcPr>
            <w:tcW w:w="1699"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4" w:right="0" w:firstLine="0"/>
              <w:jc w:val="left"/>
            </w:pPr>
            <w:r>
              <w:rPr>
                <w:b/>
              </w:rPr>
              <w:t xml:space="preserve">Address </w:t>
            </w:r>
          </w:p>
        </w:tc>
        <w:tc>
          <w:tcPr>
            <w:tcW w:w="3585"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4" w:right="0" w:firstLine="0"/>
              <w:jc w:val="left"/>
            </w:pPr>
            <w:r>
              <w:t xml:space="preserve">Morecambe Town Hall </w:t>
            </w:r>
          </w:p>
        </w:tc>
        <w:tc>
          <w:tcPr>
            <w:tcW w:w="1517"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5" w:right="0" w:firstLine="0"/>
              <w:jc w:val="left"/>
            </w:pPr>
          </w:p>
        </w:tc>
      </w:tr>
      <w:tr w:rsidR="00E5412B" w:rsidTr="002130E7">
        <w:trPr>
          <w:trHeight w:val="288"/>
        </w:trPr>
        <w:tc>
          <w:tcPr>
            <w:tcW w:w="1699"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4" w:right="0" w:firstLine="0"/>
              <w:jc w:val="left"/>
            </w:pPr>
            <w:r>
              <w:rPr>
                <w:b/>
              </w:rPr>
              <w:t xml:space="preserve">Tel Contact </w:t>
            </w:r>
          </w:p>
        </w:tc>
        <w:tc>
          <w:tcPr>
            <w:tcW w:w="3585"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4" w:right="0" w:firstLine="0"/>
              <w:jc w:val="left"/>
            </w:pPr>
            <w:r>
              <w:t xml:space="preserve">01524 582680 </w:t>
            </w:r>
          </w:p>
        </w:tc>
        <w:tc>
          <w:tcPr>
            <w:tcW w:w="1517"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0" w:right="0" w:firstLine="0"/>
              <w:jc w:val="left"/>
            </w:pPr>
            <w:r>
              <w:rPr>
                <w:b/>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E5412B" w:rsidRDefault="00E5412B" w:rsidP="00E5412B">
            <w:pPr>
              <w:spacing w:after="0" w:line="259" w:lineRule="auto"/>
              <w:ind w:left="5" w:right="0" w:firstLine="0"/>
              <w:jc w:val="left"/>
            </w:pPr>
            <w:r>
              <w:t xml:space="preserve"> </w:t>
            </w:r>
          </w:p>
        </w:tc>
      </w:tr>
    </w:tbl>
    <w:p w:rsidR="00E5412B" w:rsidRDefault="00E5412B">
      <w:pPr>
        <w:spacing w:line="250" w:lineRule="auto"/>
        <w:ind w:left="574" w:right="0"/>
        <w:jc w:val="left"/>
        <w:rPr>
          <w:sz w:val="22"/>
        </w:rPr>
      </w:pPr>
    </w:p>
    <w:p w:rsidR="00E5412B" w:rsidRDefault="00E5412B" w:rsidP="00720DAA">
      <w:pPr>
        <w:spacing w:line="250" w:lineRule="auto"/>
        <w:ind w:left="0" w:right="0" w:firstLine="0"/>
        <w:jc w:val="left"/>
        <w:rPr>
          <w:sz w:val="22"/>
        </w:rPr>
      </w:pPr>
    </w:p>
    <w:p w:rsidR="00224A32" w:rsidRDefault="00224A32">
      <w:pPr>
        <w:spacing w:line="250" w:lineRule="auto"/>
        <w:ind w:left="574" w:right="0"/>
        <w:jc w:val="left"/>
        <w:rPr>
          <w:sz w:val="22"/>
        </w:rPr>
      </w:pPr>
    </w:p>
    <w:p w:rsidR="00224A32" w:rsidRDefault="00224A32">
      <w:pPr>
        <w:spacing w:line="250" w:lineRule="auto"/>
        <w:ind w:left="574" w:right="0"/>
        <w:jc w:val="left"/>
        <w:rPr>
          <w:sz w:val="22"/>
        </w:rPr>
      </w:pPr>
    </w:p>
    <w:p w:rsidR="00224A32" w:rsidRPr="0098709D" w:rsidRDefault="00224A32">
      <w:pPr>
        <w:spacing w:line="250" w:lineRule="auto"/>
        <w:ind w:left="574" w:right="0"/>
        <w:jc w:val="left"/>
      </w:pPr>
    </w:p>
    <w:p w:rsidR="00D65999" w:rsidRPr="0098709D" w:rsidRDefault="00136B7E">
      <w:pPr>
        <w:spacing w:line="250" w:lineRule="auto"/>
        <w:ind w:left="574" w:right="0"/>
        <w:jc w:val="left"/>
        <w:rPr>
          <w:sz w:val="28"/>
        </w:rPr>
      </w:pPr>
      <w:r w:rsidRPr="0098709D">
        <w:t xml:space="preserve">The </w:t>
      </w:r>
      <w:r w:rsidRPr="0098709D">
        <w:rPr>
          <w:b/>
        </w:rPr>
        <w:t>Civil Contingencies Officer</w:t>
      </w:r>
      <w:r w:rsidRPr="0098709D">
        <w:t xml:space="preserve"> at Lancaster City Council will ensure that electronic versions of this plan are circulated appropriately within the council and forwarded to: </w:t>
      </w:r>
    </w:p>
    <w:p w:rsidR="00D65999" w:rsidRPr="0098709D" w:rsidRDefault="00136B7E">
      <w:pPr>
        <w:spacing w:after="0" w:line="259" w:lineRule="auto"/>
        <w:ind w:left="579" w:right="0" w:firstLine="0"/>
        <w:jc w:val="left"/>
        <w:rPr>
          <w:sz w:val="28"/>
        </w:rPr>
      </w:pPr>
      <w:r w:rsidRPr="0098709D">
        <w:t xml:space="preserve"> </w:t>
      </w:r>
    </w:p>
    <w:p w:rsidR="00D65999" w:rsidRPr="0098709D" w:rsidRDefault="00136B7E">
      <w:pPr>
        <w:spacing w:line="250" w:lineRule="auto"/>
        <w:ind w:left="574" w:right="0"/>
        <w:jc w:val="left"/>
        <w:rPr>
          <w:sz w:val="28"/>
        </w:rPr>
      </w:pPr>
      <w:r w:rsidRPr="0098709D">
        <w:t xml:space="preserve">Lancashire Constabulary </w:t>
      </w:r>
    </w:p>
    <w:p w:rsidR="00D65999" w:rsidRPr="0098709D" w:rsidRDefault="00136B7E">
      <w:pPr>
        <w:spacing w:line="250" w:lineRule="auto"/>
        <w:ind w:left="574" w:right="0"/>
        <w:jc w:val="left"/>
        <w:rPr>
          <w:sz w:val="28"/>
        </w:rPr>
      </w:pPr>
      <w:r w:rsidRPr="0098709D">
        <w:t xml:space="preserve">Lancashire Fire and Rescue Service </w:t>
      </w:r>
    </w:p>
    <w:p w:rsidR="00D65999" w:rsidRPr="0098709D" w:rsidRDefault="00136B7E">
      <w:pPr>
        <w:spacing w:line="250" w:lineRule="auto"/>
        <w:ind w:left="574" w:right="0"/>
        <w:jc w:val="left"/>
        <w:rPr>
          <w:sz w:val="28"/>
        </w:rPr>
      </w:pPr>
      <w:r w:rsidRPr="0098709D">
        <w:t xml:space="preserve">North West Ambulance Service </w:t>
      </w:r>
    </w:p>
    <w:p w:rsidR="00D65999" w:rsidRPr="0098709D" w:rsidRDefault="00136B7E">
      <w:pPr>
        <w:spacing w:line="250" w:lineRule="auto"/>
        <w:ind w:left="574" w:right="0"/>
        <w:jc w:val="left"/>
        <w:rPr>
          <w:sz w:val="28"/>
        </w:rPr>
      </w:pPr>
      <w:r w:rsidRPr="0098709D">
        <w:t xml:space="preserve">Lancashire County Council Emergency Planning </w:t>
      </w:r>
    </w:p>
    <w:p w:rsidR="00D65999" w:rsidRPr="0098709D" w:rsidRDefault="00136B7E">
      <w:pPr>
        <w:spacing w:line="250" w:lineRule="auto"/>
        <w:ind w:left="574" w:right="0"/>
        <w:jc w:val="left"/>
        <w:rPr>
          <w:sz w:val="28"/>
        </w:rPr>
      </w:pPr>
      <w:r w:rsidRPr="0098709D">
        <w:t xml:space="preserve">Environment Agency </w:t>
      </w:r>
    </w:p>
    <w:p w:rsidR="00D65999" w:rsidRPr="0098709D" w:rsidRDefault="00136B7E">
      <w:pPr>
        <w:spacing w:line="250" w:lineRule="auto"/>
        <w:ind w:left="574" w:right="0"/>
        <w:jc w:val="left"/>
        <w:rPr>
          <w:sz w:val="28"/>
        </w:rPr>
      </w:pPr>
      <w:r w:rsidRPr="0098709D">
        <w:t xml:space="preserve">Any other appropriate responder agency </w:t>
      </w:r>
    </w:p>
    <w:p w:rsidR="00D65999" w:rsidRPr="0098709D" w:rsidRDefault="00136B7E">
      <w:pPr>
        <w:spacing w:after="0" w:line="259" w:lineRule="auto"/>
        <w:ind w:left="579" w:right="0" w:firstLine="0"/>
        <w:jc w:val="left"/>
        <w:rPr>
          <w:sz w:val="28"/>
        </w:rPr>
      </w:pPr>
      <w:r w:rsidRPr="0098709D">
        <w:t xml:space="preserve"> </w:t>
      </w:r>
    </w:p>
    <w:p w:rsidR="00136B7E" w:rsidRDefault="00136B7E" w:rsidP="0098709D">
      <w:pPr>
        <w:spacing w:after="0" w:line="259" w:lineRule="auto"/>
        <w:ind w:left="579" w:right="0" w:firstLine="0"/>
        <w:jc w:val="left"/>
        <w:rPr>
          <w:sz w:val="22"/>
        </w:rPr>
      </w:pPr>
      <w:r>
        <w:rPr>
          <w:sz w:val="22"/>
        </w:rPr>
        <w:t xml:space="preserve"> </w:t>
      </w:r>
      <w:r>
        <w:rPr>
          <w:sz w:val="22"/>
        </w:rPr>
        <w:tab/>
        <w:t xml:space="preserve"> </w:t>
      </w:r>
    </w:p>
    <w:p w:rsidR="00D65999" w:rsidRDefault="00136B7E">
      <w:pPr>
        <w:spacing w:after="35" w:line="259" w:lineRule="auto"/>
        <w:ind w:left="537" w:right="0" w:firstLine="0"/>
        <w:jc w:val="center"/>
      </w:pPr>
      <w:r>
        <w:rPr>
          <w:sz w:val="22"/>
        </w:rPr>
        <w:t xml:space="preserve"> </w:t>
      </w:r>
    </w:p>
    <w:p w:rsidR="00D65999" w:rsidRDefault="00136B7E" w:rsidP="00224A32">
      <w:pPr>
        <w:pStyle w:val="Heading1"/>
      </w:pPr>
      <w:bookmarkStart w:id="3" w:name="_Toc8148065"/>
      <w:r>
        <w:t>Record of amendments</w:t>
      </w:r>
      <w:bookmarkEnd w:id="3"/>
      <w:r>
        <w:t xml:space="preserve"> </w:t>
      </w:r>
    </w:p>
    <w:p w:rsidR="00D65999" w:rsidRDefault="00136B7E">
      <w:pPr>
        <w:spacing w:after="0" w:line="259" w:lineRule="auto"/>
        <w:ind w:left="579" w:right="0" w:firstLine="0"/>
        <w:jc w:val="left"/>
      </w:pPr>
      <w:r>
        <w:t xml:space="preserve"> </w:t>
      </w:r>
    </w:p>
    <w:p w:rsidR="00D65999" w:rsidRDefault="00136B7E">
      <w:pPr>
        <w:ind w:left="574" w:right="95"/>
      </w:pPr>
      <w:r>
        <w:t xml:space="preserve">Ensure amendments are recorded here.  Please notify the Civil Contingencies Officer at Lancaster City Council immediately of any changes. </w:t>
      </w:r>
    </w:p>
    <w:p w:rsidR="00F46E1D" w:rsidRDefault="00F46E1D">
      <w:pPr>
        <w:ind w:left="574" w:right="95"/>
      </w:pPr>
    </w:p>
    <w:p w:rsidR="00F46E1D" w:rsidRDefault="00F46E1D">
      <w:pPr>
        <w:ind w:left="574" w:right="95"/>
      </w:pPr>
    </w:p>
    <w:tbl>
      <w:tblPr>
        <w:tblStyle w:val="TableGrid0"/>
        <w:tblW w:w="0" w:type="auto"/>
        <w:tblInd w:w="-5" w:type="dxa"/>
        <w:tblLook w:val="04A0" w:firstRow="1" w:lastRow="0" w:firstColumn="1" w:lastColumn="0" w:noHBand="0" w:noVBand="1"/>
      </w:tblPr>
      <w:tblGrid>
        <w:gridCol w:w="3485"/>
        <w:gridCol w:w="2969"/>
        <w:gridCol w:w="2760"/>
      </w:tblGrid>
      <w:tr w:rsidR="00C464CC" w:rsidTr="00224A32">
        <w:tc>
          <w:tcPr>
            <w:tcW w:w="9214" w:type="dxa"/>
            <w:gridSpan w:val="3"/>
          </w:tcPr>
          <w:p w:rsidR="00C464CC" w:rsidRDefault="00C464CC">
            <w:pPr>
              <w:spacing w:after="0" w:line="259" w:lineRule="auto"/>
              <w:ind w:left="0" w:right="0" w:firstLine="0"/>
              <w:jc w:val="center"/>
            </w:pPr>
            <w:r>
              <w:rPr>
                <w:b/>
              </w:rPr>
              <w:t>Annual review</w:t>
            </w:r>
          </w:p>
        </w:tc>
      </w:tr>
      <w:tr w:rsidR="00C464CC" w:rsidTr="00224A32">
        <w:tc>
          <w:tcPr>
            <w:tcW w:w="3485" w:type="dxa"/>
          </w:tcPr>
          <w:p w:rsidR="00C464CC" w:rsidRPr="00C464CC" w:rsidRDefault="00C464CC" w:rsidP="00C464CC">
            <w:pPr>
              <w:spacing w:after="0" w:line="259" w:lineRule="auto"/>
              <w:ind w:left="0" w:right="275" w:firstLine="0"/>
              <w:jc w:val="center"/>
              <w:rPr>
                <w:b/>
              </w:rPr>
            </w:pPr>
            <w:r w:rsidRPr="00C464CC">
              <w:rPr>
                <w:b/>
              </w:rPr>
              <w:t xml:space="preserve">Date </w:t>
            </w:r>
          </w:p>
        </w:tc>
        <w:tc>
          <w:tcPr>
            <w:tcW w:w="2969" w:type="dxa"/>
          </w:tcPr>
          <w:p w:rsidR="00C464CC" w:rsidRPr="00C464CC" w:rsidRDefault="00C464CC" w:rsidP="00C464CC">
            <w:pPr>
              <w:spacing w:after="0" w:line="259" w:lineRule="auto"/>
              <w:ind w:left="0" w:right="268" w:firstLine="0"/>
              <w:jc w:val="center"/>
              <w:rPr>
                <w:b/>
              </w:rPr>
            </w:pPr>
            <w:r w:rsidRPr="00C464CC">
              <w:rPr>
                <w:b/>
              </w:rPr>
              <w:t xml:space="preserve">Reviewed by </w:t>
            </w:r>
          </w:p>
        </w:tc>
        <w:tc>
          <w:tcPr>
            <w:tcW w:w="2760" w:type="dxa"/>
          </w:tcPr>
          <w:p w:rsidR="00C464CC" w:rsidRPr="00C464CC" w:rsidRDefault="00C464CC" w:rsidP="00C464CC">
            <w:pPr>
              <w:spacing w:after="0" w:line="259" w:lineRule="auto"/>
              <w:ind w:left="0" w:right="252" w:firstLine="0"/>
              <w:jc w:val="center"/>
              <w:rPr>
                <w:b/>
              </w:rPr>
            </w:pPr>
            <w:r w:rsidRPr="00C464CC">
              <w:rPr>
                <w:b/>
              </w:rPr>
              <w:t xml:space="preserve">Signature </w:t>
            </w:r>
          </w:p>
        </w:tc>
      </w:tr>
      <w:tr w:rsidR="00C464CC" w:rsidTr="00224A32">
        <w:tc>
          <w:tcPr>
            <w:tcW w:w="3485" w:type="dxa"/>
          </w:tcPr>
          <w:p w:rsidR="00C464CC" w:rsidRDefault="00487551" w:rsidP="00A4517B">
            <w:pPr>
              <w:spacing w:after="0" w:line="259" w:lineRule="auto"/>
              <w:ind w:left="0" w:right="212" w:firstLine="0"/>
              <w:jc w:val="center"/>
            </w:pPr>
            <w:r>
              <w:t>V1</w:t>
            </w:r>
            <w:r w:rsidR="00A4517B">
              <w:t xml:space="preserve"> </w:t>
            </w:r>
            <w:r w:rsidR="00C464CC">
              <w:t xml:space="preserve">      </w:t>
            </w:r>
          </w:p>
        </w:tc>
        <w:tc>
          <w:tcPr>
            <w:tcW w:w="2969" w:type="dxa"/>
          </w:tcPr>
          <w:p w:rsidR="00C464CC" w:rsidRDefault="00C464CC" w:rsidP="00C464CC">
            <w:pPr>
              <w:spacing w:after="0" w:line="259" w:lineRule="auto"/>
              <w:ind w:left="0" w:right="203" w:firstLine="0"/>
              <w:jc w:val="center"/>
            </w:pPr>
            <w:r>
              <w:t>Mark Bartlett</w:t>
            </w:r>
          </w:p>
        </w:tc>
        <w:tc>
          <w:tcPr>
            <w:tcW w:w="2760" w:type="dxa"/>
          </w:tcPr>
          <w:p w:rsidR="00C464CC" w:rsidRDefault="00C464CC" w:rsidP="00C464CC">
            <w:pPr>
              <w:spacing w:after="0" w:line="259" w:lineRule="auto"/>
              <w:ind w:left="0" w:right="0" w:firstLine="0"/>
              <w:jc w:val="center"/>
            </w:pPr>
            <w:r>
              <w:rPr>
                <w:noProof/>
              </w:rPr>
              <w:drawing>
                <wp:inline distT="0" distB="0" distL="0" distR="0">
                  <wp:extent cx="942975" cy="60272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artlett_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495" cy="620955"/>
                          </a:xfrm>
                          <a:prstGeom prst="rect">
                            <a:avLst/>
                          </a:prstGeom>
                        </pic:spPr>
                      </pic:pic>
                    </a:graphicData>
                  </a:graphic>
                </wp:inline>
              </w:drawing>
            </w:r>
          </w:p>
        </w:tc>
      </w:tr>
      <w:tr w:rsidR="00C464CC" w:rsidTr="00224A32">
        <w:tc>
          <w:tcPr>
            <w:tcW w:w="3485" w:type="dxa"/>
          </w:tcPr>
          <w:p w:rsidR="00C464CC" w:rsidRDefault="00C464CC">
            <w:pPr>
              <w:spacing w:after="0" w:line="259" w:lineRule="auto"/>
              <w:ind w:left="0" w:right="0" w:firstLine="0"/>
              <w:jc w:val="center"/>
            </w:pPr>
          </w:p>
        </w:tc>
        <w:tc>
          <w:tcPr>
            <w:tcW w:w="2969" w:type="dxa"/>
          </w:tcPr>
          <w:p w:rsidR="00C464CC" w:rsidRDefault="00C464CC">
            <w:pPr>
              <w:spacing w:after="0" w:line="259" w:lineRule="auto"/>
              <w:ind w:left="0" w:right="0" w:firstLine="0"/>
              <w:jc w:val="center"/>
            </w:pPr>
          </w:p>
        </w:tc>
        <w:tc>
          <w:tcPr>
            <w:tcW w:w="2760" w:type="dxa"/>
          </w:tcPr>
          <w:p w:rsidR="00C464CC" w:rsidRDefault="00C464CC">
            <w:pPr>
              <w:spacing w:after="0" w:line="259" w:lineRule="auto"/>
              <w:ind w:left="0" w:right="0" w:firstLine="0"/>
              <w:jc w:val="center"/>
            </w:pPr>
          </w:p>
        </w:tc>
      </w:tr>
      <w:tr w:rsidR="00C464CC" w:rsidTr="00224A32">
        <w:tc>
          <w:tcPr>
            <w:tcW w:w="3485" w:type="dxa"/>
          </w:tcPr>
          <w:p w:rsidR="00C464CC" w:rsidRDefault="00C464CC">
            <w:pPr>
              <w:spacing w:after="0" w:line="259" w:lineRule="auto"/>
              <w:ind w:left="0" w:right="0" w:firstLine="0"/>
              <w:jc w:val="center"/>
            </w:pPr>
          </w:p>
        </w:tc>
        <w:tc>
          <w:tcPr>
            <w:tcW w:w="2969" w:type="dxa"/>
          </w:tcPr>
          <w:p w:rsidR="00C464CC" w:rsidRDefault="00C464CC">
            <w:pPr>
              <w:spacing w:after="0" w:line="259" w:lineRule="auto"/>
              <w:ind w:left="0" w:right="0" w:firstLine="0"/>
              <w:jc w:val="center"/>
            </w:pPr>
          </w:p>
        </w:tc>
        <w:tc>
          <w:tcPr>
            <w:tcW w:w="2760" w:type="dxa"/>
          </w:tcPr>
          <w:p w:rsidR="00C464CC" w:rsidRDefault="00C464CC">
            <w:pPr>
              <w:spacing w:after="0" w:line="259" w:lineRule="auto"/>
              <w:ind w:left="0" w:right="0" w:firstLine="0"/>
              <w:jc w:val="center"/>
            </w:pPr>
          </w:p>
        </w:tc>
      </w:tr>
      <w:tr w:rsidR="00C464CC" w:rsidTr="00224A32">
        <w:tc>
          <w:tcPr>
            <w:tcW w:w="3485" w:type="dxa"/>
          </w:tcPr>
          <w:p w:rsidR="00C464CC" w:rsidRDefault="00C464CC">
            <w:pPr>
              <w:spacing w:after="0" w:line="259" w:lineRule="auto"/>
              <w:ind w:left="0" w:right="0" w:firstLine="0"/>
              <w:jc w:val="center"/>
            </w:pPr>
          </w:p>
        </w:tc>
        <w:tc>
          <w:tcPr>
            <w:tcW w:w="2969" w:type="dxa"/>
          </w:tcPr>
          <w:p w:rsidR="00C464CC" w:rsidRDefault="00C464CC">
            <w:pPr>
              <w:spacing w:after="0" w:line="259" w:lineRule="auto"/>
              <w:ind w:left="0" w:right="0" w:firstLine="0"/>
              <w:jc w:val="center"/>
            </w:pPr>
          </w:p>
        </w:tc>
        <w:tc>
          <w:tcPr>
            <w:tcW w:w="2760" w:type="dxa"/>
          </w:tcPr>
          <w:p w:rsidR="00C464CC" w:rsidRDefault="00C464CC">
            <w:pPr>
              <w:spacing w:after="0" w:line="259" w:lineRule="auto"/>
              <w:ind w:left="0" w:right="0" w:firstLine="0"/>
              <w:jc w:val="center"/>
            </w:pPr>
          </w:p>
        </w:tc>
      </w:tr>
    </w:tbl>
    <w:p w:rsidR="00F11686" w:rsidRDefault="00F11686">
      <w:pPr>
        <w:spacing w:after="0" w:line="259" w:lineRule="auto"/>
        <w:ind w:left="542" w:right="0" w:firstLine="0"/>
        <w:jc w:val="center"/>
      </w:pPr>
    </w:p>
    <w:tbl>
      <w:tblPr>
        <w:tblStyle w:val="TableGrid0"/>
        <w:tblW w:w="0" w:type="auto"/>
        <w:tblInd w:w="-5" w:type="dxa"/>
        <w:tblLook w:val="04A0" w:firstRow="1" w:lastRow="0" w:firstColumn="1" w:lastColumn="0" w:noHBand="0" w:noVBand="1"/>
      </w:tblPr>
      <w:tblGrid>
        <w:gridCol w:w="2745"/>
        <w:gridCol w:w="2206"/>
        <w:gridCol w:w="2216"/>
        <w:gridCol w:w="2047"/>
      </w:tblGrid>
      <w:tr w:rsidR="00F11686" w:rsidTr="00224A32">
        <w:tc>
          <w:tcPr>
            <w:tcW w:w="9214" w:type="dxa"/>
            <w:gridSpan w:val="4"/>
          </w:tcPr>
          <w:p w:rsidR="00F11686" w:rsidRDefault="00F11686">
            <w:pPr>
              <w:spacing w:after="0" w:line="259" w:lineRule="auto"/>
              <w:ind w:left="0" w:right="0" w:firstLine="0"/>
              <w:jc w:val="center"/>
            </w:pPr>
            <w:r>
              <w:rPr>
                <w:sz w:val="28"/>
              </w:rPr>
              <w:t>VERSION CONTROL AND AMENDMENT RECORD</w:t>
            </w:r>
          </w:p>
        </w:tc>
      </w:tr>
      <w:tr w:rsidR="00F11686" w:rsidTr="00224A32">
        <w:tc>
          <w:tcPr>
            <w:tcW w:w="2745" w:type="dxa"/>
          </w:tcPr>
          <w:p w:rsidR="00F11686" w:rsidRDefault="00F11686" w:rsidP="00F11686">
            <w:pPr>
              <w:spacing w:after="0" w:line="259" w:lineRule="auto"/>
              <w:ind w:left="0" w:right="280" w:firstLine="0"/>
              <w:jc w:val="center"/>
            </w:pPr>
            <w:r>
              <w:t xml:space="preserve">No. </w:t>
            </w:r>
          </w:p>
        </w:tc>
        <w:tc>
          <w:tcPr>
            <w:tcW w:w="2206" w:type="dxa"/>
          </w:tcPr>
          <w:p w:rsidR="00F11686" w:rsidRDefault="00F11686" w:rsidP="00F11686">
            <w:pPr>
              <w:spacing w:after="0" w:line="259" w:lineRule="auto"/>
              <w:ind w:left="0" w:right="266" w:firstLine="0"/>
              <w:jc w:val="center"/>
            </w:pPr>
            <w:r>
              <w:t xml:space="preserve">Date </w:t>
            </w:r>
          </w:p>
        </w:tc>
        <w:tc>
          <w:tcPr>
            <w:tcW w:w="2216" w:type="dxa"/>
          </w:tcPr>
          <w:p w:rsidR="00F11686" w:rsidRDefault="00F11686" w:rsidP="00F11686">
            <w:pPr>
              <w:spacing w:after="0" w:line="259" w:lineRule="auto"/>
              <w:ind w:left="0" w:right="266" w:firstLine="0"/>
              <w:jc w:val="center"/>
            </w:pPr>
            <w:r>
              <w:t xml:space="preserve">Status </w:t>
            </w:r>
          </w:p>
        </w:tc>
        <w:tc>
          <w:tcPr>
            <w:tcW w:w="2047" w:type="dxa"/>
          </w:tcPr>
          <w:p w:rsidR="00F11686" w:rsidRDefault="00F11686" w:rsidP="00F11686">
            <w:pPr>
              <w:spacing w:after="0" w:line="259" w:lineRule="auto"/>
              <w:ind w:left="0" w:right="255" w:firstLine="0"/>
              <w:jc w:val="center"/>
            </w:pPr>
            <w:r>
              <w:t xml:space="preserve">Amendments </w:t>
            </w:r>
          </w:p>
        </w:tc>
      </w:tr>
      <w:tr w:rsidR="00F11686" w:rsidTr="00224A32">
        <w:tc>
          <w:tcPr>
            <w:tcW w:w="2745" w:type="dxa"/>
          </w:tcPr>
          <w:p w:rsidR="00F11686" w:rsidRDefault="00F11686">
            <w:pPr>
              <w:spacing w:after="0" w:line="259" w:lineRule="auto"/>
              <w:ind w:left="0" w:right="0" w:firstLine="0"/>
              <w:jc w:val="center"/>
            </w:pPr>
          </w:p>
        </w:tc>
        <w:tc>
          <w:tcPr>
            <w:tcW w:w="2206" w:type="dxa"/>
          </w:tcPr>
          <w:p w:rsidR="00F11686" w:rsidRDefault="00F11686">
            <w:pPr>
              <w:spacing w:after="0" w:line="259" w:lineRule="auto"/>
              <w:ind w:left="0" w:right="0" w:firstLine="0"/>
              <w:jc w:val="center"/>
            </w:pPr>
          </w:p>
        </w:tc>
        <w:tc>
          <w:tcPr>
            <w:tcW w:w="2216" w:type="dxa"/>
          </w:tcPr>
          <w:p w:rsidR="00F11686" w:rsidRDefault="00F11686">
            <w:pPr>
              <w:spacing w:after="0" w:line="259" w:lineRule="auto"/>
              <w:ind w:left="0" w:right="0" w:firstLine="0"/>
              <w:jc w:val="center"/>
            </w:pPr>
          </w:p>
        </w:tc>
        <w:tc>
          <w:tcPr>
            <w:tcW w:w="2047" w:type="dxa"/>
          </w:tcPr>
          <w:p w:rsidR="00F11686" w:rsidRDefault="00F11686">
            <w:pPr>
              <w:spacing w:after="0" w:line="259" w:lineRule="auto"/>
              <w:ind w:left="0" w:right="0" w:firstLine="0"/>
              <w:jc w:val="center"/>
            </w:pPr>
          </w:p>
        </w:tc>
      </w:tr>
      <w:tr w:rsidR="00F11686" w:rsidTr="00224A32">
        <w:tc>
          <w:tcPr>
            <w:tcW w:w="2745" w:type="dxa"/>
          </w:tcPr>
          <w:p w:rsidR="00F11686" w:rsidRDefault="00F11686">
            <w:pPr>
              <w:spacing w:after="0" w:line="259" w:lineRule="auto"/>
              <w:ind w:left="0" w:right="0" w:firstLine="0"/>
              <w:jc w:val="center"/>
            </w:pPr>
          </w:p>
        </w:tc>
        <w:tc>
          <w:tcPr>
            <w:tcW w:w="2206" w:type="dxa"/>
          </w:tcPr>
          <w:p w:rsidR="00F11686" w:rsidRDefault="00F11686">
            <w:pPr>
              <w:spacing w:after="0" w:line="259" w:lineRule="auto"/>
              <w:ind w:left="0" w:right="0" w:firstLine="0"/>
              <w:jc w:val="center"/>
            </w:pPr>
          </w:p>
        </w:tc>
        <w:tc>
          <w:tcPr>
            <w:tcW w:w="2216" w:type="dxa"/>
          </w:tcPr>
          <w:p w:rsidR="00F11686" w:rsidRDefault="00F11686">
            <w:pPr>
              <w:spacing w:after="0" w:line="259" w:lineRule="auto"/>
              <w:ind w:left="0" w:right="0" w:firstLine="0"/>
              <w:jc w:val="center"/>
            </w:pPr>
          </w:p>
        </w:tc>
        <w:tc>
          <w:tcPr>
            <w:tcW w:w="2047" w:type="dxa"/>
          </w:tcPr>
          <w:p w:rsidR="00F11686" w:rsidRDefault="00F11686">
            <w:pPr>
              <w:spacing w:after="0" w:line="259" w:lineRule="auto"/>
              <w:ind w:left="0" w:right="0" w:firstLine="0"/>
              <w:jc w:val="center"/>
            </w:pPr>
          </w:p>
        </w:tc>
      </w:tr>
      <w:tr w:rsidR="00F11686" w:rsidTr="00224A32">
        <w:tc>
          <w:tcPr>
            <w:tcW w:w="2745" w:type="dxa"/>
          </w:tcPr>
          <w:p w:rsidR="00F11686" w:rsidRDefault="00F11686">
            <w:pPr>
              <w:spacing w:after="0" w:line="259" w:lineRule="auto"/>
              <w:ind w:left="0" w:right="0" w:firstLine="0"/>
              <w:jc w:val="center"/>
            </w:pPr>
          </w:p>
        </w:tc>
        <w:tc>
          <w:tcPr>
            <w:tcW w:w="2206" w:type="dxa"/>
          </w:tcPr>
          <w:p w:rsidR="00F11686" w:rsidRDefault="00F11686">
            <w:pPr>
              <w:spacing w:after="0" w:line="259" w:lineRule="auto"/>
              <w:ind w:left="0" w:right="0" w:firstLine="0"/>
              <w:jc w:val="center"/>
            </w:pPr>
          </w:p>
        </w:tc>
        <w:tc>
          <w:tcPr>
            <w:tcW w:w="2216" w:type="dxa"/>
          </w:tcPr>
          <w:p w:rsidR="00F11686" w:rsidRDefault="00F11686">
            <w:pPr>
              <w:spacing w:after="0" w:line="259" w:lineRule="auto"/>
              <w:ind w:left="0" w:right="0" w:firstLine="0"/>
              <w:jc w:val="center"/>
            </w:pPr>
          </w:p>
        </w:tc>
        <w:tc>
          <w:tcPr>
            <w:tcW w:w="2047" w:type="dxa"/>
          </w:tcPr>
          <w:p w:rsidR="00F11686" w:rsidRDefault="00F11686">
            <w:pPr>
              <w:spacing w:after="0" w:line="259" w:lineRule="auto"/>
              <w:ind w:left="0" w:right="0" w:firstLine="0"/>
              <w:jc w:val="center"/>
            </w:pPr>
          </w:p>
        </w:tc>
      </w:tr>
      <w:tr w:rsidR="00F11686" w:rsidTr="00224A32">
        <w:tc>
          <w:tcPr>
            <w:tcW w:w="2745" w:type="dxa"/>
          </w:tcPr>
          <w:p w:rsidR="00F11686" w:rsidRDefault="00F11686">
            <w:pPr>
              <w:spacing w:after="0" w:line="259" w:lineRule="auto"/>
              <w:ind w:left="0" w:right="0" w:firstLine="0"/>
              <w:jc w:val="center"/>
            </w:pPr>
          </w:p>
        </w:tc>
        <w:tc>
          <w:tcPr>
            <w:tcW w:w="2206" w:type="dxa"/>
          </w:tcPr>
          <w:p w:rsidR="00F11686" w:rsidRDefault="00F11686">
            <w:pPr>
              <w:spacing w:after="0" w:line="259" w:lineRule="auto"/>
              <w:ind w:left="0" w:right="0" w:firstLine="0"/>
              <w:jc w:val="center"/>
            </w:pPr>
          </w:p>
        </w:tc>
        <w:tc>
          <w:tcPr>
            <w:tcW w:w="2216" w:type="dxa"/>
          </w:tcPr>
          <w:p w:rsidR="00F11686" w:rsidRDefault="00F11686">
            <w:pPr>
              <w:spacing w:after="0" w:line="259" w:lineRule="auto"/>
              <w:ind w:left="0" w:right="0" w:firstLine="0"/>
              <w:jc w:val="center"/>
            </w:pPr>
          </w:p>
        </w:tc>
        <w:tc>
          <w:tcPr>
            <w:tcW w:w="2047" w:type="dxa"/>
          </w:tcPr>
          <w:p w:rsidR="00F11686" w:rsidRDefault="00F11686">
            <w:pPr>
              <w:spacing w:after="0" w:line="259" w:lineRule="auto"/>
              <w:ind w:left="0" w:right="0" w:firstLine="0"/>
              <w:jc w:val="center"/>
            </w:pPr>
          </w:p>
        </w:tc>
      </w:tr>
    </w:tbl>
    <w:p w:rsidR="00F11686" w:rsidRDefault="00F11686" w:rsidP="00F11686">
      <w:pPr>
        <w:ind w:left="574" w:right="95"/>
      </w:pPr>
    </w:p>
    <w:p w:rsidR="00D65999" w:rsidRDefault="00F11686" w:rsidP="0098709D">
      <w:pPr>
        <w:spacing w:after="160" w:line="259" w:lineRule="auto"/>
        <w:ind w:left="0" w:right="0" w:firstLine="0"/>
        <w:jc w:val="left"/>
      </w:pPr>
      <w:r>
        <w:br w:type="page"/>
      </w:r>
    </w:p>
    <w:p w:rsidR="00D65999" w:rsidRDefault="007B7444" w:rsidP="009735AF">
      <w:pPr>
        <w:pStyle w:val="Heading1"/>
      </w:pPr>
      <w:bookmarkStart w:id="4" w:name="_Toc8148066"/>
      <w:r>
        <w:lastRenderedPageBreak/>
        <w:t>Section 1:</w:t>
      </w:r>
      <w:r>
        <w:tab/>
        <w:t xml:space="preserve"> Information</w:t>
      </w:r>
      <w:bookmarkEnd w:id="4"/>
      <w:r w:rsidR="00136B7E">
        <w:t xml:space="preserve"> </w:t>
      </w:r>
    </w:p>
    <w:p w:rsidR="007B7444" w:rsidRDefault="00DE43BA" w:rsidP="00DE43BA">
      <w:pPr>
        <w:pStyle w:val="Heading2"/>
        <w:tabs>
          <w:tab w:val="center" w:pos="774"/>
          <w:tab w:val="center" w:pos="4177"/>
        </w:tabs>
        <w:ind w:left="567" w:firstLine="0"/>
        <w:rPr>
          <w:rFonts w:ascii="Calibri" w:eastAsia="Calibri" w:hAnsi="Calibri" w:cs="Calibri"/>
          <w:b w:val="0"/>
          <w:sz w:val="22"/>
        </w:rPr>
      </w:pPr>
      <w:r>
        <w:rPr>
          <w:rFonts w:ascii="Calibri" w:eastAsia="Calibri" w:hAnsi="Calibri" w:cs="Calibri"/>
          <w:b w:val="0"/>
          <w:sz w:val="22"/>
        </w:rPr>
        <w:tab/>
      </w:r>
    </w:p>
    <w:p w:rsidR="00D65999" w:rsidRDefault="00F46E1D" w:rsidP="00DF2ABB">
      <w:r>
        <w:t>This plan covers</w:t>
      </w:r>
      <w:r w:rsidR="00136B7E">
        <w:t xml:space="preserve"> the parish</w:t>
      </w:r>
      <w:r w:rsidR="00D203C5">
        <w:t>es of Borwick and Priest Hutton</w:t>
      </w:r>
      <w:r w:rsidR="00136B7E">
        <w:t xml:space="preserve"> </w:t>
      </w:r>
    </w:p>
    <w:p w:rsidR="00D65999" w:rsidRDefault="00136B7E">
      <w:pPr>
        <w:spacing w:after="32" w:line="259" w:lineRule="auto"/>
        <w:ind w:left="579" w:right="0" w:firstLine="0"/>
        <w:jc w:val="left"/>
      </w:pPr>
      <w:r>
        <w:rPr>
          <w:b/>
        </w:rPr>
        <w:t xml:space="preserve"> </w:t>
      </w:r>
    </w:p>
    <w:p w:rsidR="00D65999" w:rsidRPr="008149CE" w:rsidRDefault="00DE43BA" w:rsidP="00D142E8">
      <w:pPr>
        <w:pStyle w:val="Heading2"/>
      </w:pPr>
      <w:bookmarkStart w:id="5" w:name="_Toc8148067"/>
      <w:r w:rsidRPr="008149CE">
        <w:t>1.1</w:t>
      </w:r>
      <w:r w:rsidR="00136B7E" w:rsidRPr="008149CE">
        <w:t xml:space="preserve"> </w:t>
      </w:r>
      <w:r w:rsidR="00F412C2" w:rsidRPr="008149CE">
        <w:t>Area Covered by the Plan</w:t>
      </w:r>
      <w:bookmarkEnd w:id="5"/>
    </w:p>
    <w:p w:rsidR="00F412C2" w:rsidRDefault="00F412C2"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r>
        <w:rPr>
          <w:b/>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173355</wp:posOffset>
            </wp:positionV>
            <wp:extent cx="7583354" cy="5357414"/>
            <wp:effectExtent l="8255" t="0" r="698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C03DD9.tmp"/>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583354" cy="5357414"/>
                    </a:xfrm>
                    <a:prstGeom prst="rect">
                      <a:avLst/>
                    </a:prstGeom>
                  </pic:spPr>
                </pic:pic>
              </a:graphicData>
            </a:graphic>
            <wp14:sizeRelH relativeFrom="margin">
              <wp14:pctWidth>0</wp14:pctWidth>
            </wp14:sizeRelH>
            <wp14:sizeRelV relativeFrom="margin">
              <wp14:pctHeight>0</wp14:pctHeight>
            </wp14:sizeRelV>
          </wp:anchor>
        </w:drawing>
      </w: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4C657C">
      <w:pPr>
        <w:spacing w:after="5" w:line="250" w:lineRule="auto"/>
        <w:ind w:left="574" w:right="7"/>
        <w:jc w:val="left"/>
        <w:rPr>
          <w:b/>
        </w:rPr>
      </w:pPr>
    </w:p>
    <w:p w:rsidR="00DD1811" w:rsidRDefault="00DD1811" w:rsidP="0098709D">
      <w:pPr>
        <w:spacing w:after="160" w:line="259" w:lineRule="auto"/>
        <w:ind w:left="0" w:right="0" w:firstLine="0"/>
        <w:jc w:val="left"/>
        <w:rPr>
          <w:b/>
        </w:rPr>
      </w:pPr>
      <w:r>
        <w:rPr>
          <w:b/>
        </w:rPr>
        <w:br w:type="page"/>
      </w:r>
    </w:p>
    <w:p w:rsidR="00DD1811" w:rsidRPr="008149CE" w:rsidRDefault="0098709D" w:rsidP="00D142E8">
      <w:pPr>
        <w:pStyle w:val="Heading2"/>
      </w:pPr>
      <w:bookmarkStart w:id="6" w:name="_Toc8148068"/>
      <w:r>
        <w:lastRenderedPageBreak/>
        <w:t>1</w:t>
      </w:r>
      <w:r w:rsidR="00DD1811" w:rsidRPr="008149CE">
        <w:t>.2 Priest Hutton</w:t>
      </w:r>
      <w:r w:rsidR="008149CE">
        <w:t xml:space="preserve"> Profile</w:t>
      </w:r>
      <w:bookmarkEnd w:id="6"/>
    </w:p>
    <w:p w:rsidR="004C657C" w:rsidRPr="00DD1811" w:rsidRDefault="004C657C" w:rsidP="00DD1811">
      <w:pPr>
        <w:spacing w:after="0" w:line="259" w:lineRule="auto"/>
        <w:ind w:left="0" w:right="0" w:firstLine="0"/>
        <w:jc w:val="left"/>
      </w:pPr>
    </w:p>
    <w:p w:rsidR="004C657C" w:rsidRPr="00E57D4F" w:rsidRDefault="004C657C" w:rsidP="004C657C">
      <w:pPr>
        <w:ind w:left="574" w:right="95"/>
        <w:rPr>
          <w:sz w:val="22"/>
        </w:rPr>
      </w:pPr>
      <w:r w:rsidRPr="00E57D4F">
        <w:rPr>
          <w:sz w:val="22"/>
        </w:rPr>
        <w:t>Priest Hutton is a village and civil parish in Lancashire, England. It is located 5 kilometres (3.1 mi) north east of Carnforth, in the City of Lancaster, close to the boundary with Cumbria. In the 2001 census Priest Hutton had a population of 177, increasing to 185 at the 2011 Census.</w:t>
      </w:r>
    </w:p>
    <w:p w:rsidR="004C657C" w:rsidRPr="00E57D4F" w:rsidRDefault="004C657C" w:rsidP="004C657C">
      <w:pPr>
        <w:ind w:left="574" w:right="95"/>
        <w:rPr>
          <w:sz w:val="22"/>
        </w:rPr>
      </w:pPr>
    </w:p>
    <w:p w:rsidR="004C657C" w:rsidRPr="00E57D4F" w:rsidRDefault="004C657C" w:rsidP="004C657C">
      <w:pPr>
        <w:ind w:left="574" w:right="95"/>
        <w:rPr>
          <w:sz w:val="22"/>
        </w:rPr>
      </w:pPr>
      <w:r w:rsidRPr="00E57D4F">
        <w:rPr>
          <w:sz w:val="22"/>
        </w:rPr>
        <w:t>The village, situated off the A6070</w:t>
      </w:r>
      <w:r w:rsidR="00F46E1D" w:rsidRPr="00E57D4F">
        <w:rPr>
          <w:sz w:val="22"/>
        </w:rPr>
        <w:t>, is in a rural area</w:t>
      </w:r>
      <w:r w:rsidRPr="00E57D4F">
        <w:rPr>
          <w:sz w:val="22"/>
        </w:rPr>
        <w:t xml:space="preserve"> and has few facilities of its own. The village school closed in 1978, and the nearest school and post office are at Burton-in-Kendal, north of the county boundary. Other facilities, such as Borwick and Priest Hutton Memorial Hall, and St Mary's Church, are shared with the neighbouring village of Borwick, south of Priest Hutton. Priest Hutton has no parish council, instead there is a parish meeting at the Memorial Hall.</w:t>
      </w:r>
    </w:p>
    <w:p w:rsidR="004C657C" w:rsidRPr="00E57D4F" w:rsidRDefault="004C657C" w:rsidP="004C657C">
      <w:pPr>
        <w:ind w:left="574" w:right="95"/>
        <w:rPr>
          <w:sz w:val="22"/>
        </w:rPr>
      </w:pPr>
    </w:p>
    <w:p w:rsidR="004C657C" w:rsidRPr="00E57D4F" w:rsidRDefault="004C657C" w:rsidP="004C657C">
      <w:pPr>
        <w:ind w:left="574" w:right="95"/>
        <w:rPr>
          <w:sz w:val="22"/>
        </w:rPr>
      </w:pPr>
      <w:r w:rsidRPr="00E57D4F">
        <w:rPr>
          <w:sz w:val="22"/>
        </w:rPr>
        <w:t>In the south west corner of the parish, at Tewitfield, there is a marina on the Lancaster Canal, currently the northern terminus of the canal's navigable section.</w:t>
      </w:r>
    </w:p>
    <w:p w:rsidR="00E5412B" w:rsidRPr="00E57D4F" w:rsidRDefault="00E5412B" w:rsidP="004C657C">
      <w:pPr>
        <w:ind w:left="574" w:right="95"/>
        <w:rPr>
          <w:sz w:val="22"/>
        </w:rPr>
      </w:pPr>
    </w:p>
    <w:p w:rsidR="00E5412B" w:rsidRPr="00E57D4F" w:rsidRDefault="00E5412B" w:rsidP="004C657C">
      <w:pPr>
        <w:ind w:left="574" w:right="95"/>
        <w:rPr>
          <w:sz w:val="22"/>
        </w:rPr>
      </w:pPr>
      <w:r w:rsidRPr="00E57D4F">
        <w:rPr>
          <w:sz w:val="22"/>
        </w:rPr>
        <w:t xml:space="preserve">Flooding is known to occur when the becks are running high after heavy </w:t>
      </w:r>
      <w:r w:rsidR="00C155B8" w:rsidRPr="00E57D4F">
        <w:rPr>
          <w:sz w:val="22"/>
        </w:rPr>
        <w:t>rain, and the run</w:t>
      </w:r>
      <w:r w:rsidR="006B0313">
        <w:rPr>
          <w:sz w:val="22"/>
        </w:rPr>
        <w:t>-</w:t>
      </w:r>
      <w:r w:rsidR="00C155B8" w:rsidRPr="00E57D4F">
        <w:rPr>
          <w:sz w:val="22"/>
        </w:rPr>
        <w:t>off from the U</w:t>
      </w:r>
      <w:r w:rsidRPr="00E57D4F">
        <w:rPr>
          <w:sz w:val="22"/>
        </w:rPr>
        <w:t>pp</w:t>
      </w:r>
      <w:r w:rsidR="00C155B8" w:rsidRPr="00E57D4F">
        <w:rPr>
          <w:sz w:val="22"/>
        </w:rPr>
        <w:t xml:space="preserve"> Hall area flows down</w:t>
      </w:r>
      <w:r w:rsidRPr="00E57D4F">
        <w:rPr>
          <w:sz w:val="22"/>
        </w:rPr>
        <w:t>hill. T</w:t>
      </w:r>
      <w:r w:rsidR="00C155B8" w:rsidRPr="00E57D4F">
        <w:rPr>
          <w:sz w:val="22"/>
        </w:rPr>
        <w:t>here was some flooding during</w:t>
      </w:r>
      <w:r w:rsidRPr="00E57D4F">
        <w:rPr>
          <w:sz w:val="22"/>
        </w:rPr>
        <w:t xml:space="preserve"> </w:t>
      </w:r>
      <w:r w:rsidR="00E57D4F" w:rsidRPr="00E57D4F">
        <w:rPr>
          <w:sz w:val="22"/>
        </w:rPr>
        <w:t>S</w:t>
      </w:r>
      <w:r w:rsidRPr="00E57D4F">
        <w:rPr>
          <w:sz w:val="22"/>
        </w:rPr>
        <w:t>torm Desmond and electricity supplies were interrupted for 3 days.</w:t>
      </w:r>
    </w:p>
    <w:p w:rsidR="004C657C" w:rsidRDefault="004C657C" w:rsidP="004C657C">
      <w:pPr>
        <w:ind w:left="574" w:right="95"/>
      </w:pPr>
    </w:p>
    <w:p w:rsidR="004C657C" w:rsidRPr="00E57D4F" w:rsidRDefault="004C657C" w:rsidP="004C657C">
      <w:pPr>
        <w:ind w:left="574" w:right="95"/>
        <w:rPr>
          <w:sz w:val="22"/>
        </w:rPr>
      </w:pPr>
      <w:r w:rsidRPr="00E57D4F">
        <w:rPr>
          <w:sz w:val="22"/>
        </w:rPr>
        <w:t>Population</w:t>
      </w:r>
      <w:r w:rsidRPr="00E57D4F">
        <w:rPr>
          <w:sz w:val="22"/>
        </w:rPr>
        <w:tab/>
      </w:r>
      <w:r w:rsidRPr="00E57D4F">
        <w:rPr>
          <w:sz w:val="22"/>
        </w:rPr>
        <w:tab/>
        <w:t>185 (2011)</w:t>
      </w:r>
    </w:p>
    <w:p w:rsidR="004C657C" w:rsidRPr="00E57D4F" w:rsidRDefault="004C657C" w:rsidP="004C657C">
      <w:pPr>
        <w:ind w:left="574" w:right="95"/>
        <w:rPr>
          <w:sz w:val="22"/>
        </w:rPr>
      </w:pPr>
      <w:r w:rsidRPr="00E57D4F">
        <w:rPr>
          <w:sz w:val="22"/>
        </w:rPr>
        <w:t>Civil parish</w:t>
      </w:r>
      <w:r w:rsidRPr="00E57D4F">
        <w:rPr>
          <w:sz w:val="22"/>
        </w:rPr>
        <w:tab/>
      </w:r>
      <w:r w:rsidRPr="00E57D4F">
        <w:rPr>
          <w:sz w:val="22"/>
        </w:rPr>
        <w:tab/>
        <w:t>Priest Hutton</w:t>
      </w:r>
    </w:p>
    <w:p w:rsidR="004C657C" w:rsidRPr="00E57D4F" w:rsidRDefault="004C657C" w:rsidP="004C657C">
      <w:pPr>
        <w:ind w:left="574" w:right="95"/>
        <w:rPr>
          <w:sz w:val="22"/>
        </w:rPr>
      </w:pPr>
      <w:r w:rsidRPr="00E57D4F">
        <w:rPr>
          <w:sz w:val="22"/>
        </w:rPr>
        <w:t>District</w:t>
      </w:r>
      <w:r w:rsidRPr="00E57D4F">
        <w:rPr>
          <w:sz w:val="22"/>
        </w:rPr>
        <w:tab/>
      </w:r>
      <w:r w:rsidRPr="00E57D4F">
        <w:rPr>
          <w:sz w:val="22"/>
        </w:rPr>
        <w:tab/>
      </w:r>
      <w:r w:rsidRPr="00E57D4F">
        <w:rPr>
          <w:sz w:val="22"/>
        </w:rPr>
        <w:tab/>
        <w:t>Lancaster</w:t>
      </w:r>
    </w:p>
    <w:p w:rsidR="004C657C" w:rsidRPr="00E57D4F" w:rsidRDefault="004C657C" w:rsidP="004C657C">
      <w:pPr>
        <w:ind w:left="574" w:right="95"/>
        <w:rPr>
          <w:sz w:val="22"/>
        </w:rPr>
      </w:pPr>
      <w:r w:rsidRPr="00E57D4F">
        <w:rPr>
          <w:sz w:val="22"/>
        </w:rPr>
        <w:t>Shire County</w:t>
      </w:r>
      <w:r w:rsidRPr="00E57D4F">
        <w:rPr>
          <w:sz w:val="22"/>
        </w:rPr>
        <w:tab/>
      </w:r>
      <w:r w:rsidRPr="00E57D4F">
        <w:rPr>
          <w:sz w:val="22"/>
        </w:rPr>
        <w:tab/>
        <w:t>Lancashire</w:t>
      </w:r>
    </w:p>
    <w:p w:rsidR="004C657C" w:rsidRPr="00E57D4F" w:rsidRDefault="004C657C" w:rsidP="004C657C">
      <w:pPr>
        <w:ind w:left="574" w:right="95"/>
        <w:rPr>
          <w:sz w:val="22"/>
        </w:rPr>
      </w:pPr>
      <w:r w:rsidRPr="00E57D4F">
        <w:rPr>
          <w:sz w:val="22"/>
        </w:rPr>
        <w:t>Region</w:t>
      </w:r>
      <w:r w:rsidRPr="00E57D4F">
        <w:rPr>
          <w:sz w:val="22"/>
        </w:rPr>
        <w:tab/>
      </w:r>
      <w:r w:rsidRPr="00E57D4F">
        <w:rPr>
          <w:sz w:val="22"/>
        </w:rPr>
        <w:tab/>
      </w:r>
      <w:r w:rsidRPr="00E57D4F">
        <w:rPr>
          <w:sz w:val="22"/>
        </w:rPr>
        <w:tab/>
        <w:t>North West</w:t>
      </w:r>
    </w:p>
    <w:p w:rsidR="004C657C" w:rsidRPr="00E57D4F" w:rsidRDefault="004C657C" w:rsidP="004C657C">
      <w:pPr>
        <w:ind w:left="574" w:right="95"/>
        <w:rPr>
          <w:sz w:val="22"/>
        </w:rPr>
      </w:pPr>
      <w:r w:rsidRPr="00E57D4F">
        <w:rPr>
          <w:sz w:val="22"/>
        </w:rPr>
        <w:t>Post town</w:t>
      </w:r>
      <w:r w:rsidRPr="00E57D4F">
        <w:rPr>
          <w:sz w:val="22"/>
        </w:rPr>
        <w:tab/>
      </w:r>
      <w:r w:rsidRPr="00E57D4F">
        <w:rPr>
          <w:sz w:val="22"/>
        </w:rPr>
        <w:tab/>
        <w:t>CARNFORTH</w:t>
      </w:r>
    </w:p>
    <w:p w:rsidR="004C657C" w:rsidRPr="00E57D4F" w:rsidRDefault="004C657C" w:rsidP="004C657C">
      <w:pPr>
        <w:ind w:left="574" w:right="95"/>
        <w:rPr>
          <w:sz w:val="22"/>
        </w:rPr>
      </w:pPr>
      <w:r w:rsidRPr="00E57D4F">
        <w:rPr>
          <w:sz w:val="22"/>
        </w:rPr>
        <w:t>Postcode district</w:t>
      </w:r>
      <w:r w:rsidRPr="00E57D4F">
        <w:rPr>
          <w:sz w:val="22"/>
        </w:rPr>
        <w:tab/>
        <w:t>LA6</w:t>
      </w:r>
    </w:p>
    <w:p w:rsidR="004C657C" w:rsidRPr="00E57D4F" w:rsidRDefault="00506945" w:rsidP="004C657C">
      <w:pPr>
        <w:ind w:left="574" w:right="95"/>
        <w:rPr>
          <w:sz w:val="22"/>
        </w:rPr>
      </w:pPr>
      <w:r w:rsidRPr="00E57D4F">
        <w:rPr>
          <w:sz w:val="22"/>
        </w:rPr>
        <w:t>Dialling code</w:t>
      </w:r>
      <w:r w:rsidRPr="00E57D4F">
        <w:rPr>
          <w:sz w:val="22"/>
        </w:rPr>
        <w:tab/>
      </w:r>
      <w:r w:rsidRPr="00E57D4F">
        <w:rPr>
          <w:sz w:val="22"/>
        </w:rPr>
        <w:tab/>
        <w:t>01524</w:t>
      </w:r>
    </w:p>
    <w:p w:rsidR="004C657C" w:rsidRPr="00E57D4F" w:rsidRDefault="004C657C" w:rsidP="004C657C">
      <w:pPr>
        <w:ind w:left="574" w:right="95"/>
        <w:rPr>
          <w:sz w:val="22"/>
        </w:rPr>
      </w:pPr>
      <w:r w:rsidRPr="00E57D4F">
        <w:rPr>
          <w:sz w:val="22"/>
        </w:rPr>
        <w:t>Police</w:t>
      </w:r>
      <w:r w:rsidRPr="00E57D4F">
        <w:rPr>
          <w:sz w:val="22"/>
        </w:rPr>
        <w:tab/>
      </w:r>
      <w:r w:rsidRPr="00E57D4F">
        <w:rPr>
          <w:sz w:val="22"/>
        </w:rPr>
        <w:tab/>
      </w:r>
      <w:r w:rsidRPr="00E57D4F">
        <w:rPr>
          <w:sz w:val="22"/>
        </w:rPr>
        <w:tab/>
        <w:t>Lancashire</w:t>
      </w:r>
    </w:p>
    <w:p w:rsidR="004C657C" w:rsidRPr="00E57D4F" w:rsidRDefault="004C657C" w:rsidP="004C657C">
      <w:pPr>
        <w:ind w:left="574" w:right="95"/>
        <w:rPr>
          <w:sz w:val="22"/>
        </w:rPr>
      </w:pPr>
      <w:r w:rsidRPr="00E57D4F">
        <w:rPr>
          <w:sz w:val="22"/>
        </w:rPr>
        <w:t>Fire</w:t>
      </w:r>
      <w:r w:rsidRPr="00E57D4F">
        <w:rPr>
          <w:sz w:val="22"/>
        </w:rPr>
        <w:tab/>
      </w:r>
      <w:r w:rsidRPr="00E57D4F">
        <w:rPr>
          <w:sz w:val="22"/>
        </w:rPr>
        <w:tab/>
      </w:r>
      <w:r w:rsidRPr="00E57D4F">
        <w:rPr>
          <w:sz w:val="22"/>
        </w:rPr>
        <w:tab/>
        <w:t>Lancashire</w:t>
      </w:r>
    </w:p>
    <w:p w:rsidR="004C657C" w:rsidRPr="00E57D4F" w:rsidRDefault="004C657C" w:rsidP="004C657C">
      <w:pPr>
        <w:ind w:left="574" w:right="95"/>
        <w:rPr>
          <w:sz w:val="22"/>
        </w:rPr>
      </w:pPr>
      <w:r w:rsidRPr="00E57D4F">
        <w:rPr>
          <w:sz w:val="22"/>
        </w:rPr>
        <w:t>Ambulance</w:t>
      </w:r>
      <w:r w:rsidRPr="00E57D4F">
        <w:rPr>
          <w:sz w:val="22"/>
        </w:rPr>
        <w:tab/>
      </w:r>
      <w:r w:rsidRPr="00E57D4F">
        <w:rPr>
          <w:sz w:val="22"/>
        </w:rPr>
        <w:tab/>
        <w:t>North West</w:t>
      </w:r>
    </w:p>
    <w:p w:rsidR="004C657C" w:rsidRPr="00E57D4F" w:rsidRDefault="004C657C" w:rsidP="004C657C">
      <w:pPr>
        <w:ind w:left="574" w:right="95"/>
        <w:rPr>
          <w:sz w:val="22"/>
        </w:rPr>
      </w:pPr>
      <w:r w:rsidRPr="00E57D4F">
        <w:rPr>
          <w:sz w:val="22"/>
        </w:rPr>
        <w:t>EU Parliament</w:t>
      </w:r>
      <w:r w:rsidRPr="00E57D4F">
        <w:rPr>
          <w:sz w:val="22"/>
        </w:rPr>
        <w:tab/>
      </w:r>
      <w:r w:rsidRPr="00E57D4F">
        <w:rPr>
          <w:sz w:val="22"/>
        </w:rPr>
        <w:tab/>
        <w:t>North West England</w:t>
      </w:r>
    </w:p>
    <w:p w:rsidR="00E57D4F" w:rsidRPr="00E57D4F" w:rsidRDefault="004C657C" w:rsidP="00E57D4F">
      <w:pPr>
        <w:ind w:left="574" w:right="95"/>
        <w:rPr>
          <w:sz w:val="22"/>
        </w:rPr>
      </w:pPr>
      <w:r w:rsidRPr="00E57D4F">
        <w:rPr>
          <w:sz w:val="22"/>
        </w:rPr>
        <w:t>UK Parliament</w:t>
      </w:r>
      <w:r w:rsidRPr="00E57D4F">
        <w:rPr>
          <w:sz w:val="22"/>
        </w:rPr>
        <w:tab/>
      </w:r>
      <w:r w:rsidRPr="00E57D4F">
        <w:rPr>
          <w:sz w:val="22"/>
        </w:rPr>
        <w:tab/>
        <w:t>Morecambe and Lunesdale</w:t>
      </w:r>
    </w:p>
    <w:p w:rsidR="0098709D" w:rsidRPr="00E57D4F" w:rsidRDefault="0098709D" w:rsidP="004C657C">
      <w:pPr>
        <w:ind w:left="574" w:right="95"/>
        <w:rPr>
          <w:sz w:val="22"/>
        </w:rPr>
      </w:pPr>
      <w:r w:rsidRPr="00E57D4F">
        <w:rPr>
          <w:sz w:val="22"/>
        </w:rPr>
        <w:t>OS grid reference</w:t>
      </w:r>
      <w:r w:rsidRPr="00E57D4F">
        <w:rPr>
          <w:sz w:val="22"/>
        </w:rPr>
        <w:tab/>
        <w:t>SD530737</w:t>
      </w:r>
    </w:p>
    <w:p w:rsidR="004C657C" w:rsidRPr="00E57D4F" w:rsidRDefault="004C657C" w:rsidP="004C657C">
      <w:pPr>
        <w:ind w:left="574" w:right="95"/>
        <w:rPr>
          <w:sz w:val="22"/>
        </w:rPr>
      </w:pPr>
    </w:p>
    <w:p w:rsidR="004C657C" w:rsidRDefault="004C657C" w:rsidP="0098709D">
      <w:pPr>
        <w:ind w:left="579" w:right="95" w:firstLine="0"/>
      </w:pPr>
    </w:p>
    <w:p w:rsidR="00F412C2" w:rsidRDefault="00E57D4F" w:rsidP="004C657C">
      <w:pPr>
        <w:ind w:left="574" w:right="95"/>
      </w:pPr>
      <w:r>
        <w:rPr>
          <w:noProof/>
        </w:rPr>
        <w:drawing>
          <wp:inline distT="0" distB="0" distL="0" distR="0" wp14:anchorId="16DE081D" wp14:editId="5EEA00F9">
            <wp:extent cx="5296395" cy="2846070"/>
            <wp:effectExtent l="19050" t="19050" r="1905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A82506.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736" cy="2900527"/>
                    </a:xfrm>
                    <a:prstGeom prst="rect">
                      <a:avLst/>
                    </a:prstGeom>
                    <a:ln w="19050">
                      <a:solidFill>
                        <a:schemeClr val="bg2">
                          <a:lumMod val="75000"/>
                        </a:schemeClr>
                      </a:solidFill>
                    </a:ln>
                  </pic:spPr>
                </pic:pic>
              </a:graphicData>
            </a:graphic>
          </wp:inline>
        </w:drawing>
      </w:r>
    </w:p>
    <w:p w:rsidR="00F412C2" w:rsidRPr="008149CE" w:rsidRDefault="00DE43BA" w:rsidP="00E57D4F">
      <w:pPr>
        <w:pStyle w:val="Heading2"/>
        <w:ind w:left="0" w:firstLine="564"/>
      </w:pPr>
      <w:bookmarkStart w:id="7" w:name="_Toc8148069"/>
      <w:r w:rsidRPr="008149CE">
        <w:lastRenderedPageBreak/>
        <w:t xml:space="preserve">1.3 </w:t>
      </w:r>
      <w:r w:rsidR="00F412C2" w:rsidRPr="008149CE">
        <w:t>Borwick</w:t>
      </w:r>
      <w:r w:rsidR="008149CE">
        <w:t xml:space="preserve"> Profile</w:t>
      </w:r>
      <w:bookmarkEnd w:id="7"/>
    </w:p>
    <w:p w:rsidR="00F412C2" w:rsidRDefault="00F412C2" w:rsidP="004C657C">
      <w:pPr>
        <w:ind w:left="574" w:right="95"/>
      </w:pPr>
    </w:p>
    <w:p w:rsidR="00371938" w:rsidRPr="00E57D4F" w:rsidRDefault="00F412C2" w:rsidP="00371938">
      <w:pPr>
        <w:ind w:left="574" w:right="95"/>
        <w:rPr>
          <w:sz w:val="22"/>
        </w:rPr>
      </w:pPr>
      <w:r w:rsidRPr="00E57D4F">
        <w:rPr>
          <w:sz w:val="22"/>
        </w:rPr>
        <w:t xml:space="preserve">Borwick is a village and civil parish in the City of Lancaster district of Lancashire, England, about 8 miles north of Lancaster, on the Lancaster Canal. It is situated just south of the border with Cumbria. The parish of Borwick had a population of 210 </w:t>
      </w:r>
      <w:r w:rsidR="00DB38FB" w:rsidRPr="00E57D4F">
        <w:rPr>
          <w:sz w:val="22"/>
        </w:rPr>
        <w:t xml:space="preserve">recorded in the 2001 census, </w:t>
      </w:r>
      <w:r w:rsidRPr="00E57D4F">
        <w:rPr>
          <w:sz w:val="22"/>
        </w:rPr>
        <w:t>decreasi</w:t>
      </w:r>
      <w:r w:rsidR="00DB38FB" w:rsidRPr="00E57D4F">
        <w:rPr>
          <w:sz w:val="22"/>
        </w:rPr>
        <w:t>ng to 181 at the 2011 Census.</w:t>
      </w:r>
      <w:r w:rsidR="00371938" w:rsidRPr="00E57D4F">
        <w:rPr>
          <w:sz w:val="22"/>
        </w:rPr>
        <w:t xml:space="preserve"> Facilities, such as Borwick and Priest Hutton Memorial Hall, and St Mary's Church, are shared with the neighbouring village of Priest Hutton, north of Borwick. Borwick has no parish council, instead there is a parish meeting held at Borwick Hall, the Lancashire </w:t>
      </w:r>
      <w:r w:rsidR="00F5712B" w:rsidRPr="00E57D4F">
        <w:rPr>
          <w:sz w:val="22"/>
        </w:rPr>
        <w:t>County Council outdoor education centre</w:t>
      </w:r>
      <w:r w:rsidR="00371938" w:rsidRPr="00E57D4F">
        <w:rPr>
          <w:sz w:val="22"/>
        </w:rPr>
        <w:t>.</w:t>
      </w:r>
    </w:p>
    <w:p w:rsidR="00C155B8" w:rsidRPr="00E57D4F" w:rsidRDefault="00C155B8" w:rsidP="00371938">
      <w:pPr>
        <w:ind w:left="574" w:right="95"/>
        <w:rPr>
          <w:sz w:val="22"/>
        </w:rPr>
      </w:pPr>
    </w:p>
    <w:p w:rsidR="00C155B8" w:rsidRPr="00E57D4F" w:rsidRDefault="00C155B8" w:rsidP="00371938">
      <w:pPr>
        <w:ind w:left="574" w:right="95"/>
        <w:rPr>
          <w:sz w:val="22"/>
        </w:rPr>
      </w:pPr>
      <w:r w:rsidRPr="00E57D4F">
        <w:rPr>
          <w:sz w:val="22"/>
        </w:rPr>
        <w:t xml:space="preserve">Flooding is known to occur when the beck which runs through the village overflows. It runs between properties and into the grounds of Borwick Hall. </w:t>
      </w:r>
      <w:r w:rsidR="00506945" w:rsidRPr="00E57D4F">
        <w:rPr>
          <w:sz w:val="22"/>
        </w:rPr>
        <w:t xml:space="preserve">Regular cleaning is required to ensure good flow, although during </w:t>
      </w:r>
      <w:r w:rsidR="00E57D4F" w:rsidRPr="00E57D4F">
        <w:rPr>
          <w:sz w:val="22"/>
        </w:rPr>
        <w:t>S</w:t>
      </w:r>
      <w:r w:rsidR="00506945" w:rsidRPr="00E57D4F">
        <w:rPr>
          <w:sz w:val="22"/>
        </w:rPr>
        <w:t>torm Desmond in 2015 levels were raised and electricity supplies were disrupted.</w:t>
      </w:r>
    </w:p>
    <w:p w:rsidR="00F412C2" w:rsidRPr="00E57D4F" w:rsidRDefault="00F412C2" w:rsidP="004C657C">
      <w:pPr>
        <w:ind w:left="574" w:right="95"/>
        <w:rPr>
          <w:sz w:val="22"/>
        </w:rPr>
      </w:pPr>
    </w:p>
    <w:p w:rsidR="00F412C2" w:rsidRPr="00E57D4F" w:rsidRDefault="00F412C2" w:rsidP="004C657C">
      <w:pPr>
        <w:ind w:left="574" w:right="95"/>
        <w:rPr>
          <w:sz w:val="22"/>
        </w:rPr>
      </w:pPr>
    </w:p>
    <w:p w:rsidR="00DB38FB" w:rsidRPr="00E57D4F" w:rsidRDefault="00DB38FB" w:rsidP="00DB38FB">
      <w:pPr>
        <w:ind w:left="574" w:right="95"/>
        <w:rPr>
          <w:sz w:val="22"/>
        </w:rPr>
      </w:pPr>
      <w:r w:rsidRPr="00E57D4F">
        <w:rPr>
          <w:sz w:val="22"/>
        </w:rPr>
        <w:t>Population</w:t>
      </w:r>
      <w:r w:rsidRPr="00E57D4F">
        <w:rPr>
          <w:sz w:val="22"/>
        </w:rPr>
        <w:tab/>
      </w:r>
      <w:r w:rsidR="00F46E1D" w:rsidRPr="00E57D4F">
        <w:rPr>
          <w:sz w:val="22"/>
        </w:rPr>
        <w:tab/>
        <w:t>1</w:t>
      </w:r>
      <w:r w:rsidRPr="00E57D4F">
        <w:rPr>
          <w:sz w:val="22"/>
        </w:rPr>
        <w:t>81 (2011)</w:t>
      </w:r>
    </w:p>
    <w:p w:rsidR="00DB38FB" w:rsidRPr="00E57D4F" w:rsidRDefault="00A4517B" w:rsidP="00A4517B">
      <w:pPr>
        <w:ind w:left="574" w:right="95"/>
        <w:rPr>
          <w:sz w:val="22"/>
        </w:rPr>
      </w:pPr>
      <w:r w:rsidRPr="00E57D4F">
        <w:rPr>
          <w:sz w:val="22"/>
        </w:rPr>
        <w:t>Civil parish</w:t>
      </w:r>
      <w:r w:rsidRPr="00E57D4F">
        <w:rPr>
          <w:sz w:val="22"/>
        </w:rPr>
        <w:tab/>
      </w:r>
      <w:r w:rsidRPr="00E57D4F">
        <w:rPr>
          <w:sz w:val="22"/>
        </w:rPr>
        <w:tab/>
      </w:r>
      <w:r w:rsidR="00DB38FB" w:rsidRPr="00E57D4F">
        <w:rPr>
          <w:sz w:val="22"/>
        </w:rPr>
        <w:t>Borwick</w:t>
      </w:r>
    </w:p>
    <w:p w:rsidR="00DB38FB" w:rsidRPr="00E57D4F" w:rsidRDefault="00A4517B" w:rsidP="00A4517B">
      <w:pPr>
        <w:ind w:left="574" w:right="95"/>
        <w:rPr>
          <w:sz w:val="22"/>
        </w:rPr>
      </w:pPr>
      <w:r w:rsidRPr="00E57D4F">
        <w:rPr>
          <w:sz w:val="22"/>
        </w:rPr>
        <w:t>District</w:t>
      </w:r>
      <w:r w:rsidRPr="00E57D4F">
        <w:rPr>
          <w:sz w:val="22"/>
        </w:rPr>
        <w:tab/>
      </w:r>
      <w:r w:rsidRPr="00E57D4F">
        <w:rPr>
          <w:sz w:val="22"/>
        </w:rPr>
        <w:tab/>
      </w:r>
      <w:r w:rsidRPr="00E57D4F">
        <w:rPr>
          <w:sz w:val="22"/>
        </w:rPr>
        <w:tab/>
      </w:r>
      <w:r w:rsidR="00DB38FB" w:rsidRPr="00E57D4F">
        <w:rPr>
          <w:sz w:val="22"/>
        </w:rPr>
        <w:t>Lancaster</w:t>
      </w:r>
    </w:p>
    <w:p w:rsidR="00DB38FB" w:rsidRPr="00E57D4F" w:rsidRDefault="00A4517B" w:rsidP="00A4517B">
      <w:pPr>
        <w:ind w:left="574" w:right="95"/>
        <w:rPr>
          <w:sz w:val="22"/>
        </w:rPr>
      </w:pPr>
      <w:r w:rsidRPr="00E57D4F">
        <w:rPr>
          <w:sz w:val="22"/>
        </w:rPr>
        <w:t>Shire County</w:t>
      </w:r>
      <w:r w:rsidRPr="00E57D4F">
        <w:rPr>
          <w:sz w:val="22"/>
        </w:rPr>
        <w:tab/>
      </w:r>
      <w:r w:rsidRPr="00E57D4F">
        <w:rPr>
          <w:sz w:val="22"/>
        </w:rPr>
        <w:tab/>
      </w:r>
      <w:r w:rsidR="00DB38FB" w:rsidRPr="00E57D4F">
        <w:rPr>
          <w:sz w:val="22"/>
        </w:rPr>
        <w:t>Lancashire</w:t>
      </w:r>
    </w:p>
    <w:p w:rsidR="00DB38FB" w:rsidRPr="00E57D4F" w:rsidRDefault="00A4517B" w:rsidP="00A4517B">
      <w:pPr>
        <w:ind w:left="574" w:right="95"/>
        <w:rPr>
          <w:sz w:val="22"/>
        </w:rPr>
      </w:pPr>
      <w:r w:rsidRPr="00E57D4F">
        <w:rPr>
          <w:sz w:val="22"/>
        </w:rPr>
        <w:t>Region</w:t>
      </w:r>
      <w:r w:rsidRPr="00E57D4F">
        <w:rPr>
          <w:sz w:val="22"/>
        </w:rPr>
        <w:tab/>
      </w:r>
      <w:r w:rsidRPr="00E57D4F">
        <w:rPr>
          <w:sz w:val="22"/>
        </w:rPr>
        <w:tab/>
      </w:r>
      <w:r w:rsidRPr="00E57D4F">
        <w:rPr>
          <w:sz w:val="22"/>
        </w:rPr>
        <w:tab/>
      </w:r>
      <w:r w:rsidR="00DB38FB" w:rsidRPr="00E57D4F">
        <w:rPr>
          <w:sz w:val="22"/>
        </w:rPr>
        <w:t>North West</w:t>
      </w:r>
    </w:p>
    <w:p w:rsidR="00DB38FB" w:rsidRPr="00E57D4F" w:rsidRDefault="00DB38FB" w:rsidP="00DB38FB">
      <w:pPr>
        <w:ind w:left="574" w:right="95"/>
        <w:rPr>
          <w:sz w:val="22"/>
        </w:rPr>
      </w:pPr>
      <w:r w:rsidRPr="00E57D4F">
        <w:rPr>
          <w:sz w:val="22"/>
        </w:rPr>
        <w:t>Post town</w:t>
      </w:r>
      <w:r w:rsidRPr="00E57D4F">
        <w:rPr>
          <w:sz w:val="22"/>
        </w:rPr>
        <w:tab/>
      </w:r>
      <w:r w:rsidR="00A4517B" w:rsidRPr="00E57D4F">
        <w:rPr>
          <w:sz w:val="22"/>
        </w:rPr>
        <w:tab/>
      </w:r>
      <w:r w:rsidRPr="00E57D4F">
        <w:rPr>
          <w:sz w:val="22"/>
        </w:rPr>
        <w:t>CARNFORTH</w:t>
      </w:r>
    </w:p>
    <w:p w:rsidR="00DB38FB" w:rsidRPr="00E57D4F" w:rsidRDefault="00DB38FB" w:rsidP="00DB38FB">
      <w:pPr>
        <w:ind w:left="574" w:right="95"/>
        <w:rPr>
          <w:sz w:val="22"/>
        </w:rPr>
      </w:pPr>
      <w:r w:rsidRPr="00E57D4F">
        <w:rPr>
          <w:sz w:val="22"/>
        </w:rPr>
        <w:t>Postcode district</w:t>
      </w:r>
      <w:r w:rsidRPr="00E57D4F">
        <w:rPr>
          <w:sz w:val="22"/>
        </w:rPr>
        <w:tab/>
        <w:t>LA6</w:t>
      </w:r>
    </w:p>
    <w:p w:rsidR="00DB38FB" w:rsidRPr="00E57D4F" w:rsidRDefault="00DB38FB" w:rsidP="00DB38FB">
      <w:pPr>
        <w:ind w:left="574" w:right="95"/>
        <w:rPr>
          <w:sz w:val="22"/>
        </w:rPr>
      </w:pPr>
      <w:r w:rsidRPr="00E57D4F">
        <w:rPr>
          <w:sz w:val="22"/>
        </w:rPr>
        <w:t>Dialling code</w:t>
      </w:r>
      <w:r w:rsidRPr="00E57D4F">
        <w:rPr>
          <w:sz w:val="22"/>
        </w:rPr>
        <w:tab/>
      </w:r>
      <w:r w:rsidR="00A4517B" w:rsidRPr="00E57D4F">
        <w:rPr>
          <w:sz w:val="22"/>
        </w:rPr>
        <w:tab/>
      </w:r>
      <w:r w:rsidRPr="00E57D4F">
        <w:rPr>
          <w:sz w:val="22"/>
        </w:rPr>
        <w:t>01524</w:t>
      </w:r>
    </w:p>
    <w:p w:rsidR="00DB38FB" w:rsidRPr="00E57D4F" w:rsidRDefault="00DB38FB" w:rsidP="00DB38FB">
      <w:pPr>
        <w:ind w:left="574" w:right="95"/>
        <w:rPr>
          <w:sz w:val="22"/>
        </w:rPr>
      </w:pPr>
      <w:r w:rsidRPr="00E57D4F">
        <w:rPr>
          <w:sz w:val="22"/>
        </w:rPr>
        <w:t>Police</w:t>
      </w:r>
      <w:r w:rsidRPr="00E57D4F">
        <w:rPr>
          <w:sz w:val="22"/>
        </w:rPr>
        <w:tab/>
      </w:r>
      <w:r w:rsidR="00A4517B" w:rsidRPr="00E57D4F">
        <w:rPr>
          <w:sz w:val="22"/>
        </w:rPr>
        <w:tab/>
      </w:r>
      <w:r w:rsidR="00A4517B" w:rsidRPr="00E57D4F">
        <w:rPr>
          <w:sz w:val="22"/>
        </w:rPr>
        <w:tab/>
      </w:r>
      <w:r w:rsidRPr="00E57D4F">
        <w:rPr>
          <w:sz w:val="22"/>
        </w:rPr>
        <w:t>Lancashire</w:t>
      </w:r>
    </w:p>
    <w:p w:rsidR="00DB38FB" w:rsidRPr="00E57D4F" w:rsidRDefault="00DB38FB" w:rsidP="00DB38FB">
      <w:pPr>
        <w:ind w:left="574" w:right="95"/>
        <w:rPr>
          <w:sz w:val="22"/>
        </w:rPr>
      </w:pPr>
      <w:r w:rsidRPr="00E57D4F">
        <w:rPr>
          <w:sz w:val="22"/>
        </w:rPr>
        <w:t>Fire</w:t>
      </w:r>
      <w:r w:rsidRPr="00E57D4F">
        <w:rPr>
          <w:sz w:val="22"/>
        </w:rPr>
        <w:tab/>
      </w:r>
      <w:r w:rsidR="00A4517B" w:rsidRPr="00E57D4F">
        <w:rPr>
          <w:sz w:val="22"/>
        </w:rPr>
        <w:tab/>
      </w:r>
      <w:r w:rsidR="00A4517B" w:rsidRPr="00E57D4F">
        <w:rPr>
          <w:sz w:val="22"/>
        </w:rPr>
        <w:tab/>
      </w:r>
      <w:r w:rsidRPr="00E57D4F">
        <w:rPr>
          <w:sz w:val="22"/>
        </w:rPr>
        <w:t>Lancashire</w:t>
      </w:r>
    </w:p>
    <w:p w:rsidR="00DB38FB" w:rsidRPr="00E57D4F" w:rsidRDefault="00DB38FB" w:rsidP="00DB38FB">
      <w:pPr>
        <w:ind w:left="574" w:right="95"/>
        <w:rPr>
          <w:sz w:val="22"/>
        </w:rPr>
      </w:pPr>
      <w:r w:rsidRPr="00E57D4F">
        <w:rPr>
          <w:sz w:val="22"/>
        </w:rPr>
        <w:t>Ambulance</w:t>
      </w:r>
      <w:r w:rsidRPr="00E57D4F">
        <w:rPr>
          <w:sz w:val="22"/>
        </w:rPr>
        <w:tab/>
      </w:r>
      <w:r w:rsidR="00A4517B" w:rsidRPr="00E57D4F">
        <w:rPr>
          <w:sz w:val="22"/>
        </w:rPr>
        <w:tab/>
      </w:r>
      <w:r w:rsidRPr="00E57D4F">
        <w:rPr>
          <w:sz w:val="22"/>
        </w:rPr>
        <w:t>North West</w:t>
      </w:r>
    </w:p>
    <w:p w:rsidR="00DB38FB" w:rsidRPr="00E57D4F" w:rsidRDefault="00DB38FB" w:rsidP="00DB38FB">
      <w:pPr>
        <w:ind w:left="574" w:right="95"/>
        <w:rPr>
          <w:sz w:val="22"/>
        </w:rPr>
      </w:pPr>
      <w:r w:rsidRPr="00E57D4F">
        <w:rPr>
          <w:sz w:val="22"/>
        </w:rPr>
        <w:t>EU Parliament</w:t>
      </w:r>
      <w:r w:rsidRPr="00E57D4F">
        <w:rPr>
          <w:sz w:val="22"/>
        </w:rPr>
        <w:tab/>
      </w:r>
      <w:r w:rsidR="00A4517B" w:rsidRPr="00E57D4F">
        <w:rPr>
          <w:sz w:val="22"/>
        </w:rPr>
        <w:tab/>
      </w:r>
      <w:r w:rsidRPr="00E57D4F">
        <w:rPr>
          <w:sz w:val="22"/>
        </w:rPr>
        <w:t>North West England</w:t>
      </w:r>
    </w:p>
    <w:p w:rsidR="00A4517B" w:rsidRPr="00E57D4F" w:rsidRDefault="00A4517B" w:rsidP="00A4517B">
      <w:pPr>
        <w:ind w:left="574" w:right="95"/>
        <w:rPr>
          <w:sz w:val="22"/>
        </w:rPr>
      </w:pPr>
      <w:r w:rsidRPr="00E57D4F">
        <w:rPr>
          <w:sz w:val="22"/>
        </w:rPr>
        <w:t>UK Parliament</w:t>
      </w:r>
      <w:r w:rsidRPr="00E57D4F">
        <w:rPr>
          <w:sz w:val="22"/>
        </w:rPr>
        <w:tab/>
      </w:r>
      <w:r w:rsidRPr="00E57D4F">
        <w:rPr>
          <w:sz w:val="22"/>
        </w:rPr>
        <w:tab/>
      </w:r>
      <w:r w:rsidR="00DB38FB" w:rsidRPr="00E57D4F">
        <w:rPr>
          <w:sz w:val="22"/>
        </w:rPr>
        <w:t>Morecambe and Lunesdale</w:t>
      </w:r>
    </w:p>
    <w:p w:rsidR="00A4517B" w:rsidRDefault="00A4517B" w:rsidP="00A4517B">
      <w:pPr>
        <w:ind w:left="574" w:right="95"/>
        <w:rPr>
          <w:sz w:val="22"/>
        </w:rPr>
      </w:pPr>
      <w:r w:rsidRPr="00E57D4F">
        <w:rPr>
          <w:sz w:val="22"/>
        </w:rPr>
        <w:t>OS grid reference</w:t>
      </w:r>
      <w:r w:rsidRPr="00E57D4F">
        <w:rPr>
          <w:sz w:val="22"/>
        </w:rPr>
        <w:tab/>
        <w:t>SD525730</w:t>
      </w:r>
    </w:p>
    <w:p w:rsidR="00E57D4F" w:rsidRDefault="00E57D4F" w:rsidP="00A4517B">
      <w:pPr>
        <w:ind w:left="574" w:right="95"/>
        <w:rPr>
          <w:sz w:val="22"/>
        </w:rPr>
      </w:pPr>
    </w:p>
    <w:p w:rsidR="00E57D4F" w:rsidRDefault="00E57D4F" w:rsidP="00A4517B">
      <w:pPr>
        <w:ind w:left="574" w:right="95"/>
        <w:rPr>
          <w:sz w:val="22"/>
        </w:rPr>
      </w:pPr>
    </w:p>
    <w:p w:rsidR="00E57D4F" w:rsidRDefault="00E57D4F" w:rsidP="00A4517B">
      <w:pPr>
        <w:ind w:left="574" w:right="95"/>
        <w:rPr>
          <w:sz w:val="22"/>
        </w:rPr>
      </w:pPr>
    </w:p>
    <w:p w:rsidR="00E57D4F" w:rsidRDefault="00E57D4F" w:rsidP="00A4517B">
      <w:pPr>
        <w:ind w:left="574" w:right="95"/>
        <w:rPr>
          <w:sz w:val="22"/>
        </w:rPr>
      </w:pPr>
    </w:p>
    <w:p w:rsidR="00E57D4F" w:rsidRPr="00E57D4F" w:rsidRDefault="00E57D4F" w:rsidP="00A4517B">
      <w:pPr>
        <w:ind w:left="574" w:right="95"/>
        <w:rPr>
          <w:sz w:val="22"/>
        </w:rPr>
      </w:pPr>
    </w:p>
    <w:p w:rsidR="00A4517B" w:rsidRDefault="00A4517B" w:rsidP="00A4517B">
      <w:pPr>
        <w:ind w:left="574" w:right="95"/>
      </w:pPr>
    </w:p>
    <w:p w:rsidR="00F412C2" w:rsidRDefault="00DB38FB" w:rsidP="004C657C">
      <w:pPr>
        <w:ind w:left="574" w:right="95"/>
      </w:pPr>
      <w:r>
        <w:rPr>
          <w:noProof/>
        </w:rPr>
        <w:drawing>
          <wp:inline distT="0" distB="0" distL="0" distR="0">
            <wp:extent cx="5695068" cy="2896235"/>
            <wp:effectExtent l="19050" t="19050" r="2032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A8DB8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890" cy="2898687"/>
                    </a:xfrm>
                    <a:prstGeom prst="rect">
                      <a:avLst/>
                    </a:prstGeom>
                    <a:ln w="19050">
                      <a:solidFill>
                        <a:schemeClr val="bg2">
                          <a:lumMod val="75000"/>
                        </a:schemeClr>
                      </a:solidFill>
                    </a:ln>
                  </pic:spPr>
                </pic:pic>
              </a:graphicData>
            </a:graphic>
          </wp:inline>
        </w:drawing>
      </w:r>
    </w:p>
    <w:p w:rsidR="00F412C2" w:rsidRDefault="00F412C2" w:rsidP="004C657C">
      <w:pPr>
        <w:ind w:left="574" w:right="95"/>
      </w:pPr>
    </w:p>
    <w:p w:rsidR="00D65999" w:rsidRDefault="00136B7E" w:rsidP="00A4517B">
      <w:pPr>
        <w:ind w:left="0" w:right="95" w:firstLine="0"/>
      </w:pPr>
      <w:r>
        <w:t xml:space="preserve"> </w:t>
      </w:r>
    </w:p>
    <w:p w:rsidR="008149CE" w:rsidRPr="008149CE" w:rsidRDefault="00DE43BA" w:rsidP="00D142E8">
      <w:pPr>
        <w:pStyle w:val="Heading2"/>
      </w:pPr>
      <w:bookmarkStart w:id="8" w:name="_Toc8148070"/>
      <w:r w:rsidRPr="008149CE">
        <w:t xml:space="preserve">1.4 </w:t>
      </w:r>
      <w:r w:rsidR="00136B7E" w:rsidRPr="008149CE">
        <w:t>Visitors</w:t>
      </w:r>
      <w:r w:rsidR="0098709D">
        <w:t xml:space="preserve"> to the A</w:t>
      </w:r>
      <w:r w:rsidR="008149CE" w:rsidRPr="008149CE">
        <w:t>rea</w:t>
      </w:r>
      <w:bookmarkEnd w:id="8"/>
    </w:p>
    <w:p w:rsidR="00D65999" w:rsidRDefault="00136B7E">
      <w:pPr>
        <w:spacing w:after="5" w:line="250" w:lineRule="auto"/>
        <w:ind w:left="574" w:right="7"/>
        <w:jc w:val="left"/>
      </w:pPr>
      <w:r>
        <w:rPr>
          <w:b/>
        </w:rPr>
        <w:t xml:space="preserve"> </w:t>
      </w:r>
    </w:p>
    <w:p w:rsidR="008149CE" w:rsidRDefault="008149CE">
      <w:pPr>
        <w:ind w:left="574" w:right="95"/>
      </w:pPr>
    </w:p>
    <w:p w:rsidR="00D65999" w:rsidRDefault="00136B7E">
      <w:pPr>
        <w:ind w:left="574" w:right="95"/>
      </w:pPr>
      <w:r>
        <w:t xml:space="preserve">Visitors to the area who need to be considered alongside residents include children and young people at </w:t>
      </w:r>
      <w:r w:rsidR="00A4517B">
        <w:t xml:space="preserve">Borwick Hall, a residential outdoor centre based at Borwick Hall.  </w:t>
      </w:r>
    </w:p>
    <w:p w:rsidR="00A4517B" w:rsidRDefault="00A4517B">
      <w:pPr>
        <w:ind w:left="574" w:right="95"/>
      </w:pPr>
    </w:p>
    <w:p w:rsidR="00A4517B" w:rsidRDefault="00A4517B">
      <w:pPr>
        <w:ind w:left="574" w:right="95"/>
      </w:pPr>
      <w:r>
        <w:t>Addi</w:t>
      </w:r>
      <w:r w:rsidR="00F46E1D">
        <w:t>tionally there are a number of h</w:t>
      </w:r>
      <w:r>
        <w:t xml:space="preserve">oliday parks, with </w:t>
      </w:r>
      <w:r w:rsidR="008F2EA5">
        <w:t>a comb</w:t>
      </w:r>
      <w:r w:rsidR="00F46E1D">
        <w:t xml:space="preserve">ination of short term visitors </w:t>
      </w:r>
      <w:r w:rsidR="008F2EA5">
        <w:t>and residents who use the properties for the majority of the months of the year. These facilities include</w:t>
      </w:r>
      <w:r w:rsidR="00F46E1D">
        <w:t>:</w:t>
      </w:r>
    </w:p>
    <w:p w:rsidR="008F2EA5" w:rsidRDefault="008F2EA5">
      <w:pPr>
        <w:ind w:left="574" w:right="95"/>
      </w:pPr>
    </w:p>
    <w:p w:rsidR="00506945" w:rsidRDefault="000B5B0E">
      <w:pPr>
        <w:ind w:left="574" w:right="95"/>
      </w:pPr>
      <w:r>
        <w:t>Gatelands</w:t>
      </w:r>
      <w:r w:rsidR="00F46E1D">
        <w:t>,</w:t>
      </w:r>
      <w:r>
        <w:t xml:space="preserve"> LA6 1JH</w:t>
      </w:r>
    </w:p>
    <w:p w:rsidR="008F2EA5" w:rsidRDefault="008F2EA5">
      <w:pPr>
        <w:ind w:left="574" w:right="95"/>
      </w:pPr>
      <w:r>
        <w:t>South Lakeland Leisure Village</w:t>
      </w:r>
      <w:r w:rsidR="00F46E1D">
        <w:t>,</w:t>
      </w:r>
      <w:r>
        <w:t xml:space="preserve"> </w:t>
      </w:r>
      <w:r w:rsidRPr="008F2EA5">
        <w:t>LA6 1BH</w:t>
      </w:r>
      <w:r>
        <w:t xml:space="preserve"> </w:t>
      </w:r>
    </w:p>
    <w:p w:rsidR="00506945" w:rsidRDefault="00506945" w:rsidP="00506945">
      <w:pPr>
        <w:ind w:left="574" w:right="95"/>
      </w:pPr>
      <w:r>
        <w:t>Pine Lake Resort</w:t>
      </w:r>
      <w:r w:rsidR="00F46E1D">
        <w:t>,</w:t>
      </w:r>
      <w:r>
        <w:t xml:space="preserve"> </w:t>
      </w:r>
      <w:r w:rsidRPr="008F2EA5">
        <w:t>LA6 1JZ,</w:t>
      </w:r>
      <w:r>
        <w:t xml:space="preserve"> (technically just outside the parish boundary)</w:t>
      </w:r>
    </w:p>
    <w:p w:rsidR="000C2529" w:rsidRDefault="000C2529">
      <w:pPr>
        <w:ind w:left="574" w:right="95"/>
      </w:pPr>
    </w:p>
    <w:p w:rsidR="000C2529" w:rsidRDefault="000C2529">
      <w:pPr>
        <w:ind w:left="574" w:right="95"/>
      </w:pPr>
      <w:r>
        <w:t>The area includes a number of businesses and attractions around the Tewitfield area which have large daily volumes of visitors.</w:t>
      </w:r>
    </w:p>
    <w:p w:rsidR="000C2529" w:rsidRDefault="000C2529">
      <w:pPr>
        <w:ind w:left="574" w:right="95"/>
      </w:pPr>
    </w:p>
    <w:p w:rsidR="000C2529" w:rsidRDefault="000C2529">
      <w:pPr>
        <w:ind w:left="574" w:right="95"/>
      </w:pPr>
      <w:r>
        <w:t>The Longlands Hotel</w:t>
      </w:r>
      <w:r w:rsidR="00F46E1D">
        <w:t xml:space="preserve">, </w:t>
      </w:r>
      <w:r>
        <w:t>LA6 1JH</w:t>
      </w:r>
    </w:p>
    <w:p w:rsidR="000C2529" w:rsidRDefault="000C2529">
      <w:pPr>
        <w:ind w:left="574" w:right="95"/>
      </w:pPr>
      <w:r>
        <w:t>Greenlands Farm Village</w:t>
      </w:r>
      <w:r w:rsidR="00F46E1D">
        <w:t xml:space="preserve">, </w:t>
      </w:r>
      <w:r>
        <w:t>LA6 1JH</w:t>
      </w:r>
    </w:p>
    <w:p w:rsidR="000C2529" w:rsidRDefault="000C2529">
      <w:pPr>
        <w:ind w:left="574" w:right="95"/>
      </w:pPr>
      <w:r>
        <w:t>Tewitfield Marina complex</w:t>
      </w:r>
      <w:r w:rsidR="00F46E1D">
        <w:t xml:space="preserve">, </w:t>
      </w:r>
      <w:r>
        <w:t>LA6 1JH</w:t>
      </w:r>
    </w:p>
    <w:p w:rsidR="00506945" w:rsidRDefault="00506945">
      <w:pPr>
        <w:ind w:left="574" w:right="95"/>
      </w:pPr>
      <w:r>
        <w:t>Clearwater Fisheries</w:t>
      </w:r>
      <w:r w:rsidR="00F46E1D">
        <w:t>,</w:t>
      </w:r>
      <w:r>
        <w:t xml:space="preserve"> LA6 1JU</w:t>
      </w:r>
    </w:p>
    <w:p w:rsidR="00D65999" w:rsidRDefault="00136B7E">
      <w:pPr>
        <w:spacing w:after="0" w:line="259" w:lineRule="auto"/>
        <w:ind w:left="579" w:right="0" w:firstLine="0"/>
        <w:jc w:val="left"/>
      </w:pPr>
      <w:r>
        <w:t xml:space="preserve"> </w:t>
      </w:r>
    </w:p>
    <w:p w:rsidR="00D65999" w:rsidRDefault="00136B7E">
      <w:pPr>
        <w:spacing w:after="5" w:line="250" w:lineRule="auto"/>
        <w:ind w:left="574" w:right="7"/>
        <w:jc w:val="left"/>
      </w:pPr>
      <w:r>
        <w:rPr>
          <w:b/>
        </w:rPr>
        <w:t>Contact details</w:t>
      </w:r>
      <w:r>
        <w:t xml:space="preserve"> </w:t>
      </w:r>
    </w:p>
    <w:p w:rsidR="00D65999" w:rsidRDefault="00136B7E">
      <w:pPr>
        <w:ind w:left="574" w:right="95"/>
      </w:pPr>
      <w:r>
        <w:t xml:space="preserve">Further information on these organisations, and confidential telephone numbers where appropriate, is held by the </w:t>
      </w:r>
      <w:r w:rsidR="006055B4" w:rsidRPr="006055B4">
        <w:rPr>
          <w:color w:val="auto"/>
        </w:rPr>
        <w:t>Primary</w:t>
      </w:r>
      <w:r w:rsidRPr="006055B4">
        <w:rPr>
          <w:color w:val="auto"/>
        </w:rPr>
        <w:t xml:space="preserve"> Emergency Contacts</w:t>
      </w:r>
      <w:r w:rsidR="006055B4">
        <w:t xml:space="preserve"> (Appendix A</w:t>
      </w:r>
      <w:r>
        <w:t>)</w:t>
      </w:r>
      <w:r w:rsidR="006055B4">
        <w:t>.</w:t>
      </w:r>
      <w:r>
        <w:t xml:space="preserve"> </w:t>
      </w:r>
    </w:p>
    <w:p w:rsidR="00D65999" w:rsidRPr="006B0313" w:rsidRDefault="00136B7E">
      <w:pPr>
        <w:spacing w:after="0" w:line="240" w:lineRule="auto"/>
        <w:ind w:left="579" w:right="6181" w:firstLine="0"/>
        <w:jc w:val="left"/>
        <w:rPr>
          <w:color w:val="FF0000"/>
        </w:rPr>
      </w:pPr>
      <w:r>
        <w:t xml:space="preserve">  </w:t>
      </w:r>
      <w:r>
        <w:tab/>
        <w:t xml:space="preserve"> </w:t>
      </w:r>
      <w:r>
        <w:br w:type="page"/>
      </w:r>
    </w:p>
    <w:p w:rsidR="00D65999" w:rsidRDefault="007B7444" w:rsidP="00E94D87">
      <w:pPr>
        <w:pStyle w:val="Heading1"/>
        <w:ind w:left="567" w:right="78"/>
      </w:pPr>
      <w:bookmarkStart w:id="9" w:name="_Toc8148071"/>
      <w:r>
        <w:lastRenderedPageBreak/>
        <w:t>Section 2:  Intention</w:t>
      </w:r>
      <w:bookmarkEnd w:id="9"/>
    </w:p>
    <w:p w:rsidR="007B7444" w:rsidRDefault="00136B7E" w:rsidP="00D142E8">
      <w:pPr>
        <w:pStyle w:val="Heading2"/>
        <w:rPr>
          <w:rFonts w:ascii="Calibri" w:eastAsia="Calibri" w:hAnsi="Calibri" w:cs="Calibri"/>
          <w:sz w:val="22"/>
        </w:rPr>
      </w:pPr>
      <w:r>
        <w:rPr>
          <w:rFonts w:ascii="Calibri" w:eastAsia="Calibri" w:hAnsi="Calibri" w:cs="Calibri"/>
          <w:sz w:val="22"/>
        </w:rPr>
        <w:tab/>
      </w:r>
    </w:p>
    <w:p w:rsidR="0098709D" w:rsidRPr="0098709D" w:rsidRDefault="0098709D" w:rsidP="0098709D"/>
    <w:p w:rsidR="00D65999" w:rsidRDefault="002B5480" w:rsidP="00D142E8">
      <w:pPr>
        <w:pStyle w:val="Heading2"/>
      </w:pPr>
      <w:r>
        <w:rPr>
          <w:rFonts w:ascii="Calibri" w:eastAsia="Calibri" w:hAnsi="Calibri" w:cs="Calibri"/>
          <w:sz w:val="22"/>
        </w:rPr>
        <w:tab/>
      </w:r>
      <w:bookmarkStart w:id="10" w:name="_Toc8148072"/>
      <w:r>
        <w:t xml:space="preserve">2.1 Aim of the </w:t>
      </w:r>
      <w:r w:rsidR="0098709D">
        <w:t>Community E</w:t>
      </w:r>
      <w:r w:rsidR="008149CE">
        <w:t xml:space="preserve">mergency </w:t>
      </w:r>
      <w:r w:rsidR="0098709D">
        <w:t>Plan</w:t>
      </w:r>
      <w:bookmarkEnd w:id="10"/>
      <w:r w:rsidR="00136B7E">
        <w:t xml:space="preserve"> </w:t>
      </w:r>
    </w:p>
    <w:p w:rsidR="00D65999" w:rsidRDefault="00136B7E">
      <w:pPr>
        <w:spacing w:after="0" w:line="259" w:lineRule="auto"/>
        <w:ind w:left="1299" w:right="0" w:firstLine="0"/>
        <w:jc w:val="left"/>
      </w:pPr>
      <w:r>
        <w:t xml:space="preserve"> </w:t>
      </w:r>
    </w:p>
    <w:p w:rsidR="00D65999" w:rsidRDefault="00136B7E">
      <w:pPr>
        <w:spacing w:after="108"/>
        <w:ind w:left="574" w:right="95"/>
      </w:pPr>
      <w:r>
        <w:t xml:space="preserve">The aim of this </w:t>
      </w:r>
      <w:r w:rsidR="0098709D">
        <w:t xml:space="preserve">plan </w:t>
      </w:r>
      <w:r>
        <w:t xml:space="preserve">is to provide a single source of local information to improve community resilience and provide an effective initial response in an emergency situation. </w:t>
      </w:r>
    </w:p>
    <w:p w:rsidR="00D65999" w:rsidRDefault="00136B7E">
      <w:pPr>
        <w:spacing w:after="123"/>
        <w:ind w:left="574" w:right="95"/>
      </w:pPr>
      <w:r>
        <w:t xml:space="preserve">The specific emergency situations covered by the plan include:  </w:t>
      </w:r>
    </w:p>
    <w:p w:rsidR="000C2529" w:rsidRDefault="000C2529" w:rsidP="00E5412B">
      <w:pPr>
        <w:numPr>
          <w:ilvl w:val="0"/>
          <w:numId w:val="8"/>
        </w:numPr>
        <w:spacing w:after="79"/>
        <w:ind w:right="95" w:hanging="360"/>
      </w:pPr>
      <w:r w:rsidRPr="000C2529">
        <w:rPr>
          <w:color w:val="000000" w:themeColor="text1"/>
        </w:rPr>
        <w:t>F</w:t>
      </w:r>
      <w:r w:rsidR="00136B7E" w:rsidRPr="000C2529">
        <w:rPr>
          <w:color w:val="000000" w:themeColor="text1"/>
        </w:rPr>
        <w:t>l</w:t>
      </w:r>
      <w:r w:rsidR="00136B7E">
        <w:t xml:space="preserve">ooding </w:t>
      </w:r>
    </w:p>
    <w:p w:rsidR="00D65999" w:rsidRDefault="00136B7E" w:rsidP="00E5412B">
      <w:pPr>
        <w:numPr>
          <w:ilvl w:val="0"/>
          <w:numId w:val="8"/>
        </w:numPr>
        <w:spacing w:after="79"/>
        <w:ind w:right="95" w:hanging="360"/>
      </w:pPr>
      <w:r>
        <w:t xml:space="preserve">Predicted severe or extreme weather (high winds etc.) </w:t>
      </w:r>
    </w:p>
    <w:p w:rsidR="00D65999" w:rsidRDefault="00136B7E">
      <w:pPr>
        <w:numPr>
          <w:ilvl w:val="0"/>
          <w:numId w:val="8"/>
        </w:numPr>
        <w:spacing w:after="78"/>
        <w:ind w:right="95" w:hanging="360"/>
      </w:pPr>
      <w:r>
        <w:t xml:space="preserve">Any other widespread incident </w:t>
      </w:r>
    </w:p>
    <w:p w:rsidR="00D65999" w:rsidRDefault="00F46E1D">
      <w:pPr>
        <w:numPr>
          <w:ilvl w:val="0"/>
          <w:numId w:val="8"/>
        </w:numPr>
        <w:spacing w:after="86"/>
        <w:ind w:right="95" w:hanging="360"/>
      </w:pPr>
      <w:r>
        <w:t>Medical e</w:t>
      </w:r>
      <w:r w:rsidR="00136B7E">
        <w:t xml:space="preserve">mergency  </w:t>
      </w:r>
    </w:p>
    <w:p w:rsidR="00D65999" w:rsidRDefault="00136B7E">
      <w:pPr>
        <w:numPr>
          <w:ilvl w:val="0"/>
          <w:numId w:val="8"/>
        </w:numPr>
        <w:spacing w:after="79"/>
        <w:ind w:right="95" w:hanging="360"/>
      </w:pPr>
      <w:r>
        <w:t xml:space="preserve">Fire </w:t>
      </w:r>
    </w:p>
    <w:p w:rsidR="00D65999" w:rsidRDefault="00F46E1D">
      <w:pPr>
        <w:numPr>
          <w:ilvl w:val="0"/>
          <w:numId w:val="8"/>
        </w:numPr>
        <w:spacing w:after="61"/>
        <w:ind w:right="95" w:hanging="360"/>
      </w:pPr>
      <w:r>
        <w:t>Significant utility failure (electricity/w</w:t>
      </w:r>
      <w:r w:rsidR="00136B7E">
        <w:t xml:space="preserve">ater) </w:t>
      </w:r>
    </w:p>
    <w:p w:rsidR="0098709D" w:rsidRDefault="0098709D" w:rsidP="0098709D">
      <w:pPr>
        <w:spacing w:after="61"/>
        <w:ind w:left="1299" w:right="95" w:firstLine="0"/>
      </w:pPr>
    </w:p>
    <w:p w:rsidR="00D65999" w:rsidRDefault="00136B7E">
      <w:pPr>
        <w:spacing w:after="136" w:line="259" w:lineRule="auto"/>
        <w:ind w:left="579" w:right="0" w:firstLine="0"/>
        <w:jc w:val="left"/>
      </w:pPr>
      <w:r>
        <w:t xml:space="preserve"> </w:t>
      </w:r>
    </w:p>
    <w:p w:rsidR="00D65999" w:rsidRDefault="00136B7E" w:rsidP="00D142E8">
      <w:pPr>
        <w:pStyle w:val="Heading2"/>
      </w:pPr>
      <w:bookmarkStart w:id="11" w:name="_Toc8148073"/>
      <w:r>
        <w:t xml:space="preserve">2.2 </w:t>
      </w:r>
      <w:r w:rsidRPr="00D142E8">
        <w:t>Structure</w:t>
      </w:r>
      <w:r w:rsidR="0098709D">
        <w:t xml:space="preserve"> of the Community Emergency S</w:t>
      </w:r>
      <w:r>
        <w:t>cheme</w:t>
      </w:r>
      <w:bookmarkEnd w:id="11"/>
      <w:r>
        <w:t xml:space="preserve"> </w:t>
      </w:r>
    </w:p>
    <w:p w:rsidR="00D65999" w:rsidRDefault="00136B7E">
      <w:pPr>
        <w:spacing w:after="0" w:line="259" w:lineRule="auto"/>
        <w:ind w:left="579" w:right="0" w:firstLine="0"/>
        <w:jc w:val="left"/>
      </w:pPr>
      <w:r>
        <w:rPr>
          <w:b/>
        </w:rPr>
        <w:t xml:space="preserve"> </w:t>
      </w:r>
    </w:p>
    <w:p w:rsidR="00D65999" w:rsidRDefault="00136B7E">
      <w:pPr>
        <w:spacing w:after="108"/>
        <w:ind w:left="574" w:right="95"/>
      </w:pPr>
      <w:r>
        <w:t xml:space="preserve">The Civil Contingencies Service of Lancaster City Council has prepared the template of this scheme and </w:t>
      </w:r>
      <w:r w:rsidR="00E40FF5">
        <w:t>assisted the Borwick and Priest Hutton</w:t>
      </w:r>
      <w:r>
        <w:t xml:space="preserve"> community representatives to complete it. The scheme is </w:t>
      </w:r>
      <w:r>
        <w:rPr>
          <w:b/>
          <w:u w:val="single" w:color="000000"/>
        </w:rPr>
        <w:t>completely voluntary</w:t>
      </w:r>
      <w:r>
        <w:t xml:space="preserve"> and </w:t>
      </w:r>
      <w:r w:rsidRPr="00F46E1D">
        <w:rPr>
          <w:b/>
          <w:u w:val="single" w:color="000000"/>
        </w:rPr>
        <w:t>there is no statutory duty</w:t>
      </w:r>
      <w:r w:rsidRPr="00F46E1D">
        <w:rPr>
          <w:b/>
          <w:u w:val="single"/>
        </w:rPr>
        <w:t xml:space="preserve"> </w:t>
      </w:r>
      <w:r w:rsidRPr="00F46E1D">
        <w:rPr>
          <w:b/>
          <w:u w:val="single" w:color="000000"/>
        </w:rPr>
        <w:t>to participate</w:t>
      </w:r>
      <w:r>
        <w:t xml:space="preserve"> but the community saw it as a positive step to take in improving their resilience after the widespread flooding and power cuts in December 2015. </w:t>
      </w:r>
    </w:p>
    <w:p w:rsidR="00D65999" w:rsidRDefault="00136B7E">
      <w:pPr>
        <w:ind w:left="574" w:right="95"/>
      </w:pPr>
      <w:r>
        <w:t xml:space="preserve">The scheme provides a framework for listing contact details, responsibilities and information about resources.  It is intended to be of real help in taking action at the onset of an emergency and also assist in dealing with day-to-day problems that can arise in rural communities.  </w:t>
      </w:r>
    </w:p>
    <w:p w:rsidR="009270E7" w:rsidRDefault="00136B7E">
      <w:pPr>
        <w:spacing w:after="90" w:line="259" w:lineRule="auto"/>
        <w:ind w:left="579" w:right="0" w:firstLine="0"/>
        <w:jc w:val="left"/>
      </w:pPr>
      <w:r>
        <w:t xml:space="preserve"> </w:t>
      </w:r>
    </w:p>
    <w:p w:rsidR="009270E7" w:rsidRDefault="009270E7">
      <w:pPr>
        <w:spacing w:after="160" w:line="259" w:lineRule="auto"/>
        <w:ind w:left="0" w:right="0" w:firstLine="0"/>
        <w:jc w:val="left"/>
      </w:pPr>
      <w:r>
        <w:br w:type="page"/>
      </w:r>
    </w:p>
    <w:p w:rsidR="00D65999" w:rsidRPr="008A0BFE" w:rsidRDefault="007B7444" w:rsidP="00E94D87">
      <w:pPr>
        <w:pStyle w:val="Heading1"/>
        <w:ind w:left="567" w:right="-64"/>
      </w:pPr>
      <w:bookmarkStart w:id="12" w:name="_Toc8148074"/>
      <w:r>
        <w:lastRenderedPageBreak/>
        <w:t>Section 3:</w:t>
      </w:r>
      <w:r>
        <w:tab/>
        <w:t>Method</w:t>
      </w:r>
      <w:bookmarkEnd w:id="12"/>
    </w:p>
    <w:p w:rsidR="007B7444" w:rsidRDefault="007B7444" w:rsidP="00D142E8">
      <w:pPr>
        <w:pStyle w:val="Heading2"/>
        <w:rPr>
          <w:szCs w:val="28"/>
        </w:rPr>
      </w:pPr>
    </w:p>
    <w:p w:rsidR="008149CE" w:rsidRPr="00AA4570" w:rsidRDefault="00B5798C" w:rsidP="00D142E8">
      <w:pPr>
        <w:pStyle w:val="Heading2"/>
      </w:pPr>
      <w:bookmarkStart w:id="13" w:name="_Toc8148075"/>
      <w:r>
        <w:rPr>
          <w:szCs w:val="28"/>
        </w:rPr>
        <w:t>3.1</w:t>
      </w:r>
      <w:r w:rsidR="00136B7E" w:rsidRPr="008A0BFE">
        <w:rPr>
          <w:szCs w:val="28"/>
        </w:rPr>
        <w:t xml:space="preserve"> </w:t>
      </w:r>
      <w:r w:rsidR="00F46E1D">
        <w:t>Activating the P</w:t>
      </w:r>
      <w:r w:rsidR="008149CE" w:rsidRPr="00AA4570">
        <w:t>lan</w:t>
      </w:r>
      <w:bookmarkEnd w:id="13"/>
    </w:p>
    <w:p w:rsidR="008149CE" w:rsidRPr="00AA4570" w:rsidRDefault="008149CE" w:rsidP="008149CE">
      <w:pPr>
        <w:spacing w:after="0" w:line="259" w:lineRule="auto"/>
        <w:ind w:left="579" w:right="0" w:firstLine="0"/>
        <w:jc w:val="left"/>
        <w:rPr>
          <w:b/>
          <w:sz w:val="28"/>
        </w:rPr>
      </w:pPr>
    </w:p>
    <w:p w:rsidR="008149CE" w:rsidRPr="00AA4570" w:rsidRDefault="008149CE" w:rsidP="006B0313">
      <w:pPr>
        <w:spacing w:after="0" w:line="259" w:lineRule="auto"/>
        <w:ind w:left="579" w:right="0" w:firstLine="0"/>
        <w:rPr>
          <w:szCs w:val="24"/>
        </w:rPr>
      </w:pPr>
      <w:r w:rsidRPr="00AA4570">
        <w:rPr>
          <w:szCs w:val="24"/>
        </w:rPr>
        <w:t xml:space="preserve">The </w:t>
      </w:r>
      <w:r w:rsidR="00F46E1D">
        <w:rPr>
          <w:szCs w:val="24"/>
        </w:rPr>
        <w:t>P</w:t>
      </w:r>
      <w:r w:rsidRPr="00AA4570">
        <w:rPr>
          <w:szCs w:val="24"/>
        </w:rPr>
        <w:t>lan will be activated through a communication from one of the</w:t>
      </w:r>
      <w:r w:rsidR="00F46E1D">
        <w:rPr>
          <w:szCs w:val="24"/>
        </w:rPr>
        <w:t xml:space="preserve"> P</w:t>
      </w:r>
      <w:r w:rsidR="001748E9">
        <w:rPr>
          <w:szCs w:val="24"/>
        </w:rPr>
        <w:t>rimary</w:t>
      </w:r>
      <w:r w:rsidR="00F46E1D">
        <w:rPr>
          <w:szCs w:val="24"/>
        </w:rPr>
        <w:t xml:space="preserve"> Emergency C</w:t>
      </w:r>
      <w:r w:rsidRPr="00AA4570">
        <w:rPr>
          <w:szCs w:val="24"/>
        </w:rPr>
        <w:t>ontacts</w:t>
      </w:r>
      <w:r w:rsidR="006B0313">
        <w:rPr>
          <w:szCs w:val="24"/>
        </w:rPr>
        <w:t xml:space="preserve"> listed in part 3.2</w:t>
      </w:r>
      <w:r w:rsidR="001748E9">
        <w:rPr>
          <w:szCs w:val="24"/>
        </w:rPr>
        <w:t xml:space="preserve"> (full deta</w:t>
      </w:r>
      <w:r w:rsidR="006B0313">
        <w:rPr>
          <w:szCs w:val="24"/>
        </w:rPr>
        <w:t>ils at A</w:t>
      </w:r>
      <w:r w:rsidR="001748E9">
        <w:rPr>
          <w:szCs w:val="24"/>
        </w:rPr>
        <w:t>ppendix A)</w:t>
      </w:r>
      <w:r w:rsidRPr="00AA4570">
        <w:rPr>
          <w:szCs w:val="24"/>
        </w:rPr>
        <w:t xml:space="preserve">. </w:t>
      </w:r>
    </w:p>
    <w:p w:rsidR="008149CE" w:rsidRPr="00AA4570" w:rsidRDefault="008149CE" w:rsidP="009735AF">
      <w:pPr>
        <w:spacing w:after="0" w:line="259" w:lineRule="auto"/>
        <w:ind w:left="579" w:right="0" w:firstLine="0"/>
        <w:rPr>
          <w:szCs w:val="24"/>
        </w:rPr>
      </w:pPr>
    </w:p>
    <w:p w:rsidR="008149CE" w:rsidRDefault="008149CE" w:rsidP="009735AF">
      <w:pPr>
        <w:spacing w:after="0" w:line="259" w:lineRule="auto"/>
        <w:ind w:left="579" w:right="0" w:firstLine="0"/>
        <w:rPr>
          <w:szCs w:val="24"/>
        </w:rPr>
      </w:pPr>
      <w:r w:rsidRPr="00AA4570">
        <w:rPr>
          <w:szCs w:val="24"/>
        </w:rPr>
        <w:t>This will take place in response to an observed emergency or information received of the imminent likelihood of an emergency event.</w:t>
      </w:r>
    </w:p>
    <w:p w:rsidR="008149CE" w:rsidRPr="00AA4570" w:rsidRDefault="008149CE" w:rsidP="009735AF">
      <w:pPr>
        <w:spacing w:after="0" w:line="259" w:lineRule="auto"/>
        <w:ind w:left="579" w:right="0" w:firstLine="0"/>
        <w:rPr>
          <w:szCs w:val="24"/>
        </w:rPr>
      </w:pPr>
    </w:p>
    <w:p w:rsidR="008149CE" w:rsidRPr="00AA4570" w:rsidRDefault="00F46E1D" w:rsidP="00F46E1D">
      <w:pPr>
        <w:spacing w:after="0" w:line="259" w:lineRule="auto"/>
        <w:ind w:right="0"/>
        <w:rPr>
          <w:szCs w:val="24"/>
        </w:rPr>
      </w:pPr>
      <w:r>
        <w:rPr>
          <w:szCs w:val="24"/>
        </w:rPr>
        <w:t>Local Emergency C</w:t>
      </w:r>
      <w:r w:rsidR="008149CE">
        <w:rPr>
          <w:szCs w:val="24"/>
        </w:rPr>
        <w:t xml:space="preserve">ontacts </w:t>
      </w:r>
      <w:r w:rsidR="001748E9">
        <w:rPr>
          <w:szCs w:val="24"/>
        </w:rPr>
        <w:t>(</w:t>
      </w:r>
      <w:r>
        <w:rPr>
          <w:szCs w:val="24"/>
        </w:rPr>
        <w:t xml:space="preserve">confidential </w:t>
      </w:r>
      <w:r w:rsidR="001748E9">
        <w:rPr>
          <w:szCs w:val="24"/>
        </w:rPr>
        <w:t xml:space="preserve">lists </w:t>
      </w:r>
      <w:r>
        <w:rPr>
          <w:szCs w:val="24"/>
        </w:rPr>
        <w:t>of whom are held by the Primary Emergency C</w:t>
      </w:r>
      <w:r w:rsidR="001748E9">
        <w:rPr>
          <w:szCs w:val="24"/>
        </w:rPr>
        <w:t>ontacts only</w:t>
      </w:r>
      <w:r>
        <w:rPr>
          <w:szCs w:val="24"/>
        </w:rPr>
        <w:t>; see</w:t>
      </w:r>
      <w:r w:rsidR="001748E9">
        <w:rPr>
          <w:szCs w:val="24"/>
        </w:rPr>
        <w:t xml:space="preserve"> Appendix B</w:t>
      </w:r>
      <w:r w:rsidR="00C36ABC">
        <w:rPr>
          <w:szCs w:val="24"/>
        </w:rPr>
        <w:t>)</w:t>
      </w:r>
      <w:r w:rsidR="001748E9">
        <w:rPr>
          <w:szCs w:val="24"/>
        </w:rPr>
        <w:t xml:space="preserve"> </w:t>
      </w:r>
      <w:r w:rsidR="008149CE" w:rsidRPr="00AA4570">
        <w:rPr>
          <w:szCs w:val="24"/>
        </w:rPr>
        <w:t xml:space="preserve">will be alerted to gather at the </w:t>
      </w:r>
      <w:r>
        <w:rPr>
          <w:szCs w:val="24"/>
        </w:rPr>
        <w:t>Memorial (</w:t>
      </w:r>
      <w:r w:rsidR="008149CE" w:rsidRPr="00AA4570">
        <w:rPr>
          <w:szCs w:val="24"/>
        </w:rPr>
        <w:t>Village</w:t>
      </w:r>
      <w:r>
        <w:rPr>
          <w:szCs w:val="24"/>
        </w:rPr>
        <w:t>)</w:t>
      </w:r>
      <w:r w:rsidR="008149CE" w:rsidRPr="00AA4570">
        <w:rPr>
          <w:szCs w:val="24"/>
        </w:rPr>
        <w:t xml:space="preserve"> Hall, or other </w:t>
      </w:r>
      <w:r w:rsidR="008149CE">
        <w:rPr>
          <w:szCs w:val="24"/>
        </w:rPr>
        <w:t xml:space="preserve">site </w:t>
      </w:r>
      <w:r w:rsidR="008149CE" w:rsidRPr="00AA4570">
        <w:rPr>
          <w:szCs w:val="24"/>
        </w:rPr>
        <w:t>as the situation demands</w:t>
      </w:r>
      <w:r>
        <w:rPr>
          <w:szCs w:val="24"/>
        </w:rPr>
        <w:t>, where:</w:t>
      </w:r>
    </w:p>
    <w:p w:rsidR="008149CE" w:rsidRDefault="008149CE" w:rsidP="009735AF">
      <w:pPr>
        <w:spacing w:after="0" w:line="259" w:lineRule="auto"/>
        <w:ind w:left="579" w:right="0" w:firstLine="0"/>
        <w:rPr>
          <w:szCs w:val="24"/>
        </w:rPr>
      </w:pPr>
    </w:p>
    <w:p w:rsidR="008149CE" w:rsidRPr="001636A5" w:rsidRDefault="008149CE" w:rsidP="009735AF">
      <w:pPr>
        <w:pStyle w:val="ListParagraph"/>
        <w:numPr>
          <w:ilvl w:val="0"/>
          <w:numId w:val="28"/>
        </w:numPr>
        <w:spacing w:after="0" w:line="259" w:lineRule="auto"/>
        <w:ind w:right="0"/>
        <w:rPr>
          <w:szCs w:val="24"/>
        </w:rPr>
      </w:pPr>
      <w:r w:rsidRPr="001636A5">
        <w:rPr>
          <w:szCs w:val="24"/>
        </w:rPr>
        <w:t>Briefing on the nature and severity of the emergency will be shared.</w:t>
      </w:r>
    </w:p>
    <w:p w:rsidR="008149CE" w:rsidRPr="001636A5" w:rsidRDefault="008149CE" w:rsidP="009735AF">
      <w:pPr>
        <w:pStyle w:val="ListParagraph"/>
        <w:numPr>
          <w:ilvl w:val="0"/>
          <w:numId w:val="28"/>
        </w:numPr>
        <w:spacing w:after="0" w:line="259" w:lineRule="auto"/>
        <w:ind w:right="0"/>
        <w:rPr>
          <w:szCs w:val="24"/>
        </w:rPr>
      </w:pPr>
      <w:r w:rsidRPr="001636A5">
        <w:rPr>
          <w:szCs w:val="24"/>
        </w:rPr>
        <w:t>Other agencies will be alerted as necessary.</w:t>
      </w:r>
    </w:p>
    <w:p w:rsidR="008149CE" w:rsidRPr="001636A5" w:rsidRDefault="008149CE" w:rsidP="009735AF">
      <w:pPr>
        <w:pStyle w:val="ListParagraph"/>
        <w:numPr>
          <w:ilvl w:val="0"/>
          <w:numId w:val="28"/>
        </w:numPr>
        <w:spacing w:after="0" w:line="259" w:lineRule="auto"/>
        <w:ind w:right="0"/>
        <w:rPr>
          <w:szCs w:val="24"/>
        </w:rPr>
      </w:pPr>
      <w:r w:rsidRPr="001636A5">
        <w:rPr>
          <w:szCs w:val="24"/>
        </w:rPr>
        <w:t xml:space="preserve">Necessary procedures for relief of the emergency will be put into action through the group and through others recruited to the tasks from the community contact list held by the </w:t>
      </w:r>
      <w:r w:rsidR="00F46E1D">
        <w:rPr>
          <w:szCs w:val="24"/>
        </w:rPr>
        <w:t>Primary Emergency C</w:t>
      </w:r>
      <w:r w:rsidRPr="001636A5">
        <w:rPr>
          <w:szCs w:val="24"/>
        </w:rPr>
        <w:t>ontacts.</w:t>
      </w:r>
    </w:p>
    <w:p w:rsidR="008149CE" w:rsidRDefault="008149CE" w:rsidP="009735AF">
      <w:pPr>
        <w:spacing w:after="0" w:line="259" w:lineRule="auto"/>
        <w:ind w:left="579" w:right="0" w:firstLine="0"/>
        <w:rPr>
          <w:szCs w:val="24"/>
        </w:rPr>
      </w:pPr>
      <w:r w:rsidRPr="00AA4570">
        <w:rPr>
          <w:szCs w:val="24"/>
        </w:rPr>
        <w:t>·          </w:t>
      </w:r>
    </w:p>
    <w:p w:rsidR="0098709D" w:rsidRPr="00AA4570" w:rsidRDefault="0098709D" w:rsidP="009735AF">
      <w:pPr>
        <w:spacing w:after="0" w:line="259" w:lineRule="auto"/>
        <w:ind w:left="579" w:right="0" w:firstLine="0"/>
        <w:rPr>
          <w:szCs w:val="24"/>
        </w:rPr>
      </w:pPr>
    </w:p>
    <w:p w:rsidR="008149CE" w:rsidRPr="008A0BFE" w:rsidRDefault="00AA4570" w:rsidP="009735AF">
      <w:pPr>
        <w:pStyle w:val="Heading2"/>
        <w:jc w:val="both"/>
      </w:pPr>
      <w:bookmarkStart w:id="14" w:name="_Toc8148076"/>
      <w:r w:rsidRPr="00AA4570">
        <w:rPr>
          <w:bCs/>
        </w:rPr>
        <w:t xml:space="preserve">3.2 </w:t>
      </w:r>
      <w:r w:rsidR="001748E9">
        <w:t>Primary</w:t>
      </w:r>
      <w:r w:rsidR="008149CE" w:rsidRPr="008A0BFE">
        <w:t xml:space="preserve"> Emergency Contacts</w:t>
      </w:r>
      <w:bookmarkEnd w:id="14"/>
      <w:r w:rsidR="008149CE" w:rsidRPr="008A0BFE">
        <w:t xml:space="preserve"> </w:t>
      </w:r>
    </w:p>
    <w:p w:rsidR="008149CE" w:rsidRDefault="008149CE" w:rsidP="009735AF">
      <w:pPr>
        <w:spacing w:after="0" w:line="259" w:lineRule="auto"/>
        <w:ind w:left="579" w:right="0" w:firstLine="0"/>
      </w:pPr>
      <w:r>
        <w:t xml:space="preserve"> </w:t>
      </w:r>
    </w:p>
    <w:p w:rsidR="008149CE" w:rsidRDefault="008149CE" w:rsidP="009735AF">
      <w:pPr>
        <w:ind w:right="95"/>
      </w:pPr>
      <w:r>
        <w:t xml:space="preserve">The Emergency Plan lists people living in different areas of the community who have good local knowledge and contacts and who will be well placed to initiate action at short notice. These are our </w:t>
      </w:r>
      <w:r w:rsidR="00F46E1D" w:rsidRPr="0098709D">
        <w:rPr>
          <w:b/>
        </w:rPr>
        <w:t xml:space="preserve">Primary </w:t>
      </w:r>
      <w:r w:rsidRPr="0098709D">
        <w:rPr>
          <w:b/>
        </w:rPr>
        <w:t>Emergency Contacts</w:t>
      </w:r>
      <w:r>
        <w:t xml:space="preserve">. </w:t>
      </w:r>
    </w:p>
    <w:p w:rsidR="008149CE" w:rsidRDefault="008149CE" w:rsidP="009735AF">
      <w:pPr>
        <w:spacing w:after="0" w:line="259" w:lineRule="auto"/>
        <w:ind w:left="1299" w:right="0" w:firstLine="0"/>
      </w:pPr>
      <w:r>
        <w:t xml:space="preserve"> </w:t>
      </w:r>
    </w:p>
    <w:p w:rsidR="008149CE" w:rsidRDefault="008149CE" w:rsidP="009735AF">
      <w:pPr>
        <w:ind w:right="95"/>
      </w:pPr>
      <w:r>
        <w:t xml:space="preserve">Examples of the tasks the </w:t>
      </w:r>
      <w:r w:rsidR="00F46E1D">
        <w:t xml:space="preserve">Primary </w:t>
      </w:r>
      <w:r>
        <w:t xml:space="preserve">Emergency Contacts might undertake:  </w:t>
      </w:r>
    </w:p>
    <w:p w:rsidR="008149CE" w:rsidRDefault="008149CE" w:rsidP="008149CE">
      <w:pPr>
        <w:spacing w:after="33" w:line="259" w:lineRule="auto"/>
        <w:ind w:left="1299" w:right="0" w:firstLine="0"/>
        <w:jc w:val="left"/>
      </w:pPr>
      <w:r>
        <w:t xml:space="preserve"> </w:t>
      </w:r>
    </w:p>
    <w:tbl>
      <w:tblPr>
        <w:tblStyle w:val="TableGrid0"/>
        <w:tblW w:w="8931" w:type="dxa"/>
        <w:tblInd w:w="562" w:type="dxa"/>
        <w:tblLook w:val="04A0" w:firstRow="1" w:lastRow="0" w:firstColumn="1" w:lastColumn="0" w:noHBand="0" w:noVBand="1"/>
      </w:tblPr>
      <w:tblGrid>
        <w:gridCol w:w="4459"/>
        <w:gridCol w:w="4472"/>
      </w:tblGrid>
      <w:tr w:rsidR="008149CE" w:rsidTr="00E94D87">
        <w:trPr>
          <w:trHeight w:val="348"/>
        </w:trPr>
        <w:tc>
          <w:tcPr>
            <w:tcW w:w="4459" w:type="dxa"/>
          </w:tcPr>
          <w:p w:rsidR="008149CE" w:rsidRDefault="008149CE" w:rsidP="003F0466">
            <w:pPr>
              <w:spacing w:after="33" w:line="259" w:lineRule="auto"/>
              <w:ind w:left="0" w:right="0" w:firstLine="0"/>
              <w:jc w:val="left"/>
              <w:rPr>
                <w:b/>
                <w:color w:val="000000" w:themeColor="text1"/>
              </w:rPr>
            </w:pPr>
            <w:r w:rsidRPr="0098709D">
              <w:rPr>
                <w:b/>
                <w:color w:val="000000" w:themeColor="text1"/>
              </w:rPr>
              <w:t>Prior to an emergency</w:t>
            </w:r>
          </w:p>
          <w:p w:rsidR="0098709D" w:rsidRPr="0098709D" w:rsidRDefault="0098709D" w:rsidP="003F0466">
            <w:pPr>
              <w:spacing w:after="33" w:line="259" w:lineRule="auto"/>
              <w:ind w:left="0" w:right="0" w:firstLine="0"/>
              <w:jc w:val="left"/>
              <w:rPr>
                <w:color w:val="000000" w:themeColor="text1"/>
              </w:rPr>
            </w:pPr>
          </w:p>
        </w:tc>
        <w:tc>
          <w:tcPr>
            <w:tcW w:w="4472" w:type="dxa"/>
          </w:tcPr>
          <w:p w:rsidR="008149CE" w:rsidRPr="0098709D" w:rsidRDefault="008149CE" w:rsidP="003F0466">
            <w:pPr>
              <w:spacing w:after="33" w:line="259" w:lineRule="auto"/>
              <w:ind w:left="0" w:right="0" w:firstLine="0"/>
              <w:jc w:val="left"/>
              <w:rPr>
                <w:color w:val="000000" w:themeColor="text1"/>
              </w:rPr>
            </w:pPr>
            <w:r w:rsidRPr="0098709D">
              <w:rPr>
                <w:b/>
                <w:color w:val="000000" w:themeColor="text1"/>
              </w:rPr>
              <w:t>During an emergency</w:t>
            </w:r>
          </w:p>
        </w:tc>
      </w:tr>
      <w:tr w:rsidR="008149CE" w:rsidTr="00E94D87">
        <w:trPr>
          <w:trHeight w:val="950"/>
        </w:trPr>
        <w:tc>
          <w:tcPr>
            <w:tcW w:w="4459" w:type="dxa"/>
          </w:tcPr>
          <w:p w:rsidR="008149CE" w:rsidRPr="004E3E9D" w:rsidRDefault="008149CE" w:rsidP="003F0466">
            <w:pPr>
              <w:spacing w:after="33" w:line="259" w:lineRule="auto"/>
              <w:ind w:left="0" w:right="0" w:firstLine="0"/>
              <w:jc w:val="left"/>
              <w:rPr>
                <w:color w:val="000000" w:themeColor="text1"/>
              </w:rPr>
            </w:pPr>
            <w:r w:rsidRPr="004E3E9D">
              <w:rPr>
                <w:color w:val="000000" w:themeColor="text1"/>
              </w:rPr>
              <w:t>Dis</w:t>
            </w:r>
            <w:r w:rsidR="0098709D">
              <w:rPr>
                <w:color w:val="000000" w:themeColor="text1"/>
              </w:rPr>
              <w:t xml:space="preserve">seminate vital information about </w:t>
            </w:r>
            <w:r w:rsidRPr="004E3E9D">
              <w:rPr>
                <w:color w:val="000000" w:themeColor="text1"/>
              </w:rPr>
              <w:t>scheme to the rest of the community</w:t>
            </w:r>
          </w:p>
        </w:tc>
        <w:tc>
          <w:tcPr>
            <w:tcW w:w="4472" w:type="dxa"/>
          </w:tcPr>
          <w:p w:rsidR="008149CE" w:rsidRPr="00C14F1A" w:rsidRDefault="008149CE" w:rsidP="003F0466">
            <w:pPr>
              <w:ind w:left="0" w:right="436" w:firstLine="0"/>
              <w:jc w:val="left"/>
              <w:rPr>
                <w:b/>
                <w:color w:val="000000" w:themeColor="text1"/>
              </w:rPr>
            </w:pPr>
            <w:r w:rsidRPr="00C14F1A">
              <w:rPr>
                <w:b/>
                <w:color w:val="000000" w:themeColor="text1"/>
              </w:rPr>
              <w:t>Activate the plan</w:t>
            </w:r>
          </w:p>
          <w:p w:rsidR="008149CE" w:rsidRPr="004E3E9D" w:rsidRDefault="008149CE" w:rsidP="003F0466">
            <w:pPr>
              <w:ind w:left="0" w:right="436" w:firstLine="0"/>
              <w:jc w:val="left"/>
              <w:rPr>
                <w:color w:val="000000" w:themeColor="text1"/>
              </w:rPr>
            </w:pPr>
          </w:p>
        </w:tc>
      </w:tr>
      <w:tr w:rsidR="0098709D" w:rsidTr="00E94D87">
        <w:trPr>
          <w:trHeight w:val="665"/>
        </w:trPr>
        <w:tc>
          <w:tcPr>
            <w:tcW w:w="4459" w:type="dxa"/>
            <w:vMerge w:val="restart"/>
          </w:tcPr>
          <w:p w:rsidR="0098709D" w:rsidRPr="004E3E9D" w:rsidRDefault="0098709D" w:rsidP="003F0466">
            <w:pPr>
              <w:spacing w:after="33" w:line="259" w:lineRule="auto"/>
              <w:ind w:left="0" w:right="0" w:firstLine="0"/>
              <w:jc w:val="left"/>
              <w:rPr>
                <w:color w:val="000000" w:themeColor="text1"/>
              </w:rPr>
            </w:pPr>
            <w:r w:rsidRPr="004E3E9D">
              <w:rPr>
                <w:color w:val="000000" w:themeColor="text1"/>
              </w:rPr>
              <w:t>Exercise the plan to ensure it is functional</w:t>
            </w:r>
          </w:p>
        </w:tc>
        <w:tc>
          <w:tcPr>
            <w:tcW w:w="4472" w:type="dxa"/>
          </w:tcPr>
          <w:p w:rsidR="0098709D" w:rsidRPr="004E3E9D" w:rsidRDefault="0098709D" w:rsidP="00F46E1D">
            <w:pPr>
              <w:spacing w:after="33" w:line="259" w:lineRule="auto"/>
              <w:ind w:left="0" w:right="0" w:firstLine="0"/>
              <w:jc w:val="left"/>
              <w:rPr>
                <w:color w:val="000000" w:themeColor="text1"/>
              </w:rPr>
            </w:pPr>
            <w:r w:rsidRPr="004E3E9D">
              <w:rPr>
                <w:color w:val="000000" w:themeColor="text1"/>
              </w:rPr>
              <w:t>Recruit volunteers and allocat</w:t>
            </w:r>
            <w:r>
              <w:rPr>
                <w:color w:val="000000" w:themeColor="text1"/>
              </w:rPr>
              <w:t>e</w:t>
            </w:r>
            <w:r w:rsidRPr="004E3E9D">
              <w:rPr>
                <w:color w:val="000000" w:themeColor="text1"/>
              </w:rPr>
              <w:t xml:space="preserve"> tasks</w:t>
            </w:r>
          </w:p>
        </w:tc>
      </w:tr>
      <w:tr w:rsidR="0098709D" w:rsidTr="00E94D87">
        <w:trPr>
          <w:trHeight w:val="665"/>
        </w:trPr>
        <w:tc>
          <w:tcPr>
            <w:tcW w:w="4459" w:type="dxa"/>
            <w:vMerge/>
          </w:tcPr>
          <w:p w:rsidR="0098709D" w:rsidRPr="004E3E9D" w:rsidRDefault="0098709D" w:rsidP="003F0466">
            <w:pPr>
              <w:spacing w:after="33" w:line="259" w:lineRule="auto"/>
              <w:ind w:left="0" w:right="0" w:firstLine="0"/>
              <w:jc w:val="left"/>
              <w:rPr>
                <w:color w:val="000000" w:themeColor="text1"/>
              </w:rPr>
            </w:pPr>
          </w:p>
        </w:tc>
        <w:tc>
          <w:tcPr>
            <w:tcW w:w="4472" w:type="dxa"/>
          </w:tcPr>
          <w:p w:rsidR="0098709D" w:rsidRDefault="0098709D" w:rsidP="003F0466">
            <w:pPr>
              <w:spacing w:after="33" w:line="259" w:lineRule="auto"/>
              <w:ind w:left="0" w:right="0" w:firstLine="0"/>
              <w:jc w:val="left"/>
              <w:rPr>
                <w:color w:val="000000" w:themeColor="text1"/>
              </w:rPr>
            </w:pPr>
            <w:r w:rsidRPr="004E3E9D">
              <w:rPr>
                <w:color w:val="000000" w:themeColor="text1"/>
              </w:rPr>
              <w:t>Maintain a log including information on those who may need special help</w:t>
            </w:r>
          </w:p>
          <w:p w:rsidR="0098709D" w:rsidRPr="004E3E9D" w:rsidRDefault="0098709D" w:rsidP="003F0466">
            <w:pPr>
              <w:spacing w:after="33" w:line="259" w:lineRule="auto"/>
              <w:ind w:left="0" w:right="0" w:firstLine="0"/>
              <w:jc w:val="left"/>
              <w:rPr>
                <w:color w:val="000000" w:themeColor="text1"/>
              </w:rPr>
            </w:pPr>
          </w:p>
        </w:tc>
      </w:tr>
      <w:tr w:rsidR="0098709D" w:rsidTr="00E94D87">
        <w:trPr>
          <w:trHeight w:val="332"/>
        </w:trPr>
        <w:tc>
          <w:tcPr>
            <w:tcW w:w="4459" w:type="dxa"/>
            <w:vMerge/>
          </w:tcPr>
          <w:p w:rsidR="0098709D" w:rsidRPr="004E3E9D" w:rsidRDefault="0098709D" w:rsidP="003F0466">
            <w:pPr>
              <w:spacing w:after="33" w:line="259" w:lineRule="auto"/>
              <w:ind w:left="0" w:right="0" w:firstLine="0"/>
              <w:jc w:val="left"/>
              <w:rPr>
                <w:color w:val="000000" w:themeColor="text1"/>
              </w:rPr>
            </w:pPr>
          </w:p>
        </w:tc>
        <w:tc>
          <w:tcPr>
            <w:tcW w:w="4472" w:type="dxa"/>
          </w:tcPr>
          <w:p w:rsidR="0098709D" w:rsidRDefault="0098709D" w:rsidP="003F0466">
            <w:pPr>
              <w:spacing w:after="33" w:line="259" w:lineRule="auto"/>
              <w:ind w:left="0" w:right="0" w:firstLine="0"/>
              <w:jc w:val="left"/>
              <w:rPr>
                <w:color w:val="000000" w:themeColor="text1"/>
              </w:rPr>
            </w:pPr>
            <w:r w:rsidRPr="004E3E9D">
              <w:rPr>
                <w:color w:val="000000" w:themeColor="text1"/>
              </w:rPr>
              <w:t>Operate the local emergency centre</w:t>
            </w:r>
          </w:p>
          <w:p w:rsidR="0098709D" w:rsidRPr="004E3E9D" w:rsidRDefault="0098709D" w:rsidP="003F0466">
            <w:pPr>
              <w:spacing w:after="33" w:line="259" w:lineRule="auto"/>
              <w:ind w:left="0" w:right="0" w:firstLine="0"/>
              <w:jc w:val="left"/>
              <w:rPr>
                <w:color w:val="000000" w:themeColor="text1"/>
              </w:rPr>
            </w:pPr>
          </w:p>
        </w:tc>
      </w:tr>
      <w:tr w:rsidR="0098709D" w:rsidTr="00E94D87">
        <w:trPr>
          <w:trHeight w:val="348"/>
        </w:trPr>
        <w:tc>
          <w:tcPr>
            <w:tcW w:w="4459" w:type="dxa"/>
            <w:vMerge/>
          </w:tcPr>
          <w:p w:rsidR="0098709D" w:rsidRDefault="0098709D" w:rsidP="003F0466">
            <w:pPr>
              <w:spacing w:after="33" w:line="259" w:lineRule="auto"/>
              <w:ind w:left="0" w:right="0" w:firstLine="0"/>
              <w:jc w:val="left"/>
            </w:pPr>
          </w:p>
        </w:tc>
        <w:tc>
          <w:tcPr>
            <w:tcW w:w="4472" w:type="dxa"/>
          </w:tcPr>
          <w:p w:rsidR="0098709D" w:rsidRPr="004E3E9D" w:rsidRDefault="0098709D" w:rsidP="003F0466">
            <w:pPr>
              <w:ind w:left="0" w:right="436" w:firstLine="0"/>
              <w:jc w:val="left"/>
              <w:rPr>
                <w:color w:val="000000" w:themeColor="text1"/>
              </w:rPr>
            </w:pPr>
            <w:r>
              <w:rPr>
                <w:color w:val="000000" w:themeColor="text1"/>
              </w:rPr>
              <w:t>Collect, record and disseminate</w:t>
            </w:r>
            <w:r w:rsidRPr="004E3E9D">
              <w:rPr>
                <w:color w:val="000000" w:themeColor="text1"/>
              </w:rPr>
              <w:t xml:space="preserve"> information </w:t>
            </w:r>
          </w:p>
          <w:p w:rsidR="0098709D" w:rsidRDefault="0098709D" w:rsidP="003F0466">
            <w:pPr>
              <w:spacing w:after="33" w:line="259" w:lineRule="auto"/>
              <w:ind w:left="0" w:right="0" w:firstLine="0"/>
              <w:jc w:val="left"/>
            </w:pPr>
          </w:p>
        </w:tc>
      </w:tr>
    </w:tbl>
    <w:p w:rsidR="008149CE" w:rsidRDefault="008149CE" w:rsidP="008149CE">
      <w:pPr>
        <w:tabs>
          <w:tab w:val="center" w:pos="2596"/>
          <w:tab w:val="center" w:pos="6856"/>
        </w:tabs>
        <w:spacing w:after="120" w:line="259" w:lineRule="auto"/>
        <w:ind w:left="0" w:right="0" w:firstLine="0"/>
        <w:jc w:val="left"/>
      </w:pPr>
      <w:r>
        <w:t xml:space="preserve"> </w:t>
      </w:r>
    </w:p>
    <w:p w:rsidR="00C36ABC" w:rsidRDefault="00C36ABC" w:rsidP="008149CE">
      <w:pPr>
        <w:spacing w:after="0" w:line="259" w:lineRule="auto"/>
        <w:ind w:left="1299" w:right="0" w:firstLine="0"/>
        <w:jc w:val="left"/>
      </w:pPr>
    </w:p>
    <w:p w:rsidR="00C36ABC" w:rsidRDefault="00C36ABC" w:rsidP="008149CE">
      <w:pPr>
        <w:spacing w:after="0" w:line="259" w:lineRule="auto"/>
        <w:ind w:left="1299" w:right="0" w:firstLine="0"/>
        <w:jc w:val="left"/>
      </w:pPr>
    </w:p>
    <w:p w:rsidR="008149CE" w:rsidRDefault="008149CE" w:rsidP="008149CE">
      <w:pPr>
        <w:spacing w:after="0" w:line="259" w:lineRule="auto"/>
        <w:ind w:left="1299" w:right="0" w:firstLine="0"/>
        <w:jc w:val="left"/>
      </w:pPr>
    </w:p>
    <w:p w:rsidR="00F46E1D" w:rsidRDefault="001748E9" w:rsidP="001748E9">
      <w:pPr>
        <w:ind w:right="95"/>
        <w:rPr>
          <w:b/>
        </w:rPr>
      </w:pPr>
      <w:r>
        <w:rPr>
          <w:b/>
        </w:rPr>
        <w:t>Primary</w:t>
      </w:r>
      <w:r w:rsidR="008149CE">
        <w:rPr>
          <w:b/>
        </w:rPr>
        <w:t xml:space="preserve"> Emergency Contacts</w:t>
      </w:r>
    </w:p>
    <w:p w:rsidR="00F46E1D" w:rsidRDefault="00F46E1D" w:rsidP="001748E9">
      <w:pPr>
        <w:ind w:right="95"/>
      </w:pPr>
    </w:p>
    <w:p w:rsidR="008149CE" w:rsidRDefault="008149CE" w:rsidP="001748E9">
      <w:pPr>
        <w:ind w:right="95"/>
      </w:pPr>
      <w:r>
        <w:t xml:space="preserve">(Please see contact details in Appendix A at the end of this document for telephone numbers) </w:t>
      </w:r>
    </w:p>
    <w:p w:rsidR="008149CE" w:rsidRDefault="008149CE" w:rsidP="008149CE">
      <w:pPr>
        <w:spacing w:after="0" w:line="259" w:lineRule="auto"/>
        <w:ind w:left="579" w:right="0" w:firstLine="0"/>
        <w:jc w:val="left"/>
      </w:pPr>
      <w:r>
        <w:t xml:space="preserve"> </w:t>
      </w:r>
    </w:p>
    <w:tbl>
      <w:tblPr>
        <w:tblStyle w:val="TableGrid0"/>
        <w:tblW w:w="0" w:type="auto"/>
        <w:tblInd w:w="579" w:type="dxa"/>
        <w:tblLook w:val="04A0" w:firstRow="1" w:lastRow="0" w:firstColumn="1" w:lastColumn="0" w:noHBand="0" w:noVBand="1"/>
      </w:tblPr>
      <w:tblGrid>
        <w:gridCol w:w="4360"/>
        <w:gridCol w:w="4485"/>
      </w:tblGrid>
      <w:tr w:rsidR="008149CE" w:rsidRPr="004E3E9D" w:rsidTr="00F46E1D">
        <w:tc>
          <w:tcPr>
            <w:tcW w:w="4360" w:type="dxa"/>
          </w:tcPr>
          <w:p w:rsidR="008149CE" w:rsidRPr="004E3E9D" w:rsidRDefault="008149CE" w:rsidP="003F0466">
            <w:pPr>
              <w:spacing w:after="0" w:line="259" w:lineRule="auto"/>
              <w:ind w:left="0" w:right="0" w:firstLine="0"/>
              <w:jc w:val="left"/>
              <w:rPr>
                <w:color w:val="000000" w:themeColor="text1"/>
              </w:rPr>
            </w:pPr>
            <w:r w:rsidRPr="004E3E9D">
              <w:rPr>
                <w:color w:val="000000" w:themeColor="text1"/>
              </w:rPr>
              <w:t>Eric Rooney</w:t>
            </w:r>
          </w:p>
        </w:tc>
        <w:tc>
          <w:tcPr>
            <w:tcW w:w="4485" w:type="dxa"/>
          </w:tcPr>
          <w:p w:rsidR="008149CE" w:rsidRPr="004E3E9D" w:rsidRDefault="000B5B0E" w:rsidP="003F0466">
            <w:pPr>
              <w:spacing w:after="0" w:line="259" w:lineRule="auto"/>
              <w:ind w:left="0" w:right="0" w:firstLine="0"/>
              <w:jc w:val="left"/>
              <w:rPr>
                <w:color w:val="000000" w:themeColor="text1"/>
              </w:rPr>
            </w:pPr>
            <w:r>
              <w:rPr>
                <w:color w:val="000000" w:themeColor="text1"/>
              </w:rPr>
              <w:t>Village Hall Committee</w:t>
            </w:r>
            <w:r w:rsidR="008149CE">
              <w:rPr>
                <w:color w:val="000000" w:themeColor="text1"/>
              </w:rPr>
              <w:t>/</w:t>
            </w:r>
            <w:r w:rsidR="0098709D">
              <w:rPr>
                <w:color w:val="000000" w:themeColor="text1"/>
              </w:rPr>
              <w:t xml:space="preserve"> </w:t>
            </w:r>
            <w:r w:rsidR="008149CE">
              <w:rPr>
                <w:color w:val="000000" w:themeColor="text1"/>
              </w:rPr>
              <w:t>First Responder</w:t>
            </w:r>
          </w:p>
        </w:tc>
      </w:tr>
      <w:tr w:rsidR="008149CE" w:rsidRPr="004E3E9D" w:rsidTr="00F46E1D">
        <w:tc>
          <w:tcPr>
            <w:tcW w:w="4360" w:type="dxa"/>
          </w:tcPr>
          <w:p w:rsidR="008149CE" w:rsidRPr="004E3E9D" w:rsidRDefault="008149CE" w:rsidP="003F0466">
            <w:pPr>
              <w:spacing w:after="0" w:line="259" w:lineRule="auto"/>
              <w:ind w:left="0" w:right="0" w:firstLine="0"/>
              <w:jc w:val="left"/>
              <w:rPr>
                <w:color w:val="000000" w:themeColor="text1"/>
              </w:rPr>
            </w:pPr>
            <w:r>
              <w:rPr>
                <w:color w:val="000000" w:themeColor="text1"/>
              </w:rPr>
              <w:t>Keith Brady</w:t>
            </w:r>
          </w:p>
        </w:tc>
        <w:tc>
          <w:tcPr>
            <w:tcW w:w="4485" w:type="dxa"/>
          </w:tcPr>
          <w:p w:rsidR="008149CE" w:rsidRPr="004E3E9D" w:rsidRDefault="008149CE" w:rsidP="003F0466">
            <w:pPr>
              <w:spacing w:after="0" w:line="259" w:lineRule="auto"/>
              <w:ind w:left="0" w:right="0" w:firstLine="0"/>
              <w:jc w:val="left"/>
              <w:rPr>
                <w:color w:val="000000" w:themeColor="text1"/>
              </w:rPr>
            </w:pPr>
            <w:r>
              <w:rPr>
                <w:color w:val="000000" w:themeColor="text1"/>
              </w:rPr>
              <w:t>Priest Hutton Parish</w:t>
            </w:r>
            <w:r w:rsidR="000B5B0E">
              <w:rPr>
                <w:color w:val="000000" w:themeColor="text1"/>
              </w:rPr>
              <w:t>/</w:t>
            </w:r>
            <w:r w:rsidR="0098709D">
              <w:rPr>
                <w:color w:val="000000" w:themeColor="text1"/>
              </w:rPr>
              <w:t xml:space="preserve"> </w:t>
            </w:r>
            <w:r w:rsidR="000B5B0E">
              <w:rPr>
                <w:color w:val="000000" w:themeColor="text1"/>
              </w:rPr>
              <w:t>Village Hall Committee</w:t>
            </w:r>
          </w:p>
        </w:tc>
      </w:tr>
      <w:tr w:rsidR="008149CE" w:rsidRPr="004E3E9D" w:rsidTr="00F46E1D">
        <w:tc>
          <w:tcPr>
            <w:tcW w:w="4360" w:type="dxa"/>
          </w:tcPr>
          <w:p w:rsidR="008149CE" w:rsidRPr="004E3E9D" w:rsidRDefault="008149CE" w:rsidP="003F0466">
            <w:pPr>
              <w:spacing w:after="0" w:line="259" w:lineRule="auto"/>
              <w:ind w:left="0" w:right="0" w:firstLine="0"/>
              <w:jc w:val="left"/>
              <w:rPr>
                <w:color w:val="000000" w:themeColor="text1"/>
              </w:rPr>
            </w:pPr>
            <w:r>
              <w:rPr>
                <w:color w:val="000000" w:themeColor="text1"/>
              </w:rPr>
              <w:t>Dave Scott</w:t>
            </w:r>
          </w:p>
        </w:tc>
        <w:tc>
          <w:tcPr>
            <w:tcW w:w="4485" w:type="dxa"/>
          </w:tcPr>
          <w:p w:rsidR="008149CE" w:rsidRPr="004E3E9D" w:rsidRDefault="008149CE" w:rsidP="0098709D">
            <w:pPr>
              <w:spacing w:after="0" w:line="259" w:lineRule="auto"/>
              <w:ind w:left="0" w:right="0" w:firstLine="0"/>
              <w:jc w:val="left"/>
              <w:rPr>
                <w:color w:val="000000" w:themeColor="text1"/>
              </w:rPr>
            </w:pPr>
            <w:r>
              <w:rPr>
                <w:color w:val="000000" w:themeColor="text1"/>
              </w:rPr>
              <w:t>Borwick Parish</w:t>
            </w:r>
            <w:r w:rsidR="000B5B0E">
              <w:rPr>
                <w:color w:val="000000" w:themeColor="text1"/>
              </w:rPr>
              <w:t>/</w:t>
            </w:r>
            <w:r w:rsidR="0098709D">
              <w:rPr>
                <w:color w:val="000000" w:themeColor="text1"/>
              </w:rPr>
              <w:t xml:space="preserve"> </w:t>
            </w:r>
            <w:r w:rsidR="000B5B0E">
              <w:rPr>
                <w:color w:val="000000" w:themeColor="text1"/>
              </w:rPr>
              <w:t>Village Hall Committee</w:t>
            </w:r>
          </w:p>
        </w:tc>
      </w:tr>
      <w:tr w:rsidR="008149CE" w:rsidRPr="004E3E9D" w:rsidTr="00F46E1D">
        <w:tc>
          <w:tcPr>
            <w:tcW w:w="4360" w:type="dxa"/>
          </w:tcPr>
          <w:p w:rsidR="008149CE" w:rsidRPr="004E3E9D" w:rsidRDefault="008149CE" w:rsidP="003F0466">
            <w:pPr>
              <w:spacing w:after="0" w:line="259" w:lineRule="auto"/>
              <w:ind w:left="0" w:right="0" w:firstLine="0"/>
              <w:jc w:val="left"/>
              <w:rPr>
                <w:color w:val="000000" w:themeColor="text1"/>
              </w:rPr>
            </w:pPr>
            <w:r>
              <w:rPr>
                <w:color w:val="000000" w:themeColor="text1"/>
              </w:rPr>
              <w:t>Claire Helme</w:t>
            </w:r>
          </w:p>
        </w:tc>
        <w:tc>
          <w:tcPr>
            <w:tcW w:w="4485" w:type="dxa"/>
          </w:tcPr>
          <w:p w:rsidR="008149CE" w:rsidRPr="004E3E9D" w:rsidRDefault="008149CE" w:rsidP="003F0466">
            <w:pPr>
              <w:spacing w:after="0" w:line="259" w:lineRule="auto"/>
              <w:ind w:left="0" w:right="0" w:firstLine="0"/>
              <w:jc w:val="left"/>
              <w:rPr>
                <w:color w:val="000000" w:themeColor="text1"/>
              </w:rPr>
            </w:pPr>
            <w:r>
              <w:rPr>
                <w:color w:val="000000" w:themeColor="text1"/>
              </w:rPr>
              <w:t>Emergency Response Group</w:t>
            </w:r>
            <w:r w:rsidR="000B5B0E">
              <w:rPr>
                <w:color w:val="000000" w:themeColor="text1"/>
              </w:rPr>
              <w:t>/</w:t>
            </w:r>
            <w:r w:rsidR="0098709D">
              <w:rPr>
                <w:color w:val="000000" w:themeColor="text1"/>
              </w:rPr>
              <w:t xml:space="preserve"> </w:t>
            </w:r>
            <w:r w:rsidR="000B5B0E">
              <w:rPr>
                <w:color w:val="000000" w:themeColor="text1"/>
              </w:rPr>
              <w:t>Village Hall Committee/</w:t>
            </w:r>
            <w:r w:rsidR="0098709D">
              <w:rPr>
                <w:color w:val="000000" w:themeColor="text1"/>
              </w:rPr>
              <w:t xml:space="preserve"> </w:t>
            </w:r>
            <w:r w:rsidR="000B5B0E">
              <w:rPr>
                <w:color w:val="000000" w:themeColor="text1"/>
              </w:rPr>
              <w:t>Parish Clerk</w:t>
            </w:r>
          </w:p>
        </w:tc>
      </w:tr>
    </w:tbl>
    <w:p w:rsidR="00C14F1A" w:rsidRPr="00AA4570" w:rsidRDefault="00C14F1A" w:rsidP="00D91FCD">
      <w:pPr>
        <w:spacing w:after="0" w:line="259" w:lineRule="auto"/>
        <w:ind w:left="0" w:right="0" w:firstLine="0"/>
        <w:jc w:val="left"/>
        <w:rPr>
          <w:szCs w:val="24"/>
        </w:rPr>
      </w:pPr>
    </w:p>
    <w:p w:rsidR="00D65999" w:rsidRPr="00AA4570" w:rsidRDefault="00136B7E">
      <w:pPr>
        <w:spacing w:after="0" w:line="259" w:lineRule="auto"/>
        <w:ind w:left="579" w:right="0" w:firstLine="0"/>
        <w:jc w:val="left"/>
        <w:rPr>
          <w:szCs w:val="24"/>
        </w:rPr>
      </w:pPr>
      <w:r w:rsidRPr="00AA4570">
        <w:rPr>
          <w:szCs w:val="24"/>
        </w:rPr>
        <w:t xml:space="preserve"> </w:t>
      </w:r>
    </w:p>
    <w:p w:rsidR="00D65999" w:rsidRDefault="00D142E8" w:rsidP="00D142E8">
      <w:pPr>
        <w:pStyle w:val="Heading2"/>
      </w:pPr>
      <w:bookmarkStart w:id="15" w:name="_Toc8148077"/>
      <w:r>
        <w:t>3.3</w:t>
      </w:r>
      <w:r w:rsidR="00136B7E">
        <w:t xml:space="preserve"> </w:t>
      </w:r>
      <w:r w:rsidR="00F46E1D">
        <w:t xml:space="preserve">Local </w:t>
      </w:r>
      <w:r w:rsidR="0098709D">
        <w:t>Emergency</w:t>
      </w:r>
      <w:r w:rsidR="00136B7E">
        <w:t xml:space="preserve"> </w:t>
      </w:r>
      <w:r w:rsidR="00543BCA">
        <w:t>Contacts</w:t>
      </w:r>
      <w:bookmarkEnd w:id="15"/>
      <w:r w:rsidR="00543BCA">
        <w:t xml:space="preserve"> </w:t>
      </w:r>
      <w:r w:rsidR="00136B7E">
        <w:t xml:space="preserve"> </w:t>
      </w:r>
    </w:p>
    <w:p w:rsidR="00D65999" w:rsidRDefault="00136B7E">
      <w:pPr>
        <w:spacing w:after="0" w:line="259" w:lineRule="auto"/>
        <w:ind w:left="579" w:right="0" w:firstLine="0"/>
        <w:jc w:val="left"/>
      </w:pPr>
      <w:r>
        <w:rPr>
          <w:sz w:val="28"/>
        </w:rPr>
        <w:t xml:space="preserve"> </w:t>
      </w:r>
    </w:p>
    <w:p w:rsidR="00D91FCD" w:rsidRDefault="00D91FCD">
      <w:pPr>
        <w:ind w:left="574" w:right="95"/>
      </w:pPr>
      <w:r>
        <w:t>In the development of this plan, members of the community with particular skills or equipment have been contacted and have agreed to support the community should an emergency arise. A full list and contact details will be held by the Primary Emergency Contacts</w:t>
      </w:r>
      <w:r w:rsidR="00F46E1D">
        <w:t>,</w:t>
      </w:r>
      <w:r>
        <w:t xml:space="preserve"> and also with the version of the plan held securely at the village hall. Their details will not form part of the published version of the plan.</w:t>
      </w:r>
    </w:p>
    <w:p w:rsidR="00D91FCD" w:rsidRDefault="00D91FCD">
      <w:pPr>
        <w:ind w:left="574" w:right="95"/>
      </w:pPr>
    </w:p>
    <w:p w:rsidR="00D91FCD" w:rsidRDefault="00D91FCD">
      <w:pPr>
        <w:ind w:left="574" w:right="95"/>
      </w:pPr>
      <w:r>
        <w:t>A public version of the plan will be made available to all residents along with communication to encourage them to be aware of personal preparation, the plan</w:t>
      </w:r>
      <w:r w:rsidR="00F46E1D">
        <w:t>,</w:t>
      </w:r>
      <w:r>
        <w:t xml:space="preserve"> and its activation process.</w:t>
      </w:r>
    </w:p>
    <w:p w:rsidR="00D65999" w:rsidRDefault="00D65999" w:rsidP="00D142E8">
      <w:pPr>
        <w:pStyle w:val="Heading2"/>
      </w:pPr>
    </w:p>
    <w:p w:rsidR="00D65999" w:rsidRDefault="00D142E8" w:rsidP="00D142E8">
      <w:pPr>
        <w:pStyle w:val="Heading2"/>
      </w:pPr>
      <w:bookmarkStart w:id="16" w:name="_Toc8148078"/>
      <w:r>
        <w:t>3.4</w:t>
      </w:r>
      <w:r w:rsidR="00B5798C">
        <w:t xml:space="preserve"> </w:t>
      </w:r>
      <w:r w:rsidR="00136B7E">
        <w:t>Resources</w:t>
      </w:r>
      <w:bookmarkEnd w:id="16"/>
      <w:r w:rsidR="00136B7E">
        <w:t xml:space="preserve">  </w:t>
      </w:r>
    </w:p>
    <w:p w:rsidR="00D65999" w:rsidRDefault="00136B7E">
      <w:pPr>
        <w:spacing w:after="0" w:line="259" w:lineRule="auto"/>
        <w:ind w:left="579" w:right="0" w:firstLine="0"/>
        <w:jc w:val="left"/>
      </w:pPr>
      <w:r>
        <w:rPr>
          <w:b/>
          <w:sz w:val="28"/>
        </w:rPr>
        <w:t xml:space="preserve"> </w:t>
      </w:r>
    </w:p>
    <w:p w:rsidR="00C235E4" w:rsidRDefault="00C235E4">
      <w:pPr>
        <w:spacing w:after="5" w:line="250" w:lineRule="auto"/>
        <w:ind w:left="574" w:right="7"/>
        <w:jc w:val="left"/>
        <w:rPr>
          <w:b/>
          <w:u w:val="single" w:color="000000"/>
        </w:rPr>
      </w:pPr>
      <w:r>
        <w:rPr>
          <w:b/>
        </w:rPr>
        <w:t xml:space="preserve">Borwick and Priest Hutton </w:t>
      </w:r>
      <w:r w:rsidR="00F46E1D">
        <w:rPr>
          <w:b/>
        </w:rPr>
        <w:t xml:space="preserve">War </w:t>
      </w:r>
      <w:r>
        <w:rPr>
          <w:b/>
        </w:rPr>
        <w:t xml:space="preserve">Memorial Hall   </w:t>
      </w:r>
      <w:r w:rsidR="001003EE">
        <w:rPr>
          <w:b/>
        </w:rPr>
        <w:t>OS Map Ref</w:t>
      </w:r>
      <w:hyperlink r:id="rId16"/>
      <w:r w:rsidR="00912079">
        <w:t xml:space="preserve"> </w:t>
      </w:r>
      <w:r w:rsidR="00136B7E" w:rsidRPr="001003EE">
        <w:rPr>
          <w:b/>
          <w:u w:val="single" w:color="000000"/>
        </w:rPr>
        <w:t>SD</w:t>
      </w:r>
      <w:r w:rsidR="00912079" w:rsidRPr="00912079">
        <w:rPr>
          <w:b/>
          <w:u w:val="single" w:color="000000"/>
        </w:rPr>
        <w:t>SD529734</w:t>
      </w:r>
      <w:r>
        <w:rPr>
          <w:b/>
          <w:u w:val="single" w:color="000000"/>
        </w:rPr>
        <w:t xml:space="preserve">  </w:t>
      </w:r>
    </w:p>
    <w:p w:rsidR="00C235E4" w:rsidRDefault="00C235E4">
      <w:pPr>
        <w:spacing w:after="5" w:line="250" w:lineRule="auto"/>
        <w:ind w:left="574" w:right="7"/>
        <w:jc w:val="left"/>
      </w:pPr>
    </w:p>
    <w:p w:rsidR="00D65999" w:rsidRDefault="00C235E4">
      <w:pPr>
        <w:spacing w:after="5" w:line="250" w:lineRule="auto"/>
        <w:ind w:left="574" w:right="7"/>
        <w:jc w:val="left"/>
      </w:pPr>
      <w:r w:rsidRPr="00C235E4">
        <w:t>Borwick L</w:t>
      </w:r>
      <w:r w:rsidR="009A7C8E">
        <w:t>ane, Borwick, Carnforth. LA6 1JP</w:t>
      </w:r>
      <w:r w:rsidRPr="00C235E4">
        <w:t xml:space="preserve"> </w:t>
      </w:r>
    </w:p>
    <w:p w:rsidR="00D65999" w:rsidRDefault="00136B7E">
      <w:pPr>
        <w:spacing w:after="0" w:line="259" w:lineRule="auto"/>
        <w:ind w:left="579" w:right="0" w:firstLine="0"/>
        <w:jc w:val="left"/>
      </w:pPr>
      <w:r>
        <w:rPr>
          <w:b/>
        </w:rPr>
        <w:t xml:space="preserve"> </w:t>
      </w:r>
    </w:p>
    <w:p w:rsidR="004E3E9D" w:rsidRDefault="00136B7E">
      <w:pPr>
        <w:ind w:left="574" w:right="95"/>
      </w:pPr>
      <w:r>
        <w:t>The</w:t>
      </w:r>
      <w:r w:rsidR="00F46E1D">
        <w:t xml:space="preserve"> H</w:t>
      </w:r>
      <w:r w:rsidR="00C235E4">
        <w:t>all</w:t>
      </w:r>
      <w:r>
        <w:rPr>
          <w:i/>
        </w:rPr>
        <w:t xml:space="preserve"> </w:t>
      </w:r>
      <w:r>
        <w:t>can be used as an emergency muster point if such facilities are required for any incident that causes this plan to be activated. An emergency generator can be con</w:t>
      </w:r>
      <w:r w:rsidR="00912079">
        <w:t>nect</w:t>
      </w:r>
      <w:r w:rsidR="0004309B">
        <w:t>ed (stored adjacent to the Hall</w:t>
      </w:r>
      <w:r>
        <w:t>). The buildin</w:t>
      </w:r>
      <w:r w:rsidR="009A7C8E">
        <w:t>g can</w:t>
      </w:r>
      <w:r>
        <w:t xml:space="preserve"> be used as a communi</w:t>
      </w:r>
      <w:r w:rsidR="004E3E9D">
        <w:t xml:space="preserve">ty </w:t>
      </w:r>
      <w:r>
        <w:t xml:space="preserve">centre. </w:t>
      </w:r>
      <w:r w:rsidR="00F46E1D">
        <w:t>Heating, l</w:t>
      </w:r>
      <w:r w:rsidR="004E3E9D">
        <w:t xml:space="preserve">ighting and </w:t>
      </w:r>
      <w:r w:rsidR="007F167C">
        <w:t>catering</w:t>
      </w:r>
      <w:r w:rsidR="004E3E9D">
        <w:t xml:space="preserve"> facilities would be available in the event of an emergency response.</w:t>
      </w:r>
    </w:p>
    <w:p w:rsidR="004E3E9D" w:rsidRDefault="004E3E9D">
      <w:pPr>
        <w:ind w:left="574" w:right="95"/>
      </w:pPr>
    </w:p>
    <w:p w:rsidR="00D65999" w:rsidRDefault="00136B7E">
      <w:pPr>
        <w:ind w:left="574" w:right="95"/>
      </w:pPr>
      <w:r>
        <w:t xml:space="preserve">Details of key holders </w:t>
      </w:r>
      <w:r w:rsidR="00912079">
        <w:t>are</w:t>
      </w:r>
      <w:r>
        <w:t xml:space="preserve"> held by </w:t>
      </w:r>
      <w:r w:rsidR="00F46E1D" w:rsidRPr="0098709D">
        <w:rPr>
          <w:color w:val="000000" w:themeColor="text1"/>
        </w:rPr>
        <w:t>Primary</w:t>
      </w:r>
      <w:r>
        <w:t xml:space="preserve"> Emergency Contacts. </w:t>
      </w:r>
    </w:p>
    <w:p w:rsidR="00D65999" w:rsidRDefault="00136B7E" w:rsidP="004E3E9D">
      <w:pPr>
        <w:spacing w:after="0" w:line="259" w:lineRule="auto"/>
        <w:ind w:left="579" w:right="0" w:firstLine="0"/>
        <w:jc w:val="left"/>
      </w:pPr>
      <w:r>
        <w:t xml:space="preserve"> </w:t>
      </w:r>
    </w:p>
    <w:p w:rsidR="004E3E9D" w:rsidRDefault="004E3E9D" w:rsidP="004E3E9D">
      <w:pPr>
        <w:spacing w:after="0" w:line="259" w:lineRule="auto"/>
        <w:ind w:left="579" w:right="0" w:firstLine="0"/>
        <w:jc w:val="left"/>
      </w:pPr>
      <w:r>
        <w:t>There is a</w:t>
      </w:r>
      <w:r w:rsidR="00F5712B">
        <w:t xml:space="preserve">lso limited communal space in St Mary’s </w:t>
      </w:r>
      <w:r>
        <w:t>Church immediately opposite</w:t>
      </w:r>
      <w:r w:rsidR="00F46E1D">
        <w:t>.</w:t>
      </w:r>
    </w:p>
    <w:p w:rsidR="00D65999" w:rsidRDefault="00136B7E">
      <w:pPr>
        <w:spacing w:after="0" w:line="259" w:lineRule="auto"/>
        <w:ind w:left="579" w:right="0" w:firstLine="0"/>
        <w:jc w:val="left"/>
      </w:pPr>
      <w:r>
        <w:rPr>
          <w:color w:val="FF0000"/>
        </w:rPr>
        <w:t xml:space="preserve"> </w:t>
      </w:r>
    </w:p>
    <w:p w:rsidR="00D65999" w:rsidRDefault="00136B7E">
      <w:pPr>
        <w:spacing w:after="5" w:line="250" w:lineRule="auto"/>
        <w:ind w:left="574" w:right="7"/>
        <w:jc w:val="left"/>
      </w:pPr>
      <w:r>
        <w:rPr>
          <w:b/>
        </w:rPr>
        <w:t xml:space="preserve">Emergency equipment </w:t>
      </w:r>
    </w:p>
    <w:p w:rsidR="00D65999" w:rsidRDefault="00136B7E">
      <w:pPr>
        <w:spacing w:after="0" w:line="259" w:lineRule="auto"/>
        <w:ind w:left="579" w:right="0" w:firstLine="0"/>
        <w:jc w:val="left"/>
      </w:pPr>
      <w:r>
        <w:rPr>
          <w:b/>
        </w:rPr>
        <w:t xml:space="preserve"> </w:t>
      </w:r>
    </w:p>
    <w:p w:rsidR="00D65999" w:rsidRPr="009735AF" w:rsidRDefault="00136B7E">
      <w:pPr>
        <w:ind w:left="574" w:right="95"/>
        <w:rPr>
          <w:color w:val="auto"/>
        </w:rPr>
      </w:pPr>
      <w:r>
        <w:t xml:space="preserve">There is a </w:t>
      </w:r>
      <w:r w:rsidRPr="009735AF">
        <w:rPr>
          <w:color w:val="auto"/>
        </w:rPr>
        <w:t>programme within the community of encouraging residents to invest in personal emergency equipment, particul</w:t>
      </w:r>
      <w:r w:rsidR="00F46E1D">
        <w:rPr>
          <w:color w:val="auto"/>
        </w:rPr>
        <w:t xml:space="preserve">arly torches, lamps, radios, </w:t>
      </w:r>
      <w:r w:rsidRPr="009735AF">
        <w:rPr>
          <w:color w:val="auto"/>
        </w:rPr>
        <w:t>phone chargers</w:t>
      </w:r>
      <w:r w:rsidR="00F46E1D">
        <w:rPr>
          <w:color w:val="auto"/>
        </w:rPr>
        <w:t>,</w:t>
      </w:r>
      <w:r w:rsidRPr="009735AF">
        <w:rPr>
          <w:color w:val="auto"/>
        </w:rPr>
        <w:t xml:space="preserve"> and also first aid kits. </w:t>
      </w:r>
    </w:p>
    <w:p w:rsidR="00D65999" w:rsidRDefault="00136B7E">
      <w:pPr>
        <w:spacing w:after="0" w:line="259" w:lineRule="auto"/>
        <w:ind w:left="579" w:right="0" w:firstLine="0"/>
        <w:jc w:val="left"/>
      </w:pPr>
      <w:r>
        <w:t xml:space="preserve"> </w:t>
      </w:r>
    </w:p>
    <w:p w:rsidR="00D65999" w:rsidRDefault="00136B7E">
      <w:pPr>
        <w:ind w:left="574" w:right="95"/>
      </w:pPr>
      <w:r>
        <w:lastRenderedPageBreak/>
        <w:t>An emergency box has also been prepared and i</w:t>
      </w:r>
      <w:r w:rsidR="004E3E9D">
        <w:t>s kept at the Hall</w:t>
      </w:r>
      <w:r>
        <w:t xml:space="preserve"> and maintained by the </w:t>
      </w:r>
      <w:r w:rsidR="00F46E1D" w:rsidRPr="0098709D">
        <w:rPr>
          <w:color w:val="000000" w:themeColor="text1"/>
        </w:rPr>
        <w:t>Primary</w:t>
      </w:r>
      <w:r>
        <w:t xml:space="preserve"> Emergency Contacts. The box contains: </w:t>
      </w:r>
    </w:p>
    <w:p w:rsidR="00D65999" w:rsidRDefault="00136B7E">
      <w:pPr>
        <w:spacing w:after="0" w:line="259" w:lineRule="auto"/>
        <w:ind w:left="579" w:right="0" w:firstLine="0"/>
        <w:jc w:val="left"/>
      </w:pPr>
      <w:r>
        <w:t xml:space="preserve"> </w:t>
      </w:r>
    </w:p>
    <w:p w:rsidR="00D65999" w:rsidRPr="008C145E" w:rsidRDefault="00136B7E">
      <w:pPr>
        <w:spacing w:after="0" w:line="259" w:lineRule="auto"/>
        <w:ind w:left="579" w:right="0" w:firstLine="0"/>
        <w:jc w:val="left"/>
        <w:rPr>
          <w:color w:val="auto"/>
        </w:rPr>
      </w:pPr>
      <w:r>
        <w:rPr>
          <w:i/>
          <w:color w:val="FF0000"/>
        </w:rPr>
        <w:t xml:space="preserve"> </w:t>
      </w:r>
    </w:p>
    <w:p w:rsidR="00D65999" w:rsidRPr="008C145E" w:rsidRDefault="00136B7E" w:rsidP="008C145E">
      <w:pPr>
        <w:numPr>
          <w:ilvl w:val="0"/>
          <w:numId w:val="31"/>
        </w:numPr>
        <w:spacing w:after="5" w:line="250" w:lineRule="auto"/>
        <w:ind w:right="0" w:hanging="360"/>
        <w:jc w:val="left"/>
        <w:rPr>
          <w:color w:val="auto"/>
        </w:rPr>
      </w:pPr>
      <w:r w:rsidRPr="008C145E">
        <w:rPr>
          <w:i/>
          <w:color w:val="auto"/>
        </w:rPr>
        <w:t>A copy of the community emergency plan</w:t>
      </w:r>
      <w:r w:rsidR="00F46E1D">
        <w:rPr>
          <w:i/>
          <w:color w:val="auto"/>
        </w:rPr>
        <w:t>,</w:t>
      </w:r>
      <w:r w:rsidRPr="008C145E">
        <w:rPr>
          <w:i/>
          <w:color w:val="auto"/>
        </w:rPr>
        <w:t xml:space="preserve"> including Appendix B </w:t>
      </w:r>
    </w:p>
    <w:p w:rsidR="00D65999" w:rsidRPr="008C145E" w:rsidRDefault="00136B7E" w:rsidP="008C145E">
      <w:pPr>
        <w:numPr>
          <w:ilvl w:val="0"/>
          <w:numId w:val="31"/>
        </w:numPr>
        <w:spacing w:after="5" w:line="250" w:lineRule="auto"/>
        <w:ind w:right="0" w:hanging="360"/>
        <w:jc w:val="left"/>
        <w:rPr>
          <w:color w:val="auto"/>
        </w:rPr>
      </w:pPr>
      <w:r w:rsidRPr="008C145E">
        <w:rPr>
          <w:i/>
          <w:color w:val="auto"/>
        </w:rPr>
        <w:t xml:space="preserve">Maps of the area </w:t>
      </w:r>
    </w:p>
    <w:p w:rsidR="00D65999" w:rsidRPr="008C145E" w:rsidRDefault="00136B7E" w:rsidP="008C145E">
      <w:pPr>
        <w:numPr>
          <w:ilvl w:val="0"/>
          <w:numId w:val="31"/>
        </w:numPr>
        <w:spacing w:after="5" w:line="250" w:lineRule="auto"/>
        <w:ind w:right="0" w:hanging="360"/>
        <w:jc w:val="left"/>
        <w:rPr>
          <w:color w:val="auto"/>
        </w:rPr>
      </w:pPr>
      <w:r w:rsidRPr="008C145E">
        <w:rPr>
          <w:i/>
          <w:color w:val="auto"/>
        </w:rPr>
        <w:t xml:space="preserve">Appropriate stationery and materials to provide a logbook and simple message forms. </w:t>
      </w:r>
    </w:p>
    <w:p w:rsidR="00D65999" w:rsidRPr="008C145E" w:rsidRDefault="008C145E" w:rsidP="008C145E">
      <w:pPr>
        <w:numPr>
          <w:ilvl w:val="0"/>
          <w:numId w:val="31"/>
        </w:numPr>
        <w:spacing w:after="5" w:line="250" w:lineRule="auto"/>
        <w:ind w:right="0" w:hanging="360"/>
        <w:jc w:val="left"/>
        <w:rPr>
          <w:color w:val="auto"/>
        </w:rPr>
      </w:pPr>
      <w:r w:rsidRPr="008C145E">
        <w:rPr>
          <w:i/>
          <w:color w:val="auto"/>
        </w:rPr>
        <w:t>A list of residents</w:t>
      </w:r>
    </w:p>
    <w:p w:rsidR="00D65999" w:rsidRPr="008C145E" w:rsidRDefault="00F46E1D" w:rsidP="008C145E">
      <w:pPr>
        <w:numPr>
          <w:ilvl w:val="0"/>
          <w:numId w:val="31"/>
        </w:numPr>
        <w:spacing w:after="5" w:line="250" w:lineRule="auto"/>
        <w:ind w:right="0" w:hanging="360"/>
        <w:jc w:val="left"/>
        <w:rPr>
          <w:color w:val="auto"/>
        </w:rPr>
      </w:pPr>
      <w:r>
        <w:rPr>
          <w:i/>
          <w:color w:val="auto"/>
        </w:rPr>
        <w:t>Wind-up r</w:t>
      </w:r>
      <w:r w:rsidR="00136B7E" w:rsidRPr="008C145E">
        <w:rPr>
          <w:i/>
          <w:color w:val="auto"/>
        </w:rPr>
        <w:t xml:space="preserve">adio </w:t>
      </w:r>
    </w:p>
    <w:p w:rsidR="00D65999" w:rsidRPr="008C145E" w:rsidRDefault="00F46E1D" w:rsidP="008C145E">
      <w:pPr>
        <w:numPr>
          <w:ilvl w:val="0"/>
          <w:numId w:val="31"/>
        </w:numPr>
        <w:spacing w:after="5" w:line="250" w:lineRule="auto"/>
        <w:ind w:right="0" w:hanging="360"/>
        <w:jc w:val="left"/>
        <w:rPr>
          <w:color w:val="auto"/>
        </w:rPr>
      </w:pPr>
      <w:r>
        <w:rPr>
          <w:i/>
          <w:color w:val="auto"/>
        </w:rPr>
        <w:t>Wind-up torch/l</w:t>
      </w:r>
      <w:r w:rsidR="00136B7E" w:rsidRPr="008C145E">
        <w:rPr>
          <w:i/>
          <w:color w:val="auto"/>
        </w:rPr>
        <w:t xml:space="preserve">amp </w:t>
      </w:r>
    </w:p>
    <w:p w:rsidR="00D65999" w:rsidRDefault="00136B7E">
      <w:pPr>
        <w:spacing w:after="0" w:line="259" w:lineRule="auto"/>
        <w:ind w:left="2019" w:right="0" w:firstLine="0"/>
        <w:jc w:val="left"/>
      </w:pPr>
      <w:r>
        <w:rPr>
          <w:i/>
          <w:color w:val="FF0000"/>
        </w:rPr>
        <w:t xml:space="preserve"> </w:t>
      </w:r>
    </w:p>
    <w:p w:rsidR="00D65999" w:rsidRDefault="00136B7E">
      <w:pPr>
        <w:spacing w:after="8" w:line="259" w:lineRule="auto"/>
        <w:ind w:left="579" w:right="0" w:firstLine="0"/>
        <w:jc w:val="left"/>
      </w:pPr>
      <w:r>
        <w:t xml:space="preserve"> </w:t>
      </w:r>
    </w:p>
    <w:p w:rsidR="00D65999" w:rsidRDefault="00136B7E" w:rsidP="009735AF">
      <w:pPr>
        <w:ind w:left="574" w:right="95"/>
      </w:pPr>
      <w:r w:rsidRPr="009A7C8E">
        <w:rPr>
          <w:color w:val="auto"/>
        </w:rPr>
        <w:t>An inventory has been made of s</w:t>
      </w:r>
      <w:r w:rsidR="00F46E1D">
        <w:rPr>
          <w:color w:val="auto"/>
        </w:rPr>
        <w:t>uitable sources of ‘community-</w:t>
      </w:r>
      <w:r w:rsidRPr="009A7C8E">
        <w:rPr>
          <w:color w:val="auto"/>
        </w:rPr>
        <w:t>held</w:t>
      </w:r>
      <w:r w:rsidR="00F46E1D">
        <w:rPr>
          <w:color w:val="auto"/>
        </w:rPr>
        <w:t>’</w:t>
      </w:r>
      <w:r w:rsidRPr="009A7C8E">
        <w:rPr>
          <w:color w:val="auto"/>
        </w:rPr>
        <w:t xml:space="preserve"> equipment </w:t>
      </w:r>
      <w:r>
        <w:t xml:space="preserve">and </w:t>
      </w:r>
      <w:r w:rsidR="00C14F1A">
        <w:t>members of the community who have agreed to assist in an emergency. T</w:t>
      </w:r>
      <w:r>
        <w:t xml:space="preserve">his is held by the </w:t>
      </w:r>
      <w:r w:rsidR="00F46E1D" w:rsidRPr="0098709D">
        <w:rPr>
          <w:color w:val="000000" w:themeColor="text1"/>
        </w:rPr>
        <w:t>Primary</w:t>
      </w:r>
      <w:r w:rsidRPr="00F46E1D">
        <w:rPr>
          <w:color w:val="FF0000"/>
        </w:rPr>
        <w:t xml:space="preserve"> </w:t>
      </w:r>
      <w:r>
        <w:t xml:space="preserve">Emergency Contacts. </w:t>
      </w:r>
    </w:p>
    <w:p w:rsidR="00D65999" w:rsidRDefault="00136B7E" w:rsidP="009735AF">
      <w:pPr>
        <w:spacing w:after="137" w:line="259" w:lineRule="auto"/>
        <w:ind w:left="579" w:right="0" w:firstLine="0"/>
      </w:pPr>
      <w:r>
        <w:t xml:space="preserve"> </w:t>
      </w:r>
    </w:p>
    <w:p w:rsidR="00D65999" w:rsidRDefault="00DF2ABB" w:rsidP="009735AF">
      <w:pPr>
        <w:pStyle w:val="Heading2"/>
        <w:jc w:val="both"/>
      </w:pPr>
      <w:bookmarkStart w:id="17" w:name="_Toc8148079"/>
      <w:r>
        <w:t>3.5</w:t>
      </w:r>
      <w:r w:rsidR="00B5798C">
        <w:t xml:space="preserve"> Role of Agencies in an E</w:t>
      </w:r>
      <w:r w:rsidR="00136B7E">
        <w:t>mergency</w:t>
      </w:r>
      <w:bookmarkEnd w:id="17"/>
      <w:r w:rsidR="00136B7E">
        <w:t xml:space="preserve"> </w:t>
      </w:r>
    </w:p>
    <w:p w:rsidR="00D65999" w:rsidRDefault="00136B7E" w:rsidP="009735AF">
      <w:pPr>
        <w:spacing w:after="0" w:line="259" w:lineRule="auto"/>
        <w:ind w:left="579" w:right="0" w:firstLine="0"/>
      </w:pPr>
      <w:r>
        <w:rPr>
          <w:b/>
          <w:sz w:val="28"/>
        </w:rPr>
        <w:t xml:space="preserve"> </w:t>
      </w:r>
    </w:p>
    <w:p w:rsidR="00D65999" w:rsidRDefault="00136B7E" w:rsidP="009735AF">
      <w:pPr>
        <w:ind w:left="574" w:right="95"/>
      </w:pPr>
      <w:r>
        <w:rPr>
          <w:b/>
        </w:rPr>
        <w:t xml:space="preserve">Police - </w:t>
      </w:r>
      <w:r w:rsidR="006B0313">
        <w:t>t</w:t>
      </w:r>
      <w:r>
        <w:t>he</w:t>
      </w:r>
      <w:r>
        <w:rPr>
          <w:b/>
        </w:rPr>
        <w:t xml:space="preserve"> Lancashire Constabulary</w:t>
      </w:r>
      <w:r>
        <w:t xml:space="preserve"> is responsible for the coordination of all other agencies at the scene of any emergency incident. The police also </w:t>
      </w:r>
      <w:r w:rsidR="001003EE">
        <w:t>i</w:t>
      </w:r>
      <w:r>
        <w:t xml:space="preserve">nvestigate any possible criminal aspects of any incident.  </w:t>
      </w:r>
    </w:p>
    <w:p w:rsidR="00D65999" w:rsidRDefault="00136B7E" w:rsidP="009735AF">
      <w:pPr>
        <w:spacing w:after="0" w:line="259" w:lineRule="auto"/>
        <w:ind w:left="579" w:right="0" w:firstLine="0"/>
      </w:pPr>
      <w:r>
        <w:t xml:space="preserve"> </w:t>
      </w:r>
    </w:p>
    <w:p w:rsidR="00D65999" w:rsidRDefault="00136B7E" w:rsidP="009735AF">
      <w:pPr>
        <w:ind w:left="574" w:right="95"/>
      </w:pPr>
      <w:r>
        <w:t xml:space="preserve">The </w:t>
      </w:r>
      <w:r>
        <w:rPr>
          <w:b/>
        </w:rPr>
        <w:t xml:space="preserve">Lancashire Fire &amp; Rescue Service </w:t>
      </w:r>
      <w:r>
        <w:t xml:space="preserve">is responsible for </w:t>
      </w:r>
      <w:r w:rsidR="00022763">
        <w:t>fire-fighting</w:t>
      </w:r>
      <w:r>
        <w:t xml:space="preserve"> and rescue. They are comprehensively equipped with search and rescue equipment, including specialist equipment for rescue from collapsed buildings. They also have access to high volume pumping equipment and may be asked to assist in flooding incidents. Many crew members are trained to be first responders at medical emergencies too. </w:t>
      </w:r>
    </w:p>
    <w:p w:rsidR="00D65999" w:rsidRDefault="00136B7E" w:rsidP="009735AF">
      <w:pPr>
        <w:spacing w:after="0" w:line="259" w:lineRule="auto"/>
        <w:ind w:left="579" w:right="0" w:firstLine="0"/>
      </w:pPr>
      <w:r>
        <w:t xml:space="preserve"> </w:t>
      </w:r>
    </w:p>
    <w:p w:rsidR="004E3E9D" w:rsidRDefault="00136B7E" w:rsidP="009735AF">
      <w:pPr>
        <w:ind w:left="574" w:right="95"/>
      </w:pPr>
      <w:r>
        <w:t xml:space="preserve">The </w:t>
      </w:r>
      <w:r>
        <w:rPr>
          <w:b/>
        </w:rPr>
        <w:t xml:space="preserve">North West Ambulance Service </w:t>
      </w:r>
      <w:r>
        <w:t>is responsible for providing First Aid to casualties at the scene of any emergency incident and transport of casualties to hospital. At any multi-agency incident the Ambulance Service is the ‘gateway’ organisation to the wider National Health Service meaning that, in an emergency, other agencies wishing to access any health organisation will initial</w:t>
      </w:r>
      <w:r w:rsidR="00F46E1D">
        <w:t>ly do so through the Ambulance S</w:t>
      </w:r>
      <w:r>
        <w:t xml:space="preserve">ervice. </w:t>
      </w:r>
    </w:p>
    <w:p w:rsidR="004E3E9D" w:rsidRDefault="004E3E9D" w:rsidP="009735AF">
      <w:pPr>
        <w:ind w:left="579" w:right="95" w:firstLine="0"/>
      </w:pPr>
    </w:p>
    <w:p w:rsidR="00D65999" w:rsidRDefault="004E3E9D" w:rsidP="009735AF">
      <w:pPr>
        <w:ind w:left="579" w:right="95" w:firstLine="0"/>
      </w:pPr>
      <w:r>
        <w:t>Borwick and Priest Hutton</w:t>
      </w:r>
      <w:r w:rsidR="00136B7E">
        <w:t xml:space="preserve"> </w:t>
      </w:r>
      <w:r>
        <w:t xml:space="preserve">operate a </w:t>
      </w:r>
      <w:r w:rsidRPr="004E3E9D">
        <w:rPr>
          <w:b/>
        </w:rPr>
        <w:t>Community First Responders</w:t>
      </w:r>
      <w:r>
        <w:t xml:space="preserve"> scheme which is </w:t>
      </w:r>
      <w:r w:rsidRPr="004E3E9D">
        <w:rPr>
          <w:b/>
        </w:rPr>
        <w:t>controlled by the North West Ambulance Service</w:t>
      </w:r>
      <w:r>
        <w:t>. The scheme operates in association with ne</w:t>
      </w:r>
      <w:r w:rsidR="00526E27">
        <w:t xml:space="preserve">ighbouring groups in Burton, </w:t>
      </w:r>
      <w:r>
        <w:t>Holme</w:t>
      </w:r>
      <w:r w:rsidR="00526E27">
        <w:t xml:space="preserve"> and Yealand</w:t>
      </w:r>
      <w:r w:rsidR="00F46E1D">
        <w:t>.</w:t>
      </w:r>
    </w:p>
    <w:p w:rsidR="00D65999" w:rsidRDefault="00136B7E" w:rsidP="009735AF">
      <w:pPr>
        <w:spacing w:after="0" w:line="259" w:lineRule="auto"/>
        <w:ind w:left="579" w:right="0" w:firstLine="0"/>
      </w:pPr>
      <w:r>
        <w:t xml:space="preserve"> </w:t>
      </w:r>
    </w:p>
    <w:p w:rsidR="00D65999" w:rsidRDefault="00136B7E" w:rsidP="009735AF">
      <w:pPr>
        <w:ind w:left="574" w:right="95"/>
      </w:pPr>
      <w:r>
        <w:rPr>
          <w:b/>
        </w:rPr>
        <w:t>HM Coastguard</w:t>
      </w:r>
      <w:r>
        <w:t>, whilst primarily coordinating the response t</w:t>
      </w:r>
      <w:r w:rsidR="00F46E1D">
        <w:t>o coastal and off-</w:t>
      </w:r>
      <w:r>
        <w:t xml:space="preserve">shore incidents, also has access to resources that can assist in inland emergencies, particularly flooding. </w:t>
      </w:r>
    </w:p>
    <w:p w:rsidR="00D65999" w:rsidRDefault="00136B7E" w:rsidP="009735AF">
      <w:pPr>
        <w:spacing w:after="0" w:line="259" w:lineRule="auto"/>
        <w:ind w:left="579" w:right="0" w:firstLine="0"/>
      </w:pPr>
      <w:r>
        <w:t xml:space="preserve"> </w:t>
      </w:r>
    </w:p>
    <w:p w:rsidR="00D65999" w:rsidRDefault="00136B7E" w:rsidP="009735AF">
      <w:pPr>
        <w:spacing w:after="3" w:line="240" w:lineRule="auto"/>
        <w:ind w:left="574" w:right="0"/>
      </w:pPr>
      <w:r>
        <w:t xml:space="preserve">The </w:t>
      </w:r>
      <w:r>
        <w:rPr>
          <w:b/>
        </w:rPr>
        <w:t>University Hospitals of Morecambe Bay NHS Trust</w:t>
      </w:r>
      <w:r>
        <w:t xml:space="preserve"> has an emergency plan for the treatment of casualties at local hospitals and further afield.  This includes the deployment of a Hospital Mobile Emergency Team into the community. </w:t>
      </w:r>
    </w:p>
    <w:p w:rsidR="00D65999" w:rsidRDefault="00136B7E" w:rsidP="009735AF">
      <w:pPr>
        <w:spacing w:after="0" w:line="259" w:lineRule="auto"/>
        <w:ind w:left="579" w:right="0" w:firstLine="0"/>
      </w:pPr>
      <w:r>
        <w:t xml:space="preserve"> </w:t>
      </w:r>
    </w:p>
    <w:p w:rsidR="00D65999" w:rsidRDefault="00136B7E">
      <w:pPr>
        <w:ind w:left="574" w:right="95"/>
      </w:pPr>
      <w:r>
        <w:lastRenderedPageBreak/>
        <w:t>The</w:t>
      </w:r>
      <w:r>
        <w:rPr>
          <w:b/>
        </w:rPr>
        <w:t xml:space="preserve"> Environment Agency</w:t>
      </w:r>
      <w:r>
        <w:t xml:space="preserve"> has a particular responsibility for flood forecasting and warning and the identification of flood risk areas. It is also involved in managing water pollution emergencies. </w:t>
      </w:r>
    </w:p>
    <w:p w:rsidR="00D65999" w:rsidRDefault="00136B7E">
      <w:pPr>
        <w:spacing w:after="0" w:line="259" w:lineRule="auto"/>
        <w:ind w:left="579" w:right="0" w:firstLine="0"/>
        <w:jc w:val="left"/>
      </w:pPr>
      <w:r>
        <w:t xml:space="preserve"> </w:t>
      </w:r>
    </w:p>
    <w:p w:rsidR="00D65999" w:rsidRDefault="00136B7E" w:rsidP="009735AF">
      <w:pPr>
        <w:ind w:left="574" w:right="95"/>
      </w:pPr>
      <w:r>
        <w:rPr>
          <w:b/>
        </w:rPr>
        <w:t>Lancaster City Council</w:t>
      </w:r>
      <w:r>
        <w:t xml:space="preserve"> supports the emergency services at an incident by the provision of a Duty Emergency Incident Officer, Evacuation Rest Centres, waste clearing operations, </w:t>
      </w:r>
      <w:r w:rsidR="00F46E1D">
        <w:t xml:space="preserve">and </w:t>
      </w:r>
      <w:r>
        <w:t xml:space="preserve">environmental protection advice along with engineering and building control services.  </w:t>
      </w:r>
    </w:p>
    <w:p w:rsidR="00D65999" w:rsidRDefault="00136B7E" w:rsidP="009735AF">
      <w:pPr>
        <w:spacing w:after="0" w:line="259" w:lineRule="auto"/>
        <w:ind w:left="579" w:right="0" w:firstLine="0"/>
      </w:pPr>
      <w:r>
        <w:t xml:space="preserve"> </w:t>
      </w:r>
    </w:p>
    <w:p w:rsidR="00D65999" w:rsidRDefault="00136B7E" w:rsidP="009735AF">
      <w:pPr>
        <w:ind w:left="574" w:right="95"/>
      </w:pPr>
      <w:r>
        <w:rPr>
          <w:b/>
        </w:rPr>
        <w:t xml:space="preserve">Lancashire County Council </w:t>
      </w:r>
      <w:r>
        <w:t xml:space="preserve">also has an Emergency Planning Duty Officer and also provides countywide services such as Education and Adult &amp; Children’s (Social) Services. </w:t>
      </w:r>
    </w:p>
    <w:p w:rsidR="00D65999" w:rsidRDefault="00136B7E" w:rsidP="009735AF">
      <w:pPr>
        <w:spacing w:after="0" w:line="259" w:lineRule="auto"/>
        <w:ind w:left="579" w:right="0" w:firstLine="0"/>
      </w:pPr>
      <w:r>
        <w:t xml:space="preserve"> </w:t>
      </w:r>
    </w:p>
    <w:p w:rsidR="008C145E" w:rsidRDefault="00136B7E" w:rsidP="009735AF">
      <w:pPr>
        <w:ind w:left="574" w:right="95"/>
      </w:pPr>
      <w:r>
        <w:rPr>
          <w:b/>
        </w:rPr>
        <w:t xml:space="preserve">Voluntary Organisations </w:t>
      </w:r>
      <w:r>
        <w:t>offering their various skills to the communities of Lancashire in times of emergency include:</w:t>
      </w:r>
    </w:p>
    <w:p w:rsidR="00D65999" w:rsidRDefault="00136B7E" w:rsidP="009735AF">
      <w:pPr>
        <w:ind w:left="574" w:right="95"/>
      </w:pPr>
      <w:r>
        <w:t xml:space="preserve"> </w:t>
      </w:r>
    </w:p>
    <w:p w:rsidR="00D65999" w:rsidRDefault="00136B7E" w:rsidP="009735AF">
      <w:pPr>
        <w:numPr>
          <w:ilvl w:val="0"/>
          <w:numId w:val="11"/>
        </w:numPr>
        <w:spacing w:after="5" w:line="250" w:lineRule="auto"/>
        <w:ind w:right="7" w:hanging="360"/>
      </w:pPr>
      <w:r>
        <w:rPr>
          <w:b/>
        </w:rPr>
        <w:t xml:space="preserve">St. John Ambulance </w:t>
      </w:r>
    </w:p>
    <w:p w:rsidR="00D65999" w:rsidRDefault="00136B7E" w:rsidP="009735AF">
      <w:pPr>
        <w:numPr>
          <w:ilvl w:val="0"/>
          <w:numId w:val="11"/>
        </w:numPr>
        <w:spacing w:after="5" w:line="250" w:lineRule="auto"/>
        <w:ind w:right="7" w:hanging="360"/>
      </w:pPr>
      <w:r>
        <w:rPr>
          <w:b/>
        </w:rPr>
        <w:t xml:space="preserve">British Red Cross </w:t>
      </w:r>
    </w:p>
    <w:p w:rsidR="00D65999" w:rsidRDefault="00136B7E" w:rsidP="009735AF">
      <w:pPr>
        <w:numPr>
          <w:ilvl w:val="0"/>
          <w:numId w:val="11"/>
        </w:numPr>
        <w:spacing w:after="5" w:line="250" w:lineRule="auto"/>
        <w:ind w:right="7" w:hanging="360"/>
      </w:pPr>
      <w:r>
        <w:rPr>
          <w:b/>
        </w:rPr>
        <w:t xml:space="preserve">WRVS </w:t>
      </w:r>
    </w:p>
    <w:p w:rsidR="00D65999" w:rsidRDefault="00136B7E" w:rsidP="009735AF">
      <w:pPr>
        <w:numPr>
          <w:ilvl w:val="0"/>
          <w:numId w:val="11"/>
        </w:numPr>
        <w:spacing w:after="5" w:line="250" w:lineRule="auto"/>
        <w:ind w:right="7" w:hanging="360"/>
      </w:pPr>
      <w:r>
        <w:rPr>
          <w:b/>
        </w:rPr>
        <w:t xml:space="preserve">Salvation Army </w:t>
      </w:r>
    </w:p>
    <w:p w:rsidR="00D65999" w:rsidRDefault="00136B7E" w:rsidP="009735AF">
      <w:pPr>
        <w:numPr>
          <w:ilvl w:val="0"/>
          <w:numId w:val="11"/>
        </w:numPr>
        <w:spacing w:after="5" w:line="250" w:lineRule="auto"/>
        <w:ind w:right="7" w:hanging="360"/>
      </w:pPr>
      <w:r>
        <w:rPr>
          <w:b/>
        </w:rPr>
        <w:t xml:space="preserve">RSPCA </w:t>
      </w:r>
    </w:p>
    <w:p w:rsidR="00D65999" w:rsidRDefault="00136B7E" w:rsidP="009735AF">
      <w:pPr>
        <w:numPr>
          <w:ilvl w:val="0"/>
          <w:numId w:val="11"/>
        </w:numPr>
        <w:spacing w:after="5" w:line="250" w:lineRule="auto"/>
        <w:ind w:right="7" w:hanging="360"/>
      </w:pPr>
      <w:r>
        <w:rPr>
          <w:b/>
        </w:rPr>
        <w:t xml:space="preserve">Raynet (Radio Amateurs) </w:t>
      </w:r>
    </w:p>
    <w:p w:rsidR="00D65999" w:rsidRDefault="00136B7E" w:rsidP="009735AF">
      <w:pPr>
        <w:numPr>
          <w:ilvl w:val="0"/>
          <w:numId w:val="11"/>
        </w:numPr>
        <w:spacing w:after="5" w:line="250" w:lineRule="auto"/>
        <w:ind w:right="7" w:hanging="360"/>
      </w:pPr>
      <w:r>
        <w:rPr>
          <w:b/>
        </w:rPr>
        <w:t xml:space="preserve">Faith Groups </w:t>
      </w:r>
    </w:p>
    <w:p w:rsidR="00D65999" w:rsidRDefault="00136B7E" w:rsidP="009735AF">
      <w:pPr>
        <w:numPr>
          <w:ilvl w:val="0"/>
          <w:numId w:val="11"/>
        </w:numPr>
        <w:spacing w:after="5" w:line="250" w:lineRule="auto"/>
        <w:ind w:right="7" w:hanging="360"/>
      </w:pPr>
      <w:r>
        <w:rPr>
          <w:b/>
        </w:rPr>
        <w:t xml:space="preserve">Mountain Rescue Teams </w:t>
      </w:r>
    </w:p>
    <w:p w:rsidR="00D65999" w:rsidRDefault="00136B7E" w:rsidP="009735AF">
      <w:pPr>
        <w:spacing w:after="0" w:line="259" w:lineRule="auto"/>
        <w:ind w:left="579" w:right="0" w:firstLine="0"/>
      </w:pPr>
      <w:r>
        <w:rPr>
          <w:b/>
        </w:rPr>
        <w:t xml:space="preserve"> </w:t>
      </w:r>
    </w:p>
    <w:p w:rsidR="00D65999" w:rsidRDefault="00136B7E" w:rsidP="009735AF">
      <w:pPr>
        <w:ind w:left="574" w:right="95"/>
        <w:rPr>
          <w:b/>
          <w:sz w:val="28"/>
        </w:rPr>
      </w:pPr>
      <w:r>
        <w:t xml:space="preserve">These voluntary organisations are coordinated in Lancashire by the County Council Emergency Planning Service and the initial contact point for any of the above organisations must be the County Emergency Planning Duty Officer, who can be contacted by the Lancaster City Council Duty Emergency Incident Officer or any of the ‘blue light’ services. </w:t>
      </w:r>
      <w:r>
        <w:rPr>
          <w:b/>
          <w:sz w:val="28"/>
        </w:rPr>
        <w:t xml:space="preserve"> </w:t>
      </w:r>
    </w:p>
    <w:p w:rsidR="00022763" w:rsidRDefault="00022763" w:rsidP="009735AF">
      <w:pPr>
        <w:ind w:left="574" w:right="95"/>
      </w:pPr>
    </w:p>
    <w:p w:rsidR="009735AF" w:rsidRDefault="00136B7E" w:rsidP="009735AF">
      <w:pPr>
        <w:ind w:left="574" w:right="95"/>
      </w:pPr>
      <w:r>
        <w:t>Agencies supporting these organisations include:</w:t>
      </w:r>
    </w:p>
    <w:p w:rsidR="00D65999" w:rsidRDefault="00136B7E" w:rsidP="009735AF">
      <w:pPr>
        <w:ind w:left="574" w:right="95"/>
      </w:pPr>
      <w:r>
        <w:t xml:space="preserve">  </w:t>
      </w:r>
    </w:p>
    <w:p w:rsidR="0098709D" w:rsidRDefault="00136B7E" w:rsidP="007B094C">
      <w:pPr>
        <w:numPr>
          <w:ilvl w:val="0"/>
          <w:numId w:val="11"/>
        </w:numPr>
        <w:ind w:right="7" w:hanging="360"/>
      </w:pPr>
      <w:r w:rsidRPr="0098709D">
        <w:rPr>
          <w:b/>
        </w:rPr>
        <w:t>Electricity North West -</w:t>
      </w:r>
      <w:r>
        <w:t xml:space="preserve"> provide specialised assistance concerning electricity supplies; to continue to supply electricity; to liaise with other organisations for the provision of emergency supplies and the disconnection of cables that constitute a danger to life and property. </w:t>
      </w:r>
    </w:p>
    <w:p w:rsidR="0098709D" w:rsidRDefault="0098709D" w:rsidP="0098709D">
      <w:pPr>
        <w:ind w:left="1299" w:right="7" w:firstLine="0"/>
      </w:pPr>
    </w:p>
    <w:p w:rsidR="00E76691" w:rsidRDefault="00136B7E" w:rsidP="009735AF">
      <w:pPr>
        <w:numPr>
          <w:ilvl w:val="0"/>
          <w:numId w:val="11"/>
        </w:numPr>
        <w:spacing w:after="27"/>
        <w:ind w:right="7" w:hanging="360"/>
      </w:pPr>
      <w:r>
        <w:rPr>
          <w:b/>
        </w:rPr>
        <w:t xml:space="preserve">United Utilities - </w:t>
      </w:r>
      <w:r>
        <w:t>deal with the maintenance of water supplies and sewage disposal arrangements, repairs to water mains and the availability of emergency water supplies in an incident</w:t>
      </w:r>
      <w:r w:rsidR="00E76691">
        <w:t xml:space="preserve">. Additionally they hold a priority services register for those who might need a little extra help. </w:t>
      </w:r>
      <w:hyperlink r:id="rId17" w:history="1">
        <w:r w:rsidR="00E76691" w:rsidRPr="00E76691">
          <w:rPr>
            <w:color w:val="0000FF"/>
            <w:u w:val="single"/>
          </w:rPr>
          <w:t>https://www.unitedutilities.com/help-and-support/priority-services/</w:t>
        </w:r>
      </w:hyperlink>
    </w:p>
    <w:p w:rsidR="00D65999" w:rsidRDefault="00D65999" w:rsidP="00E76691">
      <w:pPr>
        <w:spacing w:after="27"/>
        <w:ind w:left="939" w:right="7" w:firstLine="0"/>
      </w:pPr>
    </w:p>
    <w:p w:rsidR="00D65999" w:rsidRDefault="00136B7E" w:rsidP="009735AF">
      <w:pPr>
        <w:spacing w:after="0" w:line="259" w:lineRule="auto"/>
        <w:ind w:left="579" w:right="0" w:firstLine="0"/>
      </w:pPr>
      <w:r>
        <w:rPr>
          <w:b/>
          <w:sz w:val="28"/>
        </w:rPr>
        <w:t xml:space="preserve"> </w:t>
      </w:r>
    </w:p>
    <w:p w:rsidR="0098709D" w:rsidRDefault="0098709D" w:rsidP="009735AF">
      <w:pPr>
        <w:pStyle w:val="Heading2"/>
        <w:jc w:val="both"/>
      </w:pPr>
    </w:p>
    <w:p w:rsidR="0098709D" w:rsidRPr="0098709D" w:rsidRDefault="0098709D" w:rsidP="0098709D"/>
    <w:p w:rsidR="0098709D" w:rsidRDefault="0098709D" w:rsidP="0098709D">
      <w:pPr>
        <w:pStyle w:val="Heading2"/>
        <w:jc w:val="both"/>
      </w:pPr>
    </w:p>
    <w:p w:rsidR="00D65999" w:rsidRDefault="00DF2ABB" w:rsidP="0098709D">
      <w:pPr>
        <w:pStyle w:val="Heading2"/>
        <w:jc w:val="both"/>
      </w:pPr>
      <w:bookmarkStart w:id="18" w:name="_Toc8148080"/>
      <w:r>
        <w:t>3.6</w:t>
      </w:r>
      <w:r w:rsidR="00B5798C">
        <w:t xml:space="preserve"> Ministers of Religion and Faith L</w:t>
      </w:r>
      <w:r w:rsidR="00136B7E">
        <w:t>eaders</w:t>
      </w:r>
      <w:bookmarkEnd w:id="18"/>
      <w:r w:rsidR="00136B7E">
        <w:t xml:space="preserve"> </w:t>
      </w:r>
    </w:p>
    <w:p w:rsidR="0098709D" w:rsidRDefault="0098709D" w:rsidP="0098709D"/>
    <w:p w:rsidR="00D65999" w:rsidRDefault="00136B7E" w:rsidP="009735AF">
      <w:pPr>
        <w:ind w:left="574" w:right="95"/>
      </w:pPr>
      <w:r>
        <w:t xml:space="preserve">Ministers of religion are familiar with the problems of care within the community. They are experienced in leadership, organisation and counselling the sick.   </w:t>
      </w:r>
    </w:p>
    <w:p w:rsidR="00EF36ED" w:rsidRPr="003E1AE2" w:rsidRDefault="00EF36ED" w:rsidP="009735AF">
      <w:pPr>
        <w:spacing w:after="0" w:line="259" w:lineRule="auto"/>
        <w:ind w:left="0" w:right="0" w:firstLine="0"/>
      </w:pPr>
    </w:p>
    <w:p w:rsidR="00D65999" w:rsidRDefault="00BA6BF6" w:rsidP="009735AF">
      <w:pPr>
        <w:ind w:right="95"/>
      </w:pPr>
      <w:r>
        <w:t xml:space="preserve">The current minister is based in Warton and </w:t>
      </w:r>
      <w:r w:rsidR="00F46E1D">
        <w:t>looks after</w:t>
      </w:r>
      <w:r>
        <w:t xml:space="preserve"> St Mary’s</w:t>
      </w:r>
      <w:r w:rsidR="00F46E1D">
        <w:t>,</w:t>
      </w:r>
      <w:r w:rsidR="0098709D">
        <w:t xml:space="preserve"> Borwick and the two </w:t>
      </w:r>
      <w:r w:rsidR="00EF36ED">
        <w:t>parish</w:t>
      </w:r>
      <w:r w:rsidR="00F46E1D">
        <w:t>es.</w:t>
      </w:r>
      <w:r>
        <w:t xml:space="preserve"> T</w:t>
      </w:r>
      <w:r w:rsidR="00EF36ED">
        <w:t>hrough</w:t>
      </w:r>
      <w:r w:rsidR="00136B7E">
        <w:t xml:space="preserve"> the Lancashire Resilience Forum it is possible to access a much wider </w:t>
      </w:r>
      <w:r w:rsidR="00022763" w:rsidRPr="00371938">
        <w:rPr>
          <w:color w:val="auto"/>
        </w:rPr>
        <w:t>multi-</w:t>
      </w:r>
      <w:r w:rsidR="00136B7E">
        <w:t xml:space="preserve">faith community if there are particular needs during or after an incident. </w:t>
      </w:r>
      <w:r w:rsidR="00136B7E">
        <w:rPr>
          <w:sz w:val="28"/>
        </w:rPr>
        <w:t xml:space="preserve"> </w:t>
      </w:r>
    </w:p>
    <w:p w:rsidR="00D65999" w:rsidRDefault="00136B7E">
      <w:pPr>
        <w:spacing w:after="34" w:line="259" w:lineRule="auto"/>
        <w:ind w:left="579" w:right="0" w:firstLine="0"/>
        <w:jc w:val="left"/>
        <w:rPr>
          <w:b/>
          <w:sz w:val="28"/>
        </w:rPr>
      </w:pPr>
      <w:r>
        <w:rPr>
          <w:b/>
          <w:sz w:val="28"/>
        </w:rPr>
        <w:t xml:space="preserve"> </w:t>
      </w:r>
    </w:p>
    <w:p w:rsidR="0098709D" w:rsidRDefault="0098709D">
      <w:pPr>
        <w:spacing w:after="34" w:line="259" w:lineRule="auto"/>
        <w:ind w:left="579" w:right="0" w:firstLine="0"/>
        <w:jc w:val="left"/>
      </w:pPr>
    </w:p>
    <w:p w:rsidR="00D65999" w:rsidRDefault="00DF2ABB" w:rsidP="00D142E8">
      <w:pPr>
        <w:pStyle w:val="Heading2"/>
      </w:pPr>
      <w:bookmarkStart w:id="19" w:name="_Toc8148081"/>
      <w:r>
        <w:rPr>
          <w:szCs w:val="28"/>
        </w:rPr>
        <w:t>3.7</w:t>
      </w:r>
      <w:r w:rsidR="00B5798C">
        <w:rPr>
          <w:szCs w:val="28"/>
        </w:rPr>
        <w:t xml:space="preserve"> </w:t>
      </w:r>
      <w:r w:rsidR="00543BCA" w:rsidRPr="00543BCA">
        <w:rPr>
          <w:szCs w:val="28"/>
        </w:rPr>
        <w:t>Community</w:t>
      </w:r>
      <w:r w:rsidR="00543BCA">
        <w:t xml:space="preserve"> </w:t>
      </w:r>
      <w:r w:rsidR="00136B7E">
        <w:t>Preparation</w:t>
      </w:r>
      <w:bookmarkEnd w:id="19"/>
      <w:r w:rsidR="00136B7E">
        <w:t xml:space="preserve"> </w:t>
      </w:r>
    </w:p>
    <w:p w:rsidR="00D65999" w:rsidRDefault="00136B7E">
      <w:pPr>
        <w:spacing w:after="0" w:line="259" w:lineRule="auto"/>
        <w:ind w:left="579" w:right="0" w:firstLine="0"/>
        <w:jc w:val="left"/>
      </w:pPr>
      <w:r>
        <w:rPr>
          <w:b/>
          <w:sz w:val="28"/>
        </w:rPr>
        <w:t xml:space="preserve"> </w:t>
      </w:r>
    </w:p>
    <w:p w:rsidR="00D65999" w:rsidRDefault="00136B7E" w:rsidP="009735AF">
      <w:pPr>
        <w:spacing w:after="3" w:line="240" w:lineRule="auto"/>
        <w:ind w:left="574" w:right="0"/>
      </w:pPr>
      <w:r>
        <w:t xml:space="preserve">Residents are encouraged to keep themselves informed and be aware of weather conditions that may result in flooding or other disruption. Sources of this information include:  </w:t>
      </w:r>
    </w:p>
    <w:p w:rsidR="00D65999" w:rsidRDefault="00136B7E" w:rsidP="009735AF">
      <w:pPr>
        <w:spacing w:after="0" w:line="259" w:lineRule="auto"/>
        <w:ind w:left="579" w:right="0" w:firstLine="0"/>
      </w:pPr>
      <w:r>
        <w:t xml:space="preserve"> </w:t>
      </w:r>
    </w:p>
    <w:p w:rsidR="00D65999" w:rsidRDefault="00136B7E" w:rsidP="009735AF">
      <w:pPr>
        <w:ind w:left="574" w:right="95"/>
      </w:pPr>
      <w:r>
        <w:rPr>
          <w:b/>
        </w:rPr>
        <w:t>Met Office</w:t>
      </w:r>
      <w:r>
        <w:t xml:space="preserve"> – </w:t>
      </w:r>
      <w:hyperlink r:id="rId18" w:anchor="?tab=map&amp;map=Warnings&amp;zoom=5&amp;lon=-3.50&amp;lat=55.50&amp;fcTime=1486857600" w:history="1">
        <w:r w:rsidRPr="001B0BF8">
          <w:rPr>
            <w:rStyle w:val="Hyperlink"/>
          </w:rPr>
          <w:t>severe weather warning forecasts</w:t>
        </w:r>
      </w:hyperlink>
      <w:r>
        <w:t xml:space="preserve"> </w:t>
      </w:r>
    </w:p>
    <w:p w:rsidR="00D65999" w:rsidRDefault="00136B7E" w:rsidP="009735AF">
      <w:pPr>
        <w:spacing w:after="3" w:line="240" w:lineRule="auto"/>
        <w:ind w:left="574" w:right="0"/>
      </w:pPr>
      <w:r>
        <w:rPr>
          <w:b/>
        </w:rPr>
        <w:t>Environment Agency</w:t>
      </w:r>
      <w:r w:rsidR="00F46E1D">
        <w:t xml:space="preserve"> </w:t>
      </w:r>
      <w:r>
        <w:t xml:space="preserve">– </w:t>
      </w:r>
      <w:hyperlink r:id="rId19" w:history="1">
        <w:r w:rsidRPr="001B0BF8">
          <w:rPr>
            <w:rStyle w:val="Hyperlink"/>
          </w:rPr>
          <w:t xml:space="preserve">Flood </w:t>
        </w:r>
        <w:r w:rsidR="00022763" w:rsidRPr="001B0BF8">
          <w:rPr>
            <w:rStyle w:val="Hyperlink"/>
          </w:rPr>
          <w:t>Alert</w:t>
        </w:r>
        <w:r w:rsidRPr="001B0BF8">
          <w:rPr>
            <w:rStyle w:val="Hyperlink"/>
          </w:rPr>
          <w:t xml:space="preserve"> notifications</w:t>
        </w:r>
      </w:hyperlink>
      <w:r w:rsidR="00B251A4">
        <w:t>.</w:t>
      </w:r>
      <w:r w:rsidR="00F46E1D">
        <w:t xml:space="preserve"> </w:t>
      </w:r>
      <w:r>
        <w:t xml:space="preserve">These include automated messages to landlines, mobile telephones, </w:t>
      </w:r>
      <w:r w:rsidR="00022763">
        <w:t>tweets and</w:t>
      </w:r>
      <w:r>
        <w:t xml:space="preserve"> e-mails for residents and business registered for the Flood Warning Area scheme. </w:t>
      </w:r>
    </w:p>
    <w:p w:rsidR="00D65999" w:rsidRDefault="00136B7E" w:rsidP="009735AF">
      <w:pPr>
        <w:ind w:left="574" w:right="95"/>
      </w:pPr>
      <w:r>
        <w:rPr>
          <w:b/>
        </w:rPr>
        <w:t>Local radio</w:t>
      </w:r>
      <w:r>
        <w:t xml:space="preserve"> – broadcasts of Environment Agency flood watches and weather warnings</w:t>
      </w:r>
      <w:r w:rsidR="006B0313">
        <w:t>.</w:t>
      </w:r>
      <w:r>
        <w:t xml:space="preserve"> </w:t>
      </w:r>
    </w:p>
    <w:p w:rsidR="00D65999" w:rsidRDefault="00136B7E" w:rsidP="009735AF">
      <w:pPr>
        <w:spacing w:after="0" w:line="259" w:lineRule="auto"/>
        <w:ind w:left="579" w:right="0" w:firstLine="0"/>
      </w:pPr>
      <w:r>
        <w:t xml:space="preserve"> </w:t>
      </w:r>
    </w:p>
    <w:p w:rsidR="00D65999" w:rsidRDefault="00F46E1D" w:rsidP="009735AF">
      <w:pPr>
        <w:spacing w:after="3" w:line="240" w:lineRule="auto"/>
        <w:ind w:left="574" w:right="0"/>
      </w:pPr>
      <w:r>
        <w:t xml:space="preserve">Residents in </w:t>
      </w:r>
      <w:r w:rsidR="00136B7E">
        <w:t>outlying areas are encouraged to maintain emergency packs and in periods of good weather should check that equipment is working correctly, batteries charged and essential supplies restocked. Where flood defence equipment is kept in readiness or has been installed it should be maintained including oiling/greasing of mechanisms. Whilst sandbags are only of limited use, if they are held they should be checked to confirm they are safe and dry. Drainage channels should be checked</w:t>
      </w:r>
      <w:r w:rsidR="0098709D">
        <w:t>,</w:t>
      </w:r>
      <w:r w:rsidR="00136B7E">
        <w:t xml:space="preserve"> and if necessary cleaned. </w:t>
      </w:r>
    </w:p>
    <w:p w:rsidR="00416583" w:rsidRDefault="00416583" w:rsidP="009735AF">
      <w:pPr>
        <w:spacing w:after="3" w:line="240" w:lineRule="auto"/>
        <w:ind w:left="574" w:right="0"/>
      </w:pPr>
    </w:p>
    <w:p w:rsidR="00416583" w:rsidRPr="00416583" w:rsidRDefault="00416583" w:rsidP="00416583">
      <w:pPr>
        <w:spacing w:after="3" w:line="240" w:lineRule="auto"/>
        <w:ind w:left="574" w:right="0"/>
        <w:rPr>
          <w:b/>
        </w:rPr>
      </w:pPr>
      <w:r w:rsidRPr="00416583">
        <w:rPr>
          <w:b/>
        </w:rPr>
        <w:t>Priest Hutton Flood Action Group</w:t>
      </w:r>
    </w:p>
    <w:p w:rsidR="00416583" w:rsidRPr="00416583" w:rsidRDefault="00416583" w:rsidP="00416583">
      <w:pPr>
        <w:spacing w:after="3" w:line="240" w:lineRule="auto"/>
        <w:ind w:left="574" w:right="0"/>
      </w:pPr>
    </w:p>
    <w:p w:rsidR="00416583" w:rsidRPr="00416583" w:rsidRDefault="00416583" w:rsidP="00416583">
      <w:pPr>
        <w:spacing w:after="3" w:line="240" w:lineRule="auto"/>
        <w:ind w:left="574" w:right="0"/>
      </w:pPr>
      <w:r w:rsidRPr="00416583">
        <w:t>Priest Hutton Flood Action Group was formed to benefit individuals in the Priest Hutton Parish who are or who may be affected by flooding.</w:t>
      </w:r>
    </w:p>
    <w:p w:rsidR="00416583" w:rsidRDefault="00416583" w:rsidP="00416583">
      <w:pPr>
        <w:spacing w:after="3" w:line="240" w:lineRule="auto"/>
        <w:ind w:left="574" w:right="0"/>
      </w:pPr>
      <w:r>
        <w:t>It seeks to</w:t>
      </w:r>
      <w:r w:rsidR="00F46E1D">
        <w:t>:</w:t>
      </w:r>
    </w:p>
    <w:p w:rsidR="00416583" w:rsidRPr="00416583" w:rsidRDefault="00416583" w:rsidP="00416583">
      <w:pPr>
        <w:spacing w:after="3" w:line="240" w:lineRule="auto"/>
        <w:ind w:left="574" w:right="0"/>
        <w:rPr>
          <w:b/>
        </w:rPr>
      </w:pPr>
    </w:p>
    <w:p w:rsidR="00416583" w:rsidRPr="00416583" w:rsidRDefault="00416583" w:rsidP="00416583">
      <w:pPr>
        <w:numPr>
          <w:ilvl w:val="0"/>
          <w:numId w:val="29"/>
        </w:numPr>
        <w:spacing w:after="3" w:line="240" w:lineRule="auto"/>
        <w:ind w:right="0"/>
      </w:pPr>
      <w:r w:rsidRPr="00416583">
        <w:t>work alone or with others to reduce the risk of flooding and to minimise its material damage and its social, environment</w:t>
      </w:r>
      <w:r w:rsidR="00F46E1D">
        <w:t>al, health and economic effects</w:t>
      </w:r>
    </w:p>
    <w:p w:rsidR="00416583" w:rsidRPr="00416583" w:rsidRDefault="00416583" w:rsidP="00416583">
      <w:pPr>
        <w:numPr>
          <w:ilvl w:val="0"/>
          <w:numId w:val="29"/>
        </w:numPr>
        <w:spacing w:after="3" w:line="240" w:lineRule="auto"/>
        <w:ind w:right="0"/>
      </w:pPr>
      <w:r w:rsidRPr="00416583">
        <w:t>campaign among parishioners and relevant organisations to promote better understanding of local flooding and to ensure due priority for Priest Hutton’s identified needs at City C</w:t>
      </w:r>
      <w:r w:rsidR="00F46E1D">
        <w:t>ouncil and County Council level</w:t>
      </w:r>
    </w:p>
    <w:p w:rsidR="00416583" w:rsidRDefault="00416583" w:rsidP="00416583">
      <w:pPr>
        <w:numPr>
          <w:ilvl w:val="0"/>
          <w:numId w:val="29"/>
        </w:numPr>
        <w:spacing w:after="3" w:line="240" w:lineRule="auto"/>
        <w:ind w:right="0"/>
      </w:pPr>
      <w:r w:rsidRPr="00416583">
        <w:t>carry out any other activities that the Committee considers appropriate and relevant to the elimination or mitigation of flooding risk in the administrative Parish of Priest Hutt</w:t>
      </w:r>
      <w:r w:rsidR="00F46E1D">
        <w:t>on</w:t>
      </w:r>
    </w:p>
    <w:p w:rsidR="00416583" w:rsidRPr="00416583" w:rsidRDefault="00416583" w:rsidP="00416583">
      <w:pPr>
        <w:spacing w:after="3" w:line="240" w:lineRule="auto"/>
        <w:ind w:left="934" w:right="0" w:firstLine="0"/>
      </w:pPr>
    </w:p>
    <w:p w:rsidR="00416583" w:rsidRPr="00416583" w:rsidRDefault="00416583" w:rsidP="00416583">
      <w:pPr>
        <w:spacing w:after="3" w:line="240" w:lineRule="auto"/>
        <w:ind w:left="574" w:right="0"/>
      </w:pPr>
      <w:r w:rsidRPr="00416583">
        <w:t>A study is to be undertaken by the LCC’s consultants with the assistance and part</w:t>
      </w:r>
      <w:r w:rsidR="00F46E1D">
        <w:t>-</w:t>
      </w:r>
      <w:r w:rsidRPr="00416583">
        <w:t xml:space="preserve">funding of Priest Hutton Parish. This is to determine the causes of flooding </w:t>
      </w:r>
      <w:r w:rsidRPr="00416583">
        <w:lastRenderedPageBreak/>
        <w:t xml:space="preserve">throughout the village and assess what needs to be done to ameliorate it. Lancashire County Council officers have committed to implement the study’s findings. </w:t>
      </w:r>
    </w:p>
    <w:p w:rsidR="00416583" w:rsidRPr="00416583" w:rsidRDefault="00416583" w:rsidP="00416583">
      <w:pPr>
        <w:spacing w:after="3" w:line="240" w:lineRule="auto"/>
        <w:ind w:left="574" w:right="0"/>
      </w:pPr>
      <w:r w:rsidRPr="00416583">
        <w:t xml:space="preserve">Whilst the outcome of the study is awaited, committee members are mitigating the current flood risk by keeping roadside grids clear, clearing the beck and monitoring the effects of rainfall. </w:t>
      </w:r>
    </w:p>
    <w:p w:rsidR="00D65999" w:rsidRDefault="00D65999" w:rsidP="00416583">
      <w:pPr>
        <w:spacing w:after="52" w:line="259" w:lineRule="auto"/>
        <w:ind w:left="0" w:right="0" w:firstLine="0"/>
      </w:pPr>
    </w:p>
    <w:p w:rsidR="00F46E1D" w:rsidRDefault="00F46E1D" w:rsidP="00D142E8">
      <w:pPr>
        <w:pStyle w:val="Heading2"/>
      </w:pPr>
    </w:p>
    <w:p w:rsidR="00D65999" w:rsidRPr="00543BCA" w:rsidRDefault="00DF2ABB" w:rsidP="00D142E8">
      <w:pPr>
        <w:pStyle w:val="Heading2"/>
      </w:pPr>
      <w:bookmarkStart w:id="20" w:name="_Toc8148082"/>
      <w:r>
        <w:t>3.8</w:t>
      </w:r>
      <w:r w:rsidR="00543BCA">
        <w:t xml:space="preserve"> </w:t>
      </w:r>
      <w:r w:rsidR="00543BCA" w:rsidRPr="00D142E8">
        <w:t>Flooding</w:t>
      </w:r>
      <w:r w:rsidR="00F46E1D">
        <w:t xml:space="preserve"> R</w:t>
      </w:r>
      <w:r w:rsidR="00543BCA">
        <w:t>esponse</w:t>
      </w:r>
      <w:bookmarkEnd w:id="20"/>
      <w:r w:rsidR="00136B7E" w:rsidRPr="00543BCA">
        <w:rPr>
          <w:b w:val="0"/>
        </w:rPr>
        <w:t xml:space="preserve"> </w:t>
      </w:r>
    </w:p>
    <w:p w:rsidR="00D65999" w:rsidRDefault="00136B7E">
      <w:pPr>
        <w:spacing w:after="0" w:line="259" w:lineRule="auto"/>
        <w:ind w:left="579" w:right="0" w:firstLine="0"/>
        <w:jc w:val="left"/>
      </w:pPr>
      <w:r>
        <w:t xml:space="preserve"> </w:t>
      </w:r>
    </w:p>
    <w:p w:rsidR="00D65999" w:rsidRPr="00022763" w:rsidRDefault="00136B7E" w:rsidP="009735AF">
      <w:pPr>
        <w:spacing w:after="3" w:line="240" w:lineRule="auto"/>
        <w:ind w:left="574" w:right="0"/>
        <w:rPr>
          <w:color w:val="4472C4" w:themeColor="accent5"/>
        </w:rPr>
      </w:pPr>
      <w:r>
        <w:t xml:space="preserve">Where any </w:t>
      </w:r>
      <w:r w:rsidR="00F46E1D">
        <w:rPr>
          <w:color w:val="000000" w:themeColor="text1"/>
        </w:rPr>
        <w:t>f</w:t>
      </w:r>
      <w:r w:rsidRPr="001B0BF8">
        <w:rPr>
          <w:color w:val="000000" w:themeColor="text1"/>
        </w:rPr>
        <w:t xml:space="preserve">lood </w:t>
      </w:r>
      <w:r w:rsidR="00F46E1D">
        <w:rPr>
          <w:color w:val="000000" w:themeColor="text1"/>
        </w:rPr>
        <w:t>alert/w</w:t>
      </w:r>
      <w:r w:rsidR="00022763" w:rsidRPr="001B0BF8">
        <w:rPr>
          <w:color w:val="000000" w:themeColor="text1"/>
        </w:rPr>
        <w:t>arning</w:t>
      </w:r>
      <w:r w:rsidRPr="001B0BF8">
        <w:rPr>
          <w:color w:val="000000" w:themeColor="text1"/>
        </w:rPr>
        <w:t xml:space="preserve"> </w:t>
      </w:r>
      <w:r w:rsidR="00F46E1D">
        <w:t>or severe w</w:t>
      </w:r>
      <w:r>
        <w:t xml:space="preserve">eather </w:t>
      </w:r>
      <w:r w:rsidR="00F46E1D">
        <w:t>w</w:t>
      </w:r>
      <w:r>
        <w:t xml:space="preserve">arning is received that is expected to affect the </w:t>
      </w:r>
      <w:r w:rsidR="00BD5092">
        <w:t xml:space="preserve">Borwick and Priest Hutton </w:t>
      </w:r>
      <w:r>
        <w:t xml:space="preserve">community, the Duty Emergency Incident Officer at Lancaster City Council will speak to a </w:t>
      </w:r>
      <w:r w:rsidR="0098709D">
        <w:t xml:space="preserve">Primary </w:t>
      </w:r>
      <w:r>
        <w:t xml:space="preserve">Emergency Contact and discuss any assistance that may be needed.  </w:t>
      </w:r>
    </w:p>
    <w:p w:rsidR="00D65999" w:rsidRDefault="00136B7E" w:rsidP="009735AF">
      <w:pPr>
        <w:spacing w:after="16" w:line="259" w:lineRule="auto"/>
        <w:ind w:left="579" w:right="0" w:firstLine="0"/>
      </w:pPr>
      <w:r>
        <w:rPr>
          <w:b/>
        </w:rPr>
        <w:t xml:space="preserve"> </w:t>
      </w:r>
    </w:p>
    <w:p w:rsidR="00DF2ABB" w:rsidRDefault="00136B7E" w:rsidP="009735AF">
      <w:pPr>
        <w:rPr>
          <w:b/>
        </w:rPr>
      </w:pPr>
      <w:r w:rsidRPr="00DF2ABB">
        <w:rPr>
          <w:b/>
        </w:rPr>
        <w:t xml:space="preserve">Flood Watch </w:t>
      </w:r>
    </w:p>
    <w:p w:rsidR="00DF2ABB" w:rsidRPr="00DF2ABB" w:rsidRDefault="00136B7E" w:rsidP="009735AF">
      <w:pPr>
        <w:rPr>
          <w:b/>
        </w:rPr>
      </w:pPr>
      <w:r w:rsidRPr="00DF2ABB">
        <w:rPr>
          <w:b/>
        </w:rPr>
        <w:t xml:space="preserve">  </w:t>
      </w:r>
    </w:p>
    <w:p w:rsidR="00D65999" w:rsidRDefault="00136B7E" w:rsidP="009735AF">
      <w:pPr>
        <w:spacing w:after="121" w:line="240" w:lineRule="auto"/>
        <w:ind w:left="574" w:right="0"/>
      </w:pPr>
      <w:r>
        <w:t xml:space="preserve">The Environment Agency will issue Flood </w:t>
      </w:r>
      <w:r w:rsidR="00022763" w:rsidRPr="001B0BF8">
        <w:rPr>
          <w:color w:val="000000" w:themeColor="text1"/>
        </w:rPr>
        <w:t>Alerts</w:t>
      </w:r>
      <w:r w:rsidR="005A13D8">
        <w:rPr>
          <w:color w:val="000000" w:themeColor="text1"/>
        </w:rPr>
        <w:t>.</w:t>
      </w:r>
      <w:r w:rsidRPr="00022763">
        <w:rPr>
          <w:color w:val="4472C4" w:themeColor="accent5"/>
        </w:rPr>
        <w:t xml:space="preserve"> </w:t>
      </w:r>
      <w:r w:rsidRPr="005A13D8">
        <w:rPr>
          <w:color w:val="auto"/>
        </w:rPr>
        <w:t>Residents can register to receive these Flood Watch messages, which are also pa</w:t>
      </w:r>
      <w:r>
        <w:t xml:space="preserve">ssed automatically to the Emergency Services and local authorities.  </w:t>
      </w:r>
    </w:p>
    <w:p w:rsidR="009735AF" w:rsidRDefault="00136B7E" w:rsidP="00416583">
      <w:pPr>
        <w:spacing w:after="120" w:line="240" w:lineRule="auto"/>
        <w:ind w:left="574" w:right="0"/>
      </w:pPr>
      <w:r>
        <w:t xml:space="preserve">Only limited telemetry is available on the </w:t>
      </w:r>
      <w:r w:rsidR="0096056E">
        <w:t xml:space="preserve">rivers and </w:t>
      </w:r>
      <w:r>
        <w:t>becks in the area and the E</w:t>
      </w:r>
      <w:r w:rsidR="00B5798C">
        <w:t xml:space="preserve">nvironment Agency </w:t>
      </w:r>
      <w:r>
        <w:t>cannot give further information be</w:t>
      </w:r>
      <w:r w:rsidR="00416583">
        <w:t>yond a basic Flood Watch alert.</w:t>
      </w:r>
    </w:p>
    <w:p w:rsidR="00416583" w:rsidRPr="00416583" w:rsidRDefault="00416583" w:rsidP="00416583">
      <w:pPr>
        <w:spacing w:after="120" w:line="240" w:lineRule="auto"/>
        <w:ind w:left="574" w:right="0"/>
      </w:pPr>
    </w:p>
    <w:p w:rsidR="0096056E" w:rsidRPr="0096056E" w:rsidRDefault="0096056E" w:rsidP="0096056E">
      <w:pPr>
        <w:spacing w:after="120" w:line="240" w:lineRule="auto"/>
        <w:ind w:left="574" w:right="0"/>
        <w:jc w:val="left"/>
        <w:rPr>
          <w:b/>
        </w:rPr>
      </w:pPr>
      <w:r w:rsidRPr="0096056E">
        <w:rPr>
          <w:b/>
        </w:rPr>
        <w:t>River level monitoring stations</w:t>
      </w:r>
    </w:p>
    <w:p w:rsidR="0096056E" w:rsidRDefault="0096056E">
      <w:pPr>
        <w:spacing w:after="120" w:line="240" w:lineRule="auto"/>
        <w:ind w:left="574" w:right="0"/>
        <w:jc w:val="left"/>
      </w:pPr>
      <w:r>
        <w:rPr>
          <w:noProof/>
        </w:rPr>
        <w:drawing>
          <wp:inline distT="0" distB="0" distL="0" distR="0">
            <wp:extent cx="5601482" cy="3848637"/>
            <wp:effectExtent l="19050" t="19050" r="1841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A866F7.tmp"/>
                    <pic:cNvPicPr/>
                  </pic:nvPicPr>
                  <pic:blipFill>
                    <a:blip r:embed="rId20">
                      <a:extLst>
                        <a:ext uri="{28A0092B-C50C-407E-A947-70E740481C1C}">
                          <a14:useLocalDpi xmlns:a14="http://schemas.microsoft.com/office/drawing/2010/main" val="0"/>
                        </a:ext>
                      </a:extLst>
                    </a:blip>
                    <a:stretch>
                      <a:fillRect/>
                    </a:stretch>
                  </pic:blipFill>
                  <pic:spPr>
                    <a:xfrm>
                      <a:off x="0" y="0"/>
                      <a:ext cx="5601482" cy="3848637"/>
                    </a:xfrm>
                    <a:prstGeom prst="rect">
                      <a:avLst/>
                    </a:prstGeom>
                    <a:ln w="19050">
                      <a:solidFill>
                        <a:schemeClr val="bg2">
                          <a:lumMod val="75000"/>
                        </a:schemeClr>
                      </a:solidFill>
                    </a:ln>
                  </pic:spPr>
                </pic:pic>
              </a:graphicData>
            </a:graphic>
          </wp:inline>
        </w:drawing>
      </w:r>
    </w:p>
    <w:p w:rsidR="0096056E" w:rsidRDefault="0096056E" w:rsidP="0096056E">
      <w:pPr>
        <w:spacing w:after="120" w:line="240" w:lineRule="auto"/>
        <w:ind w:left="0" w:right="0" w:firstLine="0"/>
        <w:jc w:val="left"/>
      </w:pPr>
    </w:p>
    <w:p w:rsidR="006B0313" w:rsidRDefault="006B0313" w:rsidP="009735AF">
      <w:pPr>
        <w:spacing w:after="120" w:line="240" w:lineRule="auto"/>
        <w:ind w:left="579" w:right="0" w:firstLine="0"/>
      </w:pPr>
    </w:p>
    <w:p w:rsidR="00D65999" w:rsidRDefault="006B0313" w:rsidP="009735AF">
      <w:pPr>
        <w:spacing w:after="120" w:line="240" w:lineRule="auto"/>
        <w:ind w:left="579" w:right="0" w:firstLine="0"/>
      </w:pPr>
      <w:r>
        <w:lastRenderedPageBreak/>
        <w:t>I</w:t>
      </w:r>
      <w:r w:rsidR="00136B7E">
        <w:t>t is known</w:t>
      </w:r>
      <w:r>
        <w:t>, however,</w:t>
      </w:r>
      <w:r w:rsidR="00136B7E">
        <w:t xml:space="preserve"> that many streams rise and fall rapidly</w:t>
      </w:r>
      <w:r w:rsidR="00BD5092">
        <w:t xml:space="preserve"> in heavy rainfall situations. </w:t>
      </w:r>
      <w:r w:rsidR="00136B7E">
        <w:t xml:space="preserve"> It is important that the </w:t>
      </w:r>
      <w:r w:rsidR="0098709D">
        <w:t>Primary</w:t>
      </w:r>
      <w:r w:rsidR="00B5798C" w:rsidRPr="00B5798C">
        <w:rPr>
          <w:color w:val="FF0000"/>
        </w:rPr>
        <w:t xml:space="preserve"> </w:t>
      </w:r>
      <w:r w:rsidR="00136B7E">
        <w:t>Emergency Contacts mobilise local residents who can, without putting themselves in danger, monitor the becks.  If water levels are felt to be rising rapidly or there is other evidence of flooding upstre</w:t>
      </w:r>
      <w:r w:rsidR="00BD5092">
        <w:t>am (changing water colour,</w:t>
      </w:r>
      <w:r w:rsidR="00136B7E">
        <w:t xml:space="preserve"> trees or other objects being swept down,) this information should be passed back to th</w:t>
      </w:r>
      <w:r w:rsidR="00BD5092">
        <w:t xml:space="preserve">e </w:t>
      </w:r>
      <w:r w:rsidR="00B5798C" w:rsidRPr="0098709D">
        <w:rPr>
          <w:color w:val="000000" w:themeColor="text1"/>
        </w:rPr>
        <w:t>Primary</w:t>
      </w:r>
      <w:r w:rsidR="00BD5092">
        <w:t xml:space="preserve"> Emergency Contacts </w:t>
      </w:r>
      <w:r w:rsidR="00136B7E">
        <w:t xml:space="preserve">who will in turn alert the Environment Agency. </w:t>
      </w:r>
      <w:r w:rsidR="00136B7E">
        <w:rPr>
          <w:color w:val="0000FF"/>
        </w:rPr>
        <w:t xml:space="preserve"> </w:t>
      </w:r>
    </w:p>
    <w:p w:rsidR="00D65999" w:rsidRDefault="00D65999" w:rsidP="009735AF">
      <w:pPr>
        <w:spacing w:after="0" w:line="259" w:lineRule="auto"/>
        <w:ind w:right="0"/>
      </w:pPr>
    </w:p>
    <w:p w:rsidR="00D65999" w:rsidRDefault="00136B7E" w:rsidP="009735AF">
      <w:pPr>
        <w:spacing w:after="5" w:line="250" w:lineRule="auto"/>
        <w:ind w:left="574" w:right="7"/>
      </w:pPr>
      <w:r>
        <w:rPr>
          <w:b/>
        </w:rPr>
        <w:t xml:space="preserve">If there are local indications that the becks are likely to flood homes and businesses it is important to act quickly. </w:t>
      </w:r>
    </w:p>
    <w:p w:rsidR="00D65999" w:rsidRDefault="00136B7E">
      <w:pPr>
        <w:spacing w:after="0" w:line="259" w:lineRule="auto"/>
        <w:ind w:left="579" w:right="0" w:firstLine="0"/>
        <w:jc w:val="left"/>
      </w:pPr>
      <w:r>
        <w:rPr>
          <w:b/>
        </w:rPr>
        <w:t xml:space="preserve"> </w:t>
      </w:r>
    </w:p>
    <w:p w:rsidR="00D65999" w:rsidRDefault="00136B7E">
      <w:pPr>
        <w:spacing w:after="5" w:line="250" w:lineRule="auto"/>
        <w:ind w:left="574" w:right="7"/>
        <w:jc w:val="left"/>
        <w:rPr>
          <w:b/>
        </w:rPr>
      </w:pPr>
      <w:r>
        <w:rPr>
          <w:b/>
        </w:rPr>
        <w:t>E</w:t>
      </w:r>
      <w:r w:rsidR="0096056E">
        <w:rPr>
          <w:b/>
        </w:rPr>
        <w:t xml:space="preserve">nvironment </w:t>
      </w:r>
      <w:r>
        <w:rPr>
          <w:b/>
        </w:rPr>
        <w:t>A</w:t>
      </w:r>
      <w:r w:rsidR="0096056E">
        <w:rPr>
          <w:b/>
        </w:rPr>
        <w:t>gency</w:t>
      </w:r>
      <w:r w:rsidR="00B5798C">
        <w:rPr>
          <w:b/>
        </w:rPr>
        <w:t xml:space="preserve"> recommended a</w:t>
      </w:r>
      <w:r>
        <w:rPr>
          <w:b/>
        </w:rPr>
        <w:t xml:space="preserve">ctions: </w:t>
      </w:r>
    </w:p>
    <w:p w:rsidR="0096056E" w:rsidRDefault="0096056E">
      <w:pPr>
        <w:spacing w:after="5" w:line="250" w:lineRule="auto"/>
        <w:ind w:left="574" w:right="7"/>
        <w:jc w:val="left"/>
      </w:pPr>
    </w:p>
    <w:p w:rsidR="00D65999" w:rsidRDefault="00136B7E">
      <w:pPr>
        <w:numPr>
          <w:ilvl w:val="0"/>
          <w:numId w:val="12"/>
        </w:numPr>
        <w:ind w:right="95" w:hanging="360"/>
      </w:pPr>
      <w:r>
        <w:t>Move cars, pets, food, valuables an</w:t>
      </w:r>
      <w:r w:rsidR="00B5798C">
        <w:t>d important documents to safety</w:t>
      </w:r>
      <w:r>
        <w:t xml:space="preserve">  </w:t>
      </w:r>
    </w:p>
    <w:p w:rsidR="00D65999" w:rsidRDefault="00136B7E">
      <w:pPr>
        <w:numPr>
          <w:ilvl w:val="0"/>
          <w:numId w:val="12"/>
        </w:numPr>
        <w:ind w:right="95" w:hanging="360"/>
      </w:pPr>
      <w:r>
        <w:t>Fit flood protection equipment (air brick covers, door b</w:t>
      </w:r>
      <w:r w:rsidR="00B5798C">
        <w:t>arriers etc.)</w:t>
      </w:r>
      <w:r>
        <w:t xml:space="preserve">  </w:t>
      </w:r>
    </w:p>
    <w:p w:rsidR="00D65999" w:rsidRDefault="00136B7E">
      <w:pPr>
        <w:numPr>
          <w:ilvl w:val="0"/>
          <w:numId w:val="12"/>
        </w:numPr>
        <w:ind w:right="95" w:hanging="360"/>
      </w:pPr>
      <w:r>
        <w:t xml:space="preserve">Turn off gas, electricity and </w:t>
      </w:r>
      <w:r w:rsidR="00B5798C">
        <w:t>water supplies if safe to do so</w:t>
      </w:r>
      <w:r>
        <w:t xml:space="preserve">  </w:t>
      </w:r>
    </w:p>
    <w:p w:rsidR="00D65999" w:rsidRDefault="00136B7E">
      <w:pPr>
        <w:numPr>
          <w:ilvl w:val="0"/>
          <w:numId w:val="12"/>
        </w:numPr>
        <w:ind w:right="95" w:hanging="360"/>
      </w:pPr>
      <w:r>
        <w:t xml:space="preserve">Be prepared to evacuate your home or premises  </w:t>
      </w:r>
    </w:p>
    <w:p w:rsidR="00D65999" w:rsidRDefault="00136B7E">
      <w:pPr>
        <w:numPr>
          <w:ilvl w:val="0"/>
          <w:numId w:val="12"/>
        </w:numPr>
        <w:ind w:right="95" w:hanging="360"/>
      </w:pPr>
      <w:r>
        <w:t>Protect yourse</w:t>
      </w:r>
      <w:r w:rsidR="00B5798C">
        <w:t>lf, your family and help others</w:t>
      </w:r>
      <w:r>
        <w:t xml:space="preserve">  </w:t>
      </w:r>
    </w:p>
    <w:p w:rsidR="00D65999" w:rsidRDefault="00B5798C">
      <w:pPr>
        <w:numPr>
          <w:ilvl w:val="0"/>
          <w:numId w:val="12"/>
        </w:numPr>
        <w:ind w:right="95" w:hanging="360"/>
      </w:pPr>
      <w:r>
        <w:t>Act on your flood plan</w:t>
      </w:r>
      <w:r w:rsidR="00136B7E">
        <w:t xml:space="preserve"> </w:t>
      </w:r>
    </w:p>
    <w:p w:rsidR="00D65999" w:rsidRDefault="00136B7E">
      <w:pPr>
        <w:spacing w:after="0" w:line="259" w:lineRule="auto"/>
        <w:ind w:left="579" w:right="0" w:firstLine="0"/>
        <w:jc w:val="left"/>
      </w:pPr>
      <w:r>
        <w:t xml:space="preserve"> </w:t>
      </w:r>
    </w:p>
    <w:p w:rsidR="006B0313" w:rsidRDefault="00136B7E" w:rsidP="006B0313">
      <w:pPr>
        <w:spacing w:after="52" w:line="259" w:lineRule="auto"/>
        <w:ind w:left="579" w:right="0" w:firstLine="0"/>
        <w:jc w:val="left"/>
        <w:rPr>
          <w:b/>
          <w:i/>
          <w:color w:val="FF0000"/>
          <w:sz w:val="28"/>
          <w:szCs w:val="28"/>
        </w:rPr>
      </w:pPr>
      <w:r w:rsidRPr="00543BCA">
        <w:rPr>
          <w:b/>
          <w:i/>
          <w:color w:val="FF0000"/>
          <w:sz w:val="28"/>
          <w:szCs w:val="28"/>
        </w:rPr>
        <w:t xml:space="preserve"> </w:t>
      </w:r>
    </w:p>
    <w:p w:rsidR="00D65999" w:rsidRPr="00543BCA" w:rsidRDefault="00DF2ABB" w:rsidP="006B0313">
      <w:pPr>
        <w:pStyle w:val="Heading2"/>
      </w:pPr>
      <w:bookmarkStart w:id="21" w:name="_Toc8148083"/>
      <w:r>
        <w:t>3.9</w:t>
      </w:r>
      <w:r w:rsidR="00543BCA">
        <w:t xml:space="preserve"> </w:t>
      </w:r>
      <w:r w:rsidR="00543BCA" w:rsidRPr="00D142E8">
        <w:t>Severe</w:t>
      </w:r>
      <w:r w:rsidR="00B5798C">
        <w:t xml:space="preserve"> Weather R</w:t>
      </w:r>
      <w:r w:rsidR="00543BCA">
        <w:t>esponse</w:t>
      </w:r>
      <w:bookmarkEnd w:id="21"/>
      <w:r w:rsidR="00136B7E" w:rsidRPr="00543BCA">
        <w:t xml:space="preserve"> </w:t>
      </w:r>
    </w:p>
    <w:p w:rsidR="000C7C7D" w:rsidRDefault="000C7C7D" w:rsidP="000C7C7D">
      <w:pPr>
        <w:spacing w:after="3" w:line="240" w:lineRule="auto"/>
        <w:ind w:left="574" w:right="0"/>
        <w:jc w:val="left"/>
      </w:pPr>
    </w:p>
    <w:p w:rsidR="000C7C7D" w:rsidRDefault="000C7C7D" w:rsidP="009735AF">
      <w:pPr>
        <w:spacing w:after="3" w:line="240" w:lineRule="auto"/>
        <w:ind w:left="574" w:right="0"/>
      </w:pPr>
      <w:r>
        <w:t>Apart from the risk of flooding the most likely scenario to affect this area is a warning of heavy snow or one of</w:t>
      </w:r>
      <w:r>
        <w:rPr>
          <w:b/>
        </w:rPr>
        <w:t xml:space="preserve"> </w:t>
      </w:r>
      <w:r>
        <w:t xml:space="preserve">high winds.  At times of low risk of snow or storms the community will endeavour to maintain properties in a good state of repair with particular attention to the maintenance of chimney stacks, general pointing of brickwork on buildings and walls, roof tiles and roofing felt and any bracketed equipment such as aerials and dishes. In addition, the condition of trees near to buildings, or anywhere else where they might cause disruption or injury if they fell, should be monitored and where necessary remedial action taken. The </w:t>
      </w:r>
      <w:r w:rsidR="00B5798C">
        <w:t xml:space="preserve">Primary </w:t>
      </w:r>
      <w:r>
        <w:t xml:space="preserve">Emergency Contacts will check the availability of sand and salt in appropriate areas and ensure levels in grit boxes are maintained. </w:t>
      </w:r>
    </w:p>
    <w:p w:rsidR="00BC21BC" w:rsidRDefault="00BC21BC" w:rsidP="000C7C7D">
      <w:pPr>
        <w:spacing w:after="3" w:line="240" w:lineRule="auto"/>
        <w:ind w:left="574" w:right="0"/>
        <w:jc w:val="left"/>
      </w:pPr>
    </w:p>
    <w:p w:rsidR="00BC21BC" w:rsidRPr="0096056E" w:rsidRDefault="00BC21BC" w:rsidP="00BC21BC">
      <w:pPr>
        <w:ind w:left="574" w:right="95"/>
        <w:rPr>
          <w:color w:val="000000" w:themeColor="text1"/>
        </w:rPr>
      </w:pPr>
      <w:r w:rsidRPr="0096056E">
        <w:rPr>
          <w:color w:val="000000" w:themeColor="text1"/>
        </w:rPr>
        <w:t xml:space="preserve">Three types of weather warning are issued by the Met Office:  </w:t>
      </w:r>
    </w:p>
    <w:p w:rsidR="00BC21BC" w:rsidRPr="0096056E" w:rsidRDefault="00BC21BC" w:rsidP="00BC21BC">
      <w:pPr>
        <w:spacing w:after="0" w:line="259" w:lineRule="auto"/>
        <w:ind w:left="579" w:right="0" w:firstLine="0"/>
        <w:jc w:val="left"/>
        <w:rPr>
          <w:color w:val="000000" w:themeColor="text1"/>
        </w:rPr>
      </w:pPr>
      <w:r w:rsidRPr="0096056E">
        <w:rPr>
          <w:color w:val="000000" w:themeColor="text1"/>
        </w:rPr>
        <w:t xml:space="preserve"> </w:t>
      </w:r>
    </w:p>
    <w:p w:rsidR="00BC21BC" w:rsidRPr="0096056E" w:rsidRDefault="00BC21BC" w:rsidP="006B0313">
      <w:pPr>
        <w:spacing w:after="5" w:line="250" w:lineRule="auto"/>
        <w:ind w:left="574" w:right="7"/>
        <w:jc w:val="left"/>
        <w:rPr>
          <w:color w:val="000000" w:themeColor="text1"/>
        </w:rPr>
      </w:pPr>
      <w:r w:rsidRPr="0096056E">
        <w:rPr>
          <w:b/>
          <w:color w:val="000000" w:themeColor="text1"/>
        </w:rPr>
        <w:t xml:space="preserve">Advisory of severe or extreme weather  </w:t>
      </w:r>
    </w:p>
    <w:p w:rsidR="00BC21BC" w:rsidRPr="0096056E" w:rsidRDefault="00BC21BC" w:rsidP="009735AF">
      <w:pPr>
        <w:spacing w:after="3" w:line="240" w:lineRule="auto"/>
        <w:ind w:left="574" w:right="0"/>
        <w:rPr>
          <w:color w:val="000000" w:themeColor="text1"/>
        </w:rPr>
      </w:pPr>
      <w:r w:rsidRPr="0096056E">
        <w:rPr>
          <w:color w:val="000000" w:themeColor="text1"/>
        </w:rPr>
        <w:t>Advisories are issued by 11</w:t>
      </w:r>
      <w:r w:rsidR="00B5798C">
        <w:rPr>
          <w:color w:val="000000" w:themeColor="text1"/>
        </w:rPr>
        <w:t>:</w:t>
      </w:r>
      <w:r w:rsidRPr="0096056E">
        <w:rPr>
          <w:color w:val="000000" w:themeColor="text1"/>
        </w:rPr>
        <w:t>00 daily as routine</w:t>
      </w:r>
      <w:r w:rsidR="00B5798C">
        <w:rPr>
          <w:color w:val="000000" w:themeColor="text1"/>
        </w:rPr>
        <w:t>,</w:t>
      </w:r>
      <w:r w:rsidRPr="0096056E">
        <w:rPr>
          <w:color w:val="000000" w:themeColor="text1"/>
        </w:rPr>
        <w:t xml:space="preserve"> and indicate the confidence level of expected severe or extre</w:t>
      </w:r>
      <w:r w:rsidR="006B0313">
        <w:rPr>
          <w:color w:val="000000" w:themeColor="text1"/>
        </w:rPr>
        <w:t>me weather. Early Warnings and F</w:t>
      </w:r>
      <w:r w:rsidRPr="0096056E">
        <w:rPr>
          <w:color w:val="000000" w:themeColor="text1"/>
        </w:rPr>
        <w:t xml:space="preserve">lash Warnings supersede Advisories when confidence levels are 60% or greater. </w:t>
      </w:r>
    </w:p>
    <w:p w:rsidR="00BC21BC" w:rsidRPr="0096056E" w:rsidRDefault="00BC21BC" w:rsidP="00BC21BC">
      <w:pPr>
        <w:spacing w:after="0" w:line="259" w:lineRule="auto"/>
        <w:ind w:left="579" w:right="0" w:firstLine="0"/>
        <w:jc w:val="left"/>
        <w:rPr>
          <w:color w:val="000000" w:themeColor="text1"/>
        </w:rPr>
      </w:pPr>
      <w:r w:rsidRPr="0096056E">
        <w:rPr>
          <w:color w:val="000000" w:themeColor="text1"/>
        </w:rPr>
        <w:t xml:space="preserve"> </w:t>
      </w:r>
    </w:p>
    <w:p w:rsidR="00BC21BC" w:rsidRPr="0096056E" w:rsidRDefault="006B0313" w:rsidP="006B0313">
      <w:pPr>
        <w:spacing w:after="5" w:line="250" w:lineRule="auto"/>
        <w:ind w:left="574" w:right="7"/>
        <w:jc w:val="left"/>
        <w:rPr>
          <w:color w:val="000000" w:themeColor="text1"/>
        </w:rPr>
      </w:pPr>
      <w:r>
        <w:rPr>
          <w:b/>
          <w:color w:val="000000" w:themeColor="text1"/>
        </w:rPr>
        <w:t>Early W</w:t>
      </w:r>
      <w:r w:rsidR="00BC21BC" w:rsidRPr="0096056E">
        <w:rPr>
          <w:b/>
          <w:color w:val="000000" w:themeColor="text1"/>
        </w:rPr>
        <w:t xml:space="preserve">arning of severe or extreme weather </w:t>
      </w:r>
      <w:r w:rsidR="00BC21BC" w:rsidRPr="0096056E">
        <w:rPr>
          <w:color w:val="000000" w:themeColor="text1"/>
        </w:rPr>
        <w:t xml:space="preserve"> </w:t>
      </w:r>
    </w:p>
    <w:p w:rsidR="006B0313" w:rsidRDefault="00BC21BC" w:rsidP="006B0313">
      <w:pPr>
        <w:ind w:left="574" w:right="95"/>
        <w:rPr>
          <w:color w:val="000000" w:themeColor="text1"/>
        </w:rPr>
      </w:pPr>
      <w:r w:rsidRPr="0096056E">
        <w:rPr>
          <w:color w:val="000000" w:themeColor="text1"/>
        </w:rPr>
        <w:t>These are issued when the Met Office has a 60% confidence or greater of severe or extreme weather.</w:t>
      </w:r>
    </w:p>
    <w:p w:rsidR="006B0313" w:rsidRDefault="00BC21BC" w:rsidP="006B0313">
      <w:pPr>
        <w:ind w:left="574" w:right="95"/>
        <w:rPr>
          <w:b/>
          <w:color w:val="000000" w:themeColor="text1"/>
        </w:rPr>
      </w:pPr>
      <w:r w:rsidRPr="0096056E">
        <w:rPr>
          <w:color w:val="000000" w:themeColor="text1"/>
        </w:rPr>
        <w:t xml:space="preserve"> </w:t>
      </w:r>
    </w:p>
    <w:p w:rsidR="00BC21BC" w:rsidRPr="0096056E" w:rsidRDefault="006B0313" w:rsidP="006B0313">
      <w:pPr>
        <w:spacing w:after="5" w:line="250" w:lineRule="auto"/>
        <w:ind w:left="574" w:right="7"/>
        <w:jc w:val="left"/>
        <w:rPr>
          <w:color w:val="000000" w:themeColor="text1"/>
        </w:rPr>
      </w:pPr>
      <w:r>
        <w:rPr>
          <w:b/>
          <w:color w:val="000000" w:themeColor="text1"/>
        </w:rPr>
        <w:t>Flash W</w:t>
      </w:r>
      <w:r w:rsidR="00BC21BC" w:rsidRPr="0096056E">
        <w:rPr>
          <w:b/>
          <w:color w:val="000000" w:themeColor="text1"/>
        </w:rPr>
        <w:t>arnings of severe or extreme weather</w:t>
      </w:r>
      <w:r w:rsidR="00BC21BC" w:rsidRPr="0096056E">
        <w:rPr>
          <w:color w:val="000000" w:themeColor="text1"/>
        </w:rPr>
        <w:t xml:space="preserve"> </w:t>
      </w:r>
    </w:p>
    <w:p w:rsidR="006B0313" w:rsidRDefault="00BC21BC" w:rsidP="0098709D">
      <w:pPr>
        <w:spacing w:after="3" w:line="240" w:lineRule="auto"/>
        <w:ind w:left="574" w:right="0"/>
        <w:rPr>
          <w:color w:val="000000" w:themeColor="text1"/>
        </w:rPr>
      </w:pPr>
      <w:r w:rsidRPr="0096056E">
        <w:rPr>
          <w:color w:val="000000" w:themeColor="text1"/>
        </w:rPr>
        <w:t xml:space="preserve">These are issued when the Met Office has 80% or greater confidence of severe weather in the next few hours. If warnings have been issued the NW Region page of the Met Office website will have more detailed information. </w:t>
      </w:r>
    </w:p>
    <w:p w:rsidR="006B0313" w:rsidRDefault="006B0313" w:rsidP="0098709D">
      <w:pPr>
        <w:spacing w:after="3" w:line="240" w:lineRule="auto"/>
        <w:ind w:left="574" w:right="0"/>
        <w:rPr>
          <w:color w:val="000000" w:themeColor="text1"/>
        </w:rPr>
      </w:pPr>
    </w:p>
    <w:p w:rsidR="00B5798C" w:rsidRPr="0098709D" w:rsidRDefault="00BC21BC" w:rsidP="0098709D">
      <w:pPr>
        <w:spacing w:after="3" w:line="240" w:lineRule="auto"/>
        <w:ind w:left="574" w:right="0"/>
        <w:rPr>
          <w:color w:val="000000" w:themeColor="text1"/>
        </w:rPr>
      </w:pPr>
      <w:r w:rsidRPr="0096056E">
        <w:rPr>
          <w:color w:val="000000" w:themeColor="text1"/>
        </w:rPr>
        <w:lastRenderedPageBreak/>
        <w:t xml:space="preserve"> </w:t>
      </w:r>
    </w:p>
    <w:p w:rsidR="00EB1FE1" w:rsidRPr="00DF2ABB" w:rsidRDefault="00EB1FE1" w:rsidP="0098709D">
      <w:pPr>
        <w:ind w:left="0" w:firstLine="564"/>
        <w:rPr>
          <w:rFonts w:eastAsia="Times New Roman"/>
          <w:b/>
        </w:rPr>
      </w:pPr>
      <w:r w:rsidRPr="00DF2ABB">
        <w:rPr>
          <w:b/>
        </w:rPr>
        <w:t>Weather warnings guide</w:t>
      </w:r>
    </w:p>
    <w:p w:rsidR="00EB1FE1" w:rsidRPr="00B251A4" w:rsidRDefault="00EB1FE1" w:rsidP="009735AF">
      <w:pPr>
        <w:pStyle w:val="articleintrotext5"/>
        <w:shd w:val="clear" w:color="auto" w:fill="FFFFFF"/>
        <w:ind w:left="567"/>
        <w:jc w:val="both"/>
        <w:rPr>
          <w:rFonts w:ascii="Arial" w:hAnsi="Arial" w:cs="Arial"/>
          <w:b w:val="0"/>
          <w:color w:val="333333"/>
          <w:sz w:val="24"/>
          <w:szCs w:val="24"/>
        </w:rPr>
      </w:pPr>
      <w:r w:rsidRPr="00B251A4">
        <w:rPr>
          <w:rFonts w:ascii="Arial" w:hAnsi="Arial" w:cs="Arial"/>
          <w:b w:val="0"/>
          <w:color w:val="333333"/>
          <w:sz w:val="24"/>
          <w:szCs w:val="24"/>
        </w:rPr>
        <w:t>The Met Office warn</w:t>
      </w:r>
      <w:r w:rsidR="00B5798C">
        <w:rPr>
          <w:rFonts w:ascii="Arial" w:hAnsi="Arial" w:cs="Arial"/>
          <w:b w:val="0"/>
          <w:color w:val="333333"/>
          <w:sz w:val="24"/>
          <w:szCs w:val="24"/>
        </w:rPr>
        <w:t>s</w:t>
      </w:r>
      <w:r w:rsidRPr="00B251A4">
        <w:rPr>
          <w:rFonts w:ascii="Arial" w:hAnsi="Arial" w:cs="Arial"/>
          <w:b w:val="0"/>
          <w:color w:val="333333"/>
          <w:sz w:val="24"/>
          <w:szCs w:val="24"/>
        </w:rPr>
        <w:t xml:space="preserve"> the public and emergency services of severe or hazardous weather which has the potential to cause damage, widespread disruption and/or danger to life through our National Severe Weather Warning Service. This includes warnings about rain, snow, wind</w:t>
      </w:r>
      <w:r w:rsidR="00B5798C">
        <w:rPr>
          <w:rFonts w:ascii="Arial" w:hAnsi="Arial" w:cs="Arial"/>
          <w:b w:val="0"/>
          <w:color w:val="333333"/>
          <w:sz w:val="24"/>
          <w:szCs w:val="24"/>
        </w:rPr>
        <w:t>,</w:t>
      </w:r>
      <w:r w:rsidRPr="00B251A4">
        <w:rPr>
          <w:rFonts w:ascii="Arial" w:hAnsi="Arial" w:cs="Arial"/>
          <w:b w:val="0"/>
          <w:color w:val="333333"/>
          <w:sz w:val="24"/>
          <w:szCs w:val="24"/>
        </w:rPr>
        <w:t xml:space="preserve"> fog and ice. </w:t>
      </w:r>
    </w:p>
    <w:p w:rsidR="00EB1FE1" w:rsidRDefault="00EB1FE1" w:rsidP="009735AF">
      <w:pPr>
        <w:pStyle w:val="NormalWeb"/>
        <w:shd w:val="clear" w:color="auto" w:fill="FFFFFF"/>
        <w:ind w:left="567"/>
        <w:jc w:val="both"/>
        <w:rPr>
          <w:rFonts w:ascii="Arial" w:hAnsi="Arial" w:cs="Arial"/>
          <w:color w:val="333333"/>
        </w:rPr>
      </w:pPr>
      <w:r w:rsidRPr="0096056E">
        <w:rPr>
          <w:rFonts w:ascii="Arial" w:hAnsi="Arial" w:cs="Arial"/>
          <w:color w:val="333333"/>
        </w:rPr>
        <w:t>These warnings are given a colour depending on a combination of both the likelihood of the event happening and the impact the conditions may have.</w:t>
      </w:r>
    </w:p>
    <w:p w:rsidR="0098709D" w:rsidRPr="0096056E" w:rsidRDefault="0098709D" w:rsidP="009735AF">
      <w:pPr>
        <w:pStyle w:val="NormalWeb"/>
        <w:shd w:val="clear" w:color="auto" w:fill="FFFFFF"/>
        <w:ind w:left="567"/>
        <w:jc w:val="both"/>
        <w:rPr>
          <w:rFonts w:ascii="Arial" w:hAnsi="Arial" w:cs="Arial"/>
          <w:color w:val="333333"/>
        </w:rPr>
      </w:pPr>
    </w:p>
    <w:p w:rsidR="00EB1FE1" w:rsidRPr="0096056E" w:rsidRDefault="00EB1FE1" w:rsidP="009735AF">
      <w:pPr>
        <w:pStyle w:val="NormalWeb"/>
        <w:shd w:val="clear" w:color="auto" w:fill="FFFFFF"/>
        <w:ind w:firstLine="567"/>
        <w:jc w:val="both"/>
        <w:rPr>
          <w:rFonts w:ascii="Arial" w:hAnsi="Arial" w:cs="Arial"/>
          <w:color w:val="333333"/>
        </w:rPr>
      </w:pPr>
      <w:r w:rsidRPr="0096056E">
        <w:rPr>
          <w:rFonts w:ascii="Arial" w:hAnsi="Arial" w:cs="Arial"/>
          <w:color w:val="333333"/>
        </w:rPr>
        <w:t>The basic messages associated with each of the colours are:</w:t>
      </w:r>
    </w:p>
    <w:p w:rsidR="00EB1FE1" w:rsidRDefault="00EB1FE1" w:rsidP="0096056E">
      <w:pPr>
        <w:pStyle w:val="NormalWeb"/>
        <w:shd w:val="clear" w:color="auto" w:fill="FFFFFF"/>
        <w:ind w:left="567"/>
        <w:rPr>
          <w:rFonts w:ascii="Open Sans" w:hAnsi="Open Sans" w:cs="Arial"/>
          <w:color w:val="333333"/>
          <w:sz w:val="21"/>
          <w:szCs w:val="21"/>
        </w:rPr>
      </w:pPr>
      <w:r>
        <w:rPr>
          <w:rFonts w:ascii="Open Sans" w:hAnsi="Open Sans" w:cs="Arial"/>
          <w:noProof/>
          <w:color w:val="333333"/>
          <w:sz w:val="21"/>
          <w:szCs w:val="21"/>
        </w:rPr>
        <w:drawing>
          <wp:inline distT="0" distB="0" distL="0" distR="0">
            <wp:extent cx="3810000" cy="942975"/>
            <wp:effectExtent l="0" t="0" r="0" b="9525"/>
            <wp:docPr id="1" name="Picture 1" descr="Warnings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s colou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942975"/>
                    </a:xfrm>
                    <a:prstGeom prst="rect">
                      <a:avLst/>
                    </a:prstGeom>
                    <a:noFill/>
                    <a:ln>
                      <a:noFill/>
                    </a:ln>
                  </pic:spPr>
                </pic:pic>
              </a:graphicData>
            </a:graphic>
          </wp:inline>
        </w:drawing>
      </w:r>
    </w:p>
    <w:p w:rsidR="0098709D" w:rsidRDefault="0098709D" w:rsidP="0096056E">
      <w:pPr>
        <w:pStyle w:val="NormalWeb"/>
        <w:shd w:val="clear" w:color="auto" w:fill="FFFFFF"/>
        <w:ind w:firstLine="567"/>
        <w:rPr>
          <w:rFonts w:ascii="Arial" w:hAnsi="Arial" w:cs="Arial"/>
          <w:color w:val="333333"/>
        </w:rPr>
      </w:pPr>
    </w:p>
    <w:p w:rsidR="00EB1FE1" w:rsidRPr="0096056E" w:rsidRDefault="00EB1FE1" w:rsidP="0096056E">
      <w:pPr>
        <w:pStyle w:val="NormalWeb"/>
        <w:shd w:val="clear" w:color="auto" w:fill="FFFFFF"/>
        <w:ind w:firstLine="567"/>
        <w:rPr>
          <w:rFonts w:ascii="Arial" w:hAnsi="Arial" w:cs="Arial"/>
          <w:color w:val="333333"/>
        </w:rPr>
      </w:pPr>
      <w:r w:rsidRPr="0096056E">
        <w:rPr>
          <w:rFonts w:ascii="Arial" w:hAnsi="Arial" w:cs="Arial"/>
          <w:color w:val="333333"/>
        </w:rPr>
        <w:t>The basic message associated with each warning level is:</w:t>
      </w:r>
    </w:p>
    <w:tbl>
      <w:tblPr>
        <w:tblW w:w="5095" w:type="pct"/>
        <w:tblInd w:w="709" w:type="dxa"/>
        <w:tblCellMar>
          <w:top w:w="15" w:type="dxa"/>
          <w:left w:w="15" w:type="dxa"/>
          <w:bottom w:w="15" w:type="dxa"/>
          <w:right w:w="15" w:type="dxa"/>
        </w:tblCellMar>
        <w:tblLook w:val="04A0" w:firstRow="1" w:lastRow="0" w:firstColumn="1" w:lastColumn="0" w:noHBand="0" w:noVBand="1"/>
        <w:tblDescription w:val="Messages associated with each warning level"/>
      </w:tblPr>
      <w:tblGrid>
        <w:gridCol w:w="1673"/>
        <w:gridCol w:w="7940"/>
      </w:tblGrid>
      <w:tr w:rsidR="00EB1FE1" w:rsidRPr="0096056E" w:rsidTr="0096056E">
        <w:tc>
          <w:tcPr>
            <w:tcW w:w="5000" w:type="pct"/>
            <w:gridSpan w:val="2"/>
            <w:tcBorders>
              <w:top w:val="nil"/>
              <w:left w:val="nil"/>
              <w:bottom w:val="nil"/>
              <w:right w:val="nil"/>
            </w:tcBorders>
            <w:shd w:val="clear" w:color="auto" w:fill="auto"/>
            <w:vAlign w:val="center"/>
            <w:hideMark/>
          </w:tcPr>
          <w:p w:rsidR="00EB1FE1" w:rsidRPr="0096056E" w:rsidRDefault="00EB1FE1" w:rsidP="0096056E">
            <w:pPr>
              <w:spacing w:after="300"/>
              <w:ind w:left="0" w:firstLine="0"/>
              <w:rPr>
                <w:color w:val="333333"/>
                <w:szCs w:val="24"/>
              </w:rPr>
            </w:pPr>
            <w:r w:rsidRPr="0096056E">
              <w:rPr>
                <w:color w:val="333333"/>
                <w:szCs w:val="24"/>
              </w:rPr>
              <w:t>Likelihood</w:t>
            </w:r>
          </w:p>
        </w:tc>
      </w:tr>
      <w:tr w:rsidR="00EB1FE1" w:rsidRPr="0096056E" w:rsidTr="0096056E">
        <w:tc>
          <w:tcPr>
            <w:tcW w:w="870" w:type="pct"/>
            <w:shd w:val="clear" w:color="auto" w:fill="auto"/>
            <w:vAlign w:val="center"/>
            <w:hideMark/>
          </w:tcPr>
          <w:p w:rsidR="00EB1FE1" w:rsidRPr="0096056E" w:rsidRDefault="00EB1FE1" w:rsidP="0096056E">
            <w:pPr>
              <w:spacing w:after="300"/>
              <w:ind w:left="0" w:firstLine="0"/>
              <w:jc w:val="left"/>
              <w:rPr>
                <w:b/>
                <w:bCs/>
                <w:color w:val="333333"/>
                <w:szCs w:val="24"/>
              </w:rPr>
            </w:pPr>
            <w:r w:rsidRPr="0096056E">
              <w:rPr>
                <w:b/>
                <w:bCs/>
                <w:color w:val="333333"/>
                <w:szCs w:val="24"/>
              </w:rPr>
              <w:t>High</w:t>
            </w:r>
          </w:p>
        </w:tc>
        <w:tc>
          <w:tcPr>
            <w:tcW w:w="0" w:type="auto"/>
            <w:shd w:val="clear" w:color="auto" w:fill="auto"/>
            <w:vAlign w:val="center"/>
            <w:hideMark/>
          </w:tcPr>
          <w:p w:rsidR="00EB1FE1" w:rsidRPr="0096056E" w:rsidRDefault="00EB1FE1" w:rsidP="00EB1FE1">
            <w:pPr>
              <w:numPr>
                <w:ilvl w:val="0"/>
                <w:numId w:val="22"/>
              </w:numPr>
              <w:spacing w:before="100" w:beforeAutospacing="1" w:after="100" w:afterAutospacing="1" w:line="240" w:lineRule="auto"/>
              <w:ind w:right="0"/>
              <w:jc w:val="left"/>
              <w:rPr>
                <w:color w:val="333333"/>
                <w:szCs w:val="24"/>
              </w:rPr>
            </w:pPr>
            <w:r w:rsidRPr="0096056E">
              <w:rPr>
                <w:color w:val="333333"/>
                <w:szCs w:val="24"/>
              </w:rPr>
              <w:t xml:space="preserve">You may need to take action as we are expecting ... </w:t>
            </w:r>
          </w:p>
          <w:p w:rsidR="00EB1FE1" w:rsidRPr="0096056E" w:rsidRDefault="00EB1FE1" w:rsidP="00EB1FE1">
            <w:pPr>
              <w:numPr>
                <w:ilvl w:val="0"/>
                <w:numId w:val="22"/>
              </w:numPr>
              <w:spacing w:before="100" w:beforeAutospacing="1" w:after="100" w:afterAutospacing="1" w:line="240" w:lineRule="auto"/>
              <w:ind w:right="0"/>
              <w:jc w:val="left"/>
              <w:rPr>
                <w:color w:val="333333"/>
                <w:szCs w:val="24"/>
              </w:rPr>
            </w:pPr>
            <w:r w:rsidRPr="0096056E">
              <w:rPr>
                <w:color w:val="333333"/>
                <w:szCs w:val="24"/>
              </w:rPr>
              <w:t>There will be ...</w:t>
            </w:r>
          </w:p>
        </w:tc>
      </w:tr>
      <w:tr w:rsidR="00EB1FE1" w:rsidRPr="0096056E" w:rsidTr="0096056E">
        <w:tc>
          <w:tcPr>
            <w:tcW w:w="870" w:type="pct"/>
            <w:shd w:val="clear" w:color="auto" w:fill="auto"/>
            <w:vAlign w:val="center"/>
            <w:hideMark/>
          </w:tcPr>
          <w:p w:rsidR="00EB1FE1" w:rsidRPr="0096056E" w:rsidRDefault="00EB1FE1">
            <w:pPr>
              <w:spacing w:after="0"/>
              <w:ind w:left="0" w:firstLine="0"/>
              <w:rPr>
                <w:b/>
                <w:bCs/>
                <w:color w:val="333333"/>
                <w:szCs w:val="24"/>
              </w:rPr>
            </w:pPr>
            <w:r w:rsidRPr="0096056E">
              <w:rPr>
                <w:b/>
                <w:bCs/>
                <w:color w:val="333333"/>
                <w:szCs w:val="24"/>
              </w:rPr>
              <w:t>Medium</w:t>
            </w:r>
          </w:p>
        </w:tc>
        <w:tc>
          <w:tcPr>
            <w:tcW w:w="0" w:type="auto"/>
            <w:shd w:val="clear" w:color="auto" w:fill="auto"/>
            <w:vAlign w:val="center"/>
            <w:hideMark/>
          </w:tcPr>
          <w:p w:rsidR="00EB1FE1" w:rsidRPr="0096056E" w:rsidRDefault="00EB1FE1" w:rsidP="00EB1FE1">
            <w:pPr>
              <w:numPr>
                <w:ilvl w:val="0"/>
                <w:numId w:val="23"/>
              </w:numPr>
              <w:spacing w:before="100" w:beforeAutospacing="1" w:after="100" w:afterAutospacing="1" w:line="240" w:lineRule="auto"/>
              <w:ind w:right="0"/>
              <w:jc w:val="left"/>
              <w:rPr>
                <w:color w:val="333333"/>
                <w:szCs w:val="24"/>
              </w:rPr>
            </w:pPr>
            <w:r w:rsidRPr="0096056E">
              <w:rPr>
                <w:color w:val="333333"/>
                <w:szCs w:val="24"/>
              </w:rPr>
              <w:t xml:space="preserve">We should be prepared for ... </w:t>
            </w:r>
          </w:p>
          <w:p w:rsidR="00EB1FE1" w:rsidRPr="0096056E" w:rsidRDefault="00EB1FE1" w:rsidP="00EB1FE1">
            <w:pPr>
              <w:numPr>
                <w:ilvl w:val="0"/>
                <w:numId w:val="23"/>
              </w:numPr>
              <w:spacing w:before="100" w:beforeAutospacing="1" w:after="100" w:afterAutospacing="1" w:line="240" w:lineRule="auto"/>
              <w:ind w:right="0"/>
              <w:jc w:val="left"/>
              <w:rPr>
                <w:color w:val="333333"/>
                <w:szCs w:val="24"/>
              </w:rPr>
            </w:pPr>
            <w:r w:rsidRPr="0096056E">
              <w:rPr>
                <w:color w:val="333333"/>
                <w:szCs w:val="24"/>
              </w:rPr>
              <w:t>There is likely to be ...</w:t>
            </w:r>
          </w:p>
        </w:tc>
      </w:tr>
      <w:tr w:rsidR="00EB1FE1" w:rsidRPr="0096056E" w:rsidTr="0096056E">
        <w:tc>
          <w:tcPr>
            <w:tcW w:w="870" w:type="pct"/>
            <w:shd w:val="clear" w:color="auto" w:fill="auto"/>
            <w:vAlign w:val="center"/>
            <w:hideMark/>
          </w:tcPr>
          <w:p w:rsidR="00EB1FE1" w:rsidRPr="0096056E" w:rsidRDefault="00EB1FE1">
            <w:pPr>
              <w:spacing w:after="0"/>
              <w:ind w:left="0" w:firstLine="0"/>
              <w:rPr>
                <w:b/>
                <w:bCs/>
                <w:color w:val="333333"/>
                <w:szCs w:val="24"/>
              </w:rPr>
            </w:pPr>
            <w:r w:rsidRPr="0096056E">
              <w:rPr>
                <w:b/>
                <w:bCs/>
                <w:color w:val="333333"/>
                <w:szCs w:val="24"/>
              </w:rPr>
              <w:t>Low</w:t>
            </w:r>
          </w:p>
        </w:tc>
        <w:tc>
          <w:tcPr>
            <w:tcW w:w="0" w:type="auto"/>
            <w:shd w:val="clear" w:color="auto" w:fill="auto"/>
            <w:vAlign w:val="center"/>
            <w:hideMark/>
          </w:tcPr>
          <w:p w:rsidR="00EB1FE1" w:rsidRPr="0096056E" w:rsidRDefault="00EB1FE1" w:rsidP="00EB1FE1">
            <w:pPr>
              <w:numPr>
                <w:ilvl w:val="0"/>
                <w:numId w:val="24"/>
              </w:numPr>
              <w:spacing w:before="100" w:beforeAutospacing="1" w:after="100" w:afterAutospacing="1" w:line="240" w:lineRule="auto"/>
              <w:ind w:right="0"/>
              <w:jc w:val="left"/>
              <w:rPr>
                <w:color w:val="333333"/>
                <w:szCs w:val="24"/>
              </w:rPr>
            </w:pPr>
            <w:r w:rsidRPr="0096056E">
              <w:rPr>
                <w:color w:val="333333"/>
                <w:szCs w:val="24"/>
              </w:rPr>
              <w:t xml:space="preserve">Be aware of the potential/possibility ... </w:t>
            </w:r>
          </w:p>
          <w:p w:rsidR="00EB1FE1" w:rsidRPr="0096056E" w:rsidRDefault="00EB1FE1" w:rsidP="00EB1FE1">
            <w:pPr>
              <w:numPr>
                <w:ilvl w:val="0"/>
                <w:numId w:val="24"/>
              </w:numPr>
              <w:spacing w:before="100" w:beforeAutospacing="1" w:after="100" w:afterAutospacing="1" w:line="240" w:lineRule="auto"/>
              <w:ind w:right="0"/>
              <w:jc w:val="left"/>
              <w:rPr>
                <w:color w:val="333333"/>
                <w:szCs w:val="24"/>
              </w:rPr>
            </w:pPr>
            <w:r w:rsidRPr="0096056E">
              <w:rPr>
                <w:color w:val="333333"/>
                <w:szCs w:val="24"/>
              </w:rPr>
              <w:t>There is the small chance of ...</w:t>
            </w:r>
          </w:p>
        </w:tc>
      </w:tr>
      <w:tr w:rsidR="00EB1FE1" w:rsidRPr="0096056E" w:rsidTr="0096056E">
        <w:tc>
          <w:tcPr>
            <w:tcW w:w="870" w:type="pct"/>
            <w:shd w:val="clear" w:color="auto" w:fill="auto"/>
            <w:vAlign w:val="center"/>
            <w:hideMark/>
          </w:tcPr>
          <w:p w:rsidR="00EB1FE1" w:rsidRPr="0096056E" w:rsidRDefault="00EB1FE1">
            <w:pPr>
              <w:spacing w:after="0"/>
              <w:ind w:left="0" w:firstLine="0"/>
              <w:rPr>
                <w:b/>
                <w:bCs/>
                <w:color w:val="333333"/>
                <w:szCs w:val="24"/>
              </w:rPr>
            </w:pPr>
            <w:r w:rsidRPr="0096056E">
              <w:rPr>
                <w:b/>
                <w:bCs/>
                <w:color w:val="333333"/>
                <w:szCs w:val="24"/>
              </w:rPr>
              <w:t>Very Low</w:t>
            </w:r>
          </w:p>
        </w:tc>
        <w:tc>
          <w:tcPr>
            <w:tcW w:w="0" w:type="auto"/>
            <w:shd w:val="clear" w:color="auto" w:fill="auto"/>
            <w:vAlign w:val="center"/>
            <w:hideMark/>
          </w:tcPr>
          <w:p w:rsidR="00EB1FE1" w:rsidRPr="0096056E" w:rsidRDefault="00EB1FE1" w:rsidP="00EB1FE1">
            <w:pPr>
              <w:numPr>
                <w:ilvl w:val="0"/>
                <w:numId w:val="25"/>
              </w:numPr>
              <w:spacing w:before="100" w:beforeAutospacing="1" w:after="100" w:afterAutospacing="1" w:line="240" w:lineRule="auto"/>
              <w:ind w:right="0"/>
              <w:jc w:val="left"/>
              <w:rPr>
                <w:color w:val="333333"/>
                <w:szCs w:val="24"/>
              </w:rPr>
            </w:pPr>
            <w:r w:rsidRPr="0096056E">
              <w:rPr>
                <w:color w:val="333333"/>
                <w:szCs w:val="24"/>
              </w:rPr>
              <w:t>Be aware that there is a very small risk of ...</w:t>
            </w:r>
          </w:p>
        </w:tc>
      </w:tr>
    </w:tbl>
    <w:p w:rsidR="00FA41C9" w:rsidRDefault="00FA41C9" w:rsidP="00FA41C9">
      <w:pPr>
        <w:rPr>
          <w:b/>
        </w:rPr>
      </w:pPr>
    </w:p>
    <w:p w:rsidR="00B5798C" w:rsidRDefault="00B5798C" w:rsidP="00FA41C9">
      <w:pPr>
        <w:rPr>
          <w:b/>
        </w:rPr>
      </w:pPr>
    </w:p>
    <w:p w:rsidR="0098709D" w:rsidRDefault="0098709D" w:rsidP="00FA41C9">
      <w:pPr>
        <w:rPr>
          <w:b/>
        </w:rPr>
      </w:pPr>
    </w:p>
    <w:p w:rsidR="0098709D" w:rsidRDefault="00EB1FE1" w:rsidP="00FA41C9">
      <w:pPr>
        <w:rPr>
          <w:b/>
        </w:rPr>
      </w:pPr>
      <w:r w:rsidRPr="00FA41C9">
        <w:rPr>
          <w:b/>
        </w:rPr>
        <w:t>What the colours mean</w:t>
      </w:r>
    </w:p>
    <w:p w:rsidR="0098709D" w:rsidRPr="0098709D" w:rsidRDefault="00EB1FE1" w:rsidP="0098709D">
      <w:pPr>
        <w:pStyle w:val="ListParagraph"/>
        <w:numPr>
          <w:ilvl w:val="0"/>
          <w:numId w:val="35"/>
        </w:numPr>
        <w:shd w:val="clear" w:color="auto" w:fill="FFFFFF"/>
        <w:spacing w:before="100" w:beforeAutospacing="1" w:after="100" w:afterAutospacing="1" w:line="276" w:lineRule="auto"/>
        <w:ind w:right="0"/>
        <w:rPr>
          <w:i/>
          <w:color w:val="333333"/>
          <w:szCs w:val="24"/>
        </w:rPr>
      </w:pPr>
      <w:r w:rsidRPr="0098709D">
        <w:rPr>
          <w:rStyle w:val="Strong"/>
          <w:color w:val="333333"/>
          <w:szCs w:val="24"/>
        </w:rPr>
        <w:t>Yellow: Be aware</w:t>
      </w:r>
      <w:r w:rsidRPr="0098709D">
        <w:rPr>
          <w:color w:val="333333"/>
          <w:szCs w:val="24"/>
        </w:rPr>
        <w:t>. Severe weather is possible over the next few days and could affect you. Yellow means that you should plan ahead thinking about possible travel delays</w:t>
      </w:r>
      <w:r w:rsidR="00B5798C" w:rsidRPr="0098709D">
        <w:rPr>
          <w:color w:val="333333"/>
          <w:szCs w:val="24"/>
        </w:rPr>
        <w:t>, or the disruption of your day-to-</w:t>
      </w:r>
      <w:r w:rsidRPr="0098709D">
        <w:rPr>
          <w:color w:val="333333"/>
          <w:szCs w:val="24"/>
        </w:rPr>
        <w:t>day activities. The Met Office is monitoring the developing weather situation and Yellow means keep an eye on the latest forecast and be aware that the weather may change or worsen, leading to disruption of your plans in the next few days.</w:t>
      </w:r>
    </w:p>
    <w:p w:rsidR="0098709D" w:rsidRPr="0098709D" w:rsidRDefault="0098709D" w:rsidP="0098709D">
      <w:pPr>
        <w:pStyle w:val="ListParagraph"/>
        <w:shd w:val="clear" w:color="auto" w:fill="FFFFFF"/>
        <w:spacing w:before="100" w:beforeAutospacing="1" w:after="100" w:afterAutospacing="1" w:line="276" w:lineRule="auto"/>
        <w:ind w:left="1299" w:right="0" w:firstLine="0"/>
        <w:rPr>
          <w:i/>
          <w:color w:val="333333"/>
          <w:szCs w:val="24"/>
        </w:rPr>
      </w:pPr>
    </w:p>
    <w:p w:rsidR="0098709D" w:rsidRDefault="00EB1FE1" w:rsidP="0098709D">
      <w:pPr>
        <w:pStyle w:val="ListParagraph"/>
        <w:numPr>
          <w:ilvl w:val="0"/>
          <w:numId w:val="35"/>
        </w:numPr>
        <w:shd w:val="clear" w:color="auto" w:fill="FFFFFF"/>
        <w:spacing w:before="100" w:beforeAutospacing="1" w:after="100" w:afterAutospacing="1" w:line="240" w:lineRule="auto"/>
        <w:ind w:right="0"/>
        <w:rPr>
          <w:color w:val="333333"/>
          <w:szCs w:val="24"/>
        </w:rPr>
      </w:pPr>
      <w:r w:rsidRPr="0098709D">
        <w:rPr>
          <w:rStyle w:val="Strong"/>
          <w:color w:val="333333"/>
          <w:szCs w:val="24"/>
        </w:rPr>
        <w:lastRenderedPageBreak/>
        <w:t>Amber: Be prepared</w:t>
      </w:r>
      <w:r w:rsidRPr="0098709D">
        <w:rPr>
          <w:color w:val="333333"/>
          <w:szCs w:val="24"/>
        </w:rPr>
        <w:t>. There is an increased likelihood of bad weather affecting you, which could potentially disrupt your plans and possibly cause travel delays, road and rail closures, interruption to power and the potential risk to life and property. Amber means you need to be prepared to change your plans and protect you, your family and community from the impacts of the severe weather based on the forecast from the Met Office</w:t>
      </w:r>
      <w:r w:rsidR="00B5798C" w:rsidRPr="0098709D">
        <w:rPr>
          <w:color w:val="333333"/>
          <w:szCs w:val="24"/>
        </w:rPr>
        <w:t>.</w:t>
      </w:r>
    </w:p>
    <w:p w:rsidR="0098709D" w:rsidRPr="0098709D" w:rsidRDefault="0098709D" w:rsidP="0098709D">
      <w:pPr>
        <w:pStyle w:val="ListParagraph"/>
        <w:rPr>
          <w:color w:val="333333"/>
          <w:szCs w:val="24"/>
        </w:rPr>
      </w:pPr>
    </w:p>
    <w:p w:rsidR="00EB1FE1" w:rsidRPr="0098709D" w:rsidRDefault="00EB1FE1" w:rsidP="0098709D">
      <w:pPr>
        <w:pStyle w:val="ListParagraph"/>
        <w:shd w:val="clear" w:color="auto" w:fill="FFFFFF"/>
        <w:spacing w:before="100" w:beforeAutospacing="1" w:after="100" w:afterAutospacing="1" w:line="240" w:lineRule="auto"/>
        <w:ind w:left="1299" w:right="0" w:firstLine="0"/>
        <w:rPr>
          <w:color w:val="333333"/>
          <w:szCs w:val="24"/>
        </w:rPr>
      </w:pPr>
      <w:r w:rsidRPr="0098709D">
        <w:rPr>
          <w:color w:val="333333"/>
          <w:szCs w:val="24"/>
        </w:rPr>
        <w:t xml:space="preserve"> </w:t>
      </w:r>
    </w:p>
    <w:p w:rsidR="00EB1FE1" w:rsidRPr="0098709D" w:rsidRDefault="00EB1FE1" w:rsidP="0098709D">
      <w:pPr>
        <w:pStyle w:val="ListParagraph"/>
        <w:numPr>
          <w:ilvl w:val="0"/>
          <w:numId w:val="35"/>
        </w:numPr>
        <w:shd w:val="clear" w:color="auto" w:fill="FFFFFF"/>
        <w:spacing w:before="100" w:beforeAutospacing="1" w:after="100" w:afterAutospacing="1" w:line="240" w:lineRule="auto"/>
        <w:ind w:right="0"/>
        <w:rPr>
          <w:color w:val="333333"/>
          <w:szCs w:val="24"/>
        </w:rPr>
      </w:pPr>
      <w:r w:rsidRPr="0098709D">
        <w:rPr>
          <w:rStyle w:val="Strong"/>
          <w:color w:val="333333"/>
          <w:szCs w:val="24"/>
        </w:rPr>
        <w:t xml:space="preserve">Red: Take action. </w:t>
      </w:r>
      <w:r w:rsidRPr="0098709D">
        <w:rPr>
          <w:color w:val="333333"/>
          <w:szCs w:val="24"/>
        </w:rPr>
        <w:t>Extreme weather is expected. Red means you should take action now to keep yourself and others safe from the impact of the weather. Widespread damage, travel and power disruption and risk to life is likely. You must avoid dangerous areas and follow the advice of the emergency services and local authorities.</w:t>
      </w:r>
    </w:p>
    <w:p w:rsidR="00EB1FE1" w:rsidRPr="0096056E" w:rsidRDefault="00EB1FE1" w:rsidP="009735AF">
      <w:pPr>
        <w:pStyle w:val="NormalWeb"/>
        <w:shd w:val="clear" w:color="auto" w:fill="FFFFFF"/>
        <w:ind w:left="579"/>
        <w:jc w:val="both"/>
        <w:rPr>
          <w:rFonts w:ascii="Arial" w:hAnsi="Arial" w:cs="Arial"/>
          <w:color w:val="333333"/>
        </w:rPr>
      </w:pPr>
      <w:r w:rsidRPr="0096056E">
        <w:rPr>
          <w:rFonts w:ascii="Arial" w:hAnsi="Arial" w:cs="Arial"/>
          <w:color w:val="333333"/>
        </w:rPr>
        <w:t>Severe weather warnings are available to you in a number of ways, meaning you can always access the latest information wherever you are. This includes on radio, TV, the Met Office website, social media, smart phone apps, RSS and via email alerts.</w:t>
      </w:r>
    </w:p>
    <w:p w:rsidR="00EB1FE1" w:rsidRPr="0096056E" w:rsidRDefault="00EB1FE1" w:rsidP="009735AF">
      <w:pPr>
        <w:pStyle w:val="NormalWeb"/>
        <w:shd w:val="clear" w:color="auto" w:fill="FFFFFF"/>
        <w:ind w:left="564"/>
        <w:jc w:val="both"/>
        <w:rPr>
          <w:rFonts w:ascii="Arial" w:hAnsi="Arial" w:cs="Arial"/>
          <w:color w:val="333333"/>
        </w:rPr>
      </w:pPr>
      <w:r w:rsidRPr="0096056E">
        <w:rPr>
          <w:rFonts w:ascii="Arial" w:hAnsi="Arial" w:cs="Arial"/>
          <w:color w:val="333333"/>
        </w:rPr>
        <w:t>You can help by passing these warnings on to family and friends, or by sharing them on Facebook, Twitter and other social media with you friends and followers.</w:t>
      </w:r>
    </w:p>
    <w:p w:rsidR="00D65999" w:rsidRDefault="00D65999" w:rsidP="00FA41C9">
      <w:pPr>
        <w:spacing w:after="0" w:line="259" w:lineRule="auto"/>
        <w:ind w:right="0"/>
        <w:jc w:val="left"/>
      </w:pPr>
    </w:p>
    <w:p w:rsidR="00D65999" w:rsidRDefault="00DF2ABB" w:rsidP="00D142E8">
      <w:pPr>
        <w:pStyle w:val="Heading2"/>
      </w:pPr>
      <w:bookmarkStart w:id="22" w:name="_Toc8148084"/>
      <w:r>
        <w:t>3.10</w:t>
      </w:r>
      <w:r w:rsidR="00B5798C">
        <w:t xml:space="preserve"> Fire and Rescue R</w:t>
      </w:r>
      <w:r w:rsidR="001636A5">
        <w:t>esponse</w:t>
      </w:r>
      <w:bookmarkEnd w:id="22"/>
      <w:r w:rsidR="00136B7E">
        <w:t xml:space="preserve"> </w:t>
      </w:r>
    </w:p>
    <w:p w:rsidR="00D65999" w:rsidRDefault="00136B7E">
      <w:pPr>
        <w:spacing w:after="0" w:line="259" w:lineRule="auto"/>
        <w:ind w:left="579" w:right="0" w:firstLine="0"/>
        <w:jc w:val="left"/>
      </w:pPr>
      <w:r>
        <w:rPr>
          <w:b/>
        </w:rPr>
        <w:t xml:space="preserve"> </w:t>
      </w:r>
    </w:p>
    <w:p w:rsidR="00D65999" w:rsidRDefault="00136B7E">
      <w:pPr>
        <w:numPr>
          <w:ilvl w:val="0"/>
          <w:numId w:val="13"/>
        </w:numPr>
        <w:ind w:right="95" w:hanging="360"/>
      </w:pPr>
      <w:r>
        <w:t xml:space="preserve">Lancashire Fire and Rescue Service will respond to all calls to fires or other emergencies. </w:t>
      </w:r>
    </w:p>
    <w:p w:rsidR="00D65999" w:rsidRDefault="00136B7E">
      <w:pPr>
        <w:numPr>
          <w:ilvl w:val="0"/>
          <w:numId w:val="13"/>
        </w:numPr>
        <w:ind w:right="95" w:hanging="360"/>
      </w:pPr>
      <w:r>
        <w:t>Residents, on discovering a fire, should call the Fire Service via 999, leave the premises, and</w:t>
      </w:r>
      <w:r w:rsidR="00B5798C">
        <w:t xml:space="preserve"> not return until given the all-</w:t>
      </w:r>
      <w:r>
        <w:t xml:space="preserve">clear. </w:t>
      </w:r>
    </w:p>
    <w:p w:rsidR="00D65999" w:rsidRDefault="00136B7E">
      <w:pPr>
        <w:numPr>
          <w:ilvl w:val="0"/>
          <w:numId w:val="13"/>
        </w:numPr>
        <w:ind w:right="95" w:hanging="360"/>
      </w:pPr>
      <w:r>
        <w:t xml:space="preserve">The Fire Service will respond to requests from residents regarding Home Fire Safety Checks, fitting smoke detectors and advice on fire plans for every occupant. </w:t>
      </w:r>
    </w:p>
    <w:p w:rsidR="00D65999" w:rsidRDefault="00D65999" w:rsidP="0098709D">
      <w:pPr>
        <w:spacing w:after="138" w:line="259" w:lineRule="auto"/>
        <w:ind w:left="0" w:right="0" w:firstLine="0"/>
        <w:jc w:val="left"/>
      </w:pPr>
    </w:p>
    <w:p w:rsidR="00B251A4" w:rsidRDefault="00DF2ABB" w:rsidP="00D142E8">
      <w:pPr>
        <w:pStyle w:val="Heading2"/>
      </w:pPr>
      <w:bookmarkStart w:id="23" w:name="_Toc8148085"/>
      <w:r>
        <w:t>3.11</w:t>
      </w:r>
      <w:r w:rsidR="001636A5">
        <w:t xml:space="preserve"> </w:t>
      </w:r>
      <w:r w:rsidR="00136B7E">
        <w:t xml:space="preserve">Medical Emergency </w:t>
      </w:r>
      <w:r w:rsidR="00B5798C">
        <w:t>R</w:t>
      </w:r>
      <w:r w:rsidR="001636A5">
        <w:t>esponse</w:t>
      </w:r>
      <w:bookmarkEnd w:id="23"/>
    </w:p>
    <w:p w:rsidR="00D65999" w:rsidRDefault="00136B7E">
      <w:pPr>
        <w:pStyle w:val="Heading3"/>
        <w:ind w:left="574"/>
      </w:pPr>
      <w:r>
        <w:rPr>
          <w:i/>
          <w:color w:val="0000FF"/>
          <w:sz w:val="22"/>
        </w:rPr>
        <w:t xml:space="preserve"> </w:t>
      </w:r>
    </w:p>
    <w:p w:rsidR="00B251A4" w:rsidRDefault="00136B7E" w:rsidP="008D215A">
      <w:pPr>
        <w:ind w:left="574" w:right="95"/>
      </w:pPr>
      <w:r>
        <w:t xml:space="preserve">The </w:t>
      </w:r>
      <w:r>
        <w:rPr>
          <w:b/>
        </w:rPr>
        <w:t xml:space="preserve">North West Ambulance Service </w:t>
      </w:r>
      <w:r>
        <w:t>is responsible for providing First Aid to casualties at the scene of any emergency incident and transport of casualties to hospital. At any multi-agency incident the Ambulance Service is the ‘gateway’ organisation to the wider National Health Service meaning that, in an emergency, other agencies wishing to access any health organisation will initially do so through the Ambulance service.</w:t>
      </w:r>
    </w:p>
    <w:p w:rsidR="00B251A4" w:rsidRDefault="00B251A4" w:rsidP="008D215A">
      <w:pPr>
        <w:ind w:left="574" w:right="95"/>
      </w:pPr>
    </w:p>
    <w:p w:rsidR="00B5798C" w:rsidRDefault="00B251A4" w:rsidP="00B5798C">
      <w:pPr>
        <w:ind w:left="574" w:right="95"/>
      </w:pPr>
      <w:r>
        <w:t>For certain medical emergencies, the North West Ambulance Service will mobilise the</w:t>
      </w:r>
      <w:r w:rsidR="00136B7E">
        <w:t xml:space="preserve"> </w:t>
      </w:r>
      <w:r w:rsidRPr="00B251A4">
        <w:rPr>
          <w:b/>
        </w:rPr>
        <w:t>Community First Responder</w:t>
      </w:r>
      <w:r>
        <w:t xml:space="preserve"> network, who are equipped with emergency life</w:t>
      </w:r>
      <w:r w:rsidR="00B5798C">
        <w:t>-saving equipment, eg oxygen and d</w:t>
      </w:r>
      <w:r>
        <w:t>efibrillators</w:t>
      </w:r>
      <w:r w:rsidR="00B5798C">
        <w:t>,</w:t>
      </w:r>
      <w:r>
        <w:t xml:space="preserve"> which can potentially be deployed</w:t>
      </w:r>
      <w:r w:rsidR="00136B7E">
        <w:t xml:space="preserve"> </w:t>
      </w:r>
      <w:r>
        <w:t>before an ambulance or rapid response vehicle arrives.</w:t>
      </w:r>
    </w:p>
    <w:p w:rsidR="00B5798C" w:rsidRDefault="00B5798C" w:rsidP="00B5798C">
      <w:pPr>
        <w:ind w:left="574" w:right="95"/>
      </w:pPr>
    </w:p>
    <w:p w:rsidR="0098709D" w:rsidRDefault="0098709D" w:rsidP="00B5798C">
      <w:pPr>
        <w:ind w:left="574" w:right="95"/>
        <w:rPr>
          <w:b/>
        </w:rPr>
      </w:pPr>
    </w:p>
    <w:p w:rsidR="0098709D" w:rsidRDefault="0098709D" w:rsidP="00B5798C">
      <w:pPr>
        <w:ind w:left="574" w:right="95"/>
        <w:rPr>
          <w:b/>
        </w:rPr>
      </w:pPr>
    </w:p>
    <w:p w:rsidR="0098709D" w:rsidRDefault="0098709D" w:rsidP="00B5798C">
      <w:pPr>
        <w:ind w:left="574" w:right="95"/>
        <w:rPr>
          <w:b/>
        </w:rPr>
      </w:pPr>
    </w:p>
    <w:p w:rsidR="0098709D" w:rsidRDefault="00B251A4" w:rsidP="00B5798C">
      <w:pPr>
        <w:ind w:left="574" w:right="95"/>
        <w:rPr>
          <w:b/>
        </w:rPr>
      </w:pPr>
      <w:r>
        <w:rPr>
          <w:b/>
        </w:rPr>
        <w:lastRenderedPageBreak/>
        <w:t>Community Public Access Defibrillators</w:t>
      </w:r>
    </w:p>
    <w:p w:rsidR="0098709D" w:rsidRDefault="0098709D" w:rsidP="00B5798C">
      <w:pPr>
        <w:ind w:left="574" w:right="95"/>
        <w:rPr>
          <w:b/>
        </w:rPr>
      </w:pPr>
    </w:p>
    <w:p w:rsidR="00D65999" w:rsidRDefault="009326D4" w:rsidP="00B5798C">
      <w:pPr>
        <w:ind w:left="574" w:right="95"/>
      </w:pPr>
      <w:r w:rsidRPr="009326D4">
        <w:t xml:space="preserve">With the support of local residents, the </w:t>
      </w:r>
      <w:r>
        <w:t>Borwick and Priest Hutton Community First Responder Group has purchased and installed Public Access Defibrillators. They are situated at 3 locations, and can be accessed following dialling 999</w:t>
      </w:r>
      <w:r w:rsidR="00B5798C">
        <w:t>.</w:t>
      </w:r>
    </w:p>
    <w:p w:rsidR="00B5798C" w:rsidRDefault="00B5798C" w:rsidP="00B5798C">
      <w:pPr>
        <w:ind w:left="574" w:right="95"/>
      </w:pPr>
    </w:p>
    <w:p w:rsidR="00980FB9" w:rsidRDefault="00980FB9" w:rsidP="008D215A">
      <w:pPr>
        <w:spacing w:after="281" w:line="240" w:lineRule="auto"/>
        <w:ind w:left="574" w:right="0"/>
      </w:pPr>
      <w:r w:rsidRPr="00980FB9">
        <w:t>Borwick and Priest Hutton Memorial Hall</w:t>
      </w:r>
      <w:r>
        <w:t xml:space="preserve"> (Point A)</w:t>
      </w:r>
    </w:p>
    <w:p w:rsidR="00980FB9" w:rsidRDefault="00980FB9" w:rsidP="008D215A">
      <w:pPr>
        <w:spacing w:after="281" w:line="240" w:lineRule="auto"/>
        <w:ind w:left="574" w:right="0"/>
      </w:pPr>
      <w:r>
        <w:t>The Green, Priest Hutton (Point B)</w:t>
      </w:r>
    </w:p>
    <w:p w:rsidR="00980FB9" w:rsidRDefault="00980FB9">
      <w:pPr>
        <w:spacing w:after="281" w:line="240" w:lineRule="auto"/>
        <w:ind w:left="574" w:right="0"/>
        <w:jc w:val="left"/>
      </w:pPr>
      <w:r>
        <w:t>Borwick Hall Outdoor Education Centre (Point C)</w:t>
      </w:r>
    </w:p>
    <w:p w:rsidR="0098709D" w:rsidRPr="00980FB9" w:rsidRDefault="0098709D">
      <w:pPr>
        <w:spacing w:after="281" w:line="240" w:lineRule="auto"/>
        <w:ind w:left="574" w:right="0"/>
        <w:jc w:val="left"/>
      </w:pPr>
    </w:p>
    <w:p w:rsidR="009326D4" w:rsidRDefault="009326D4">
      <w:pPr>
        <w:spacing w:after="281" w:line="240" w:lineRule="auto"/>
        <w:ind w:left="574" w:right="0"/>
        <w:jc w:val="left"/>
      </w:pPr>
      <w:r>
        <w:rPr>
          <w:noProof/>
        </w:rPr>
        <w:drawing>
          <wp:inline distT="0" distB="0" distL="0" distR="0">
            <wp:extent cx="6163310" cy="5744210"/>
            <wp:effectExtent l="19050" t="19050" r="2794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A84C44.tmp"/>
                    <pic:cNvPicPr/>
                  </pic:nvPicPr>
                  <pic:blipFill>
                    <a:blip r:embed="rId22">
                      <a:extLst>
                        <a:ext uri="{28A0092B-C50C-407E-A947-70E740481C1C}">
                          <a14:useLocalDpi xmlns:a14="http://schemas.microsoft.com/office/drawing/2010/main" val="0"/>
                        </a:ext>
                      </a:extLst>
                    </a:blip>
                    <a:stretch>
                      <a:fillRect/>
                    </a:stretch>
                  </pic:blipFill>
                  <pic:spPr>
                    <a:xfrm>
                      <a:off x="0" y="0"/>
                      <a:ext cx="6163310" cy="5744210"/>
                    </a:xfrm>
                    <a:prstGeom prst="rect">
                      <a:avLst/>
                    </a:prstGeom>
                    <a:ln w="19050">
                      <a:solidFill>
                        <a:schemeClr val="bg2">
                          <a:lumMod val="75000"/>
                        </a:schemeClr>
                      </a:solidFill>
                    </a:ln>
                  </pic:spPr>
                </pic:pic>
              </a:graphicData>
            </a:graphic>
          </wp:inline>
        </w:drawing>
      </w:r>
    </w:p>
    <w:p w:rsidR="00D65999" w:rsidRDefault="00136B7E">
      <w:pPr>
        <w:spacing w:after="136" w:line="259" w:lineRule="auto"/>
        <w:ind w:left="579" w:right="0" w:firstLine="0"/>
        <w:jc w:val="left"/>
      </w:pPr>
      <w:r>
        <w:t xml:space="preserve"> </w:t>
      </w:r>
    </w:p>
    <w:p w:rsidR="0098709D" w:rsidRDefault="0098709D">
      <w:pPr>
        <w:spacing w:after="136" w:line="259" w:lineRule="auto"/>
        <w:ind w:left="579" w:right="0" w:firstLine="0"/>
        <w:jc w:val="left"/>
      </w:pPr>
    </w:p>
    <w:p w:rsidR="0098709D" w:rsidRDefault="0098709D">
      <w:pPr>
        <w:spacing w:after="136" w:line="259" w:lineRule="auto"/>
        <w:ind w:left="579" w:right="0" w:firstLine="0"/>
        <w:jc w:val="left"/>
      </w:pPr>
    </w:p>
    <w:p w:rsidR="00D65999" w:rsidRPr="00B5798C" w:rsidRDefault="00B5798C" w:rsidP="00B5798C">
      <w:pPr>
        <w:pStyle w:val="Heading2"/>
      </w:pPr>
      <w:bookmarkStart w:id="24" w:name="_Toc8148086"/>
      <w:r>
        <w:lastRenderedPageBreak/>
        <w:t xml:space="preserve">3.12 </w:t>
      </w:r>
      <w:r w:rsidR="00027BC7" w:rsidRPr="00B5798C">
        <w:t xml:space="preserve">Utility Failure </w:t>
      </w:r>
      <w:r w:rsidRPr="00B5798C">
        <w:t>–</w:t>
      </w:r>
      <w:r w:rsidR="00027BC7" w:rsidRPr="00B5798C">
        <w:t xml:space="preserve"> Electricity</w:t>
      </w:r>
      <w:bookmarkEnd w:id="24"/>
    </w:p>
    <w:p w:rsidR="00B5798C" w:rsidRPr="00B5798C" w:rsidRDefault="00B5798C" w:rsidP="00B5798C">
      <w:pPr>
        <w:pStyle w:val="ListParagraph"/>
        <w:ind w:left="1569" w:firstLine="0"/>
      </w:pPr>
    </w:p>
    <w:p w:rsidR="00EC3EDF" w:rsidRDefault="00136B7E">
      <w:pPr>
        <w:spacing w:after="108"/>
        <w:ind w:left="574" w:right="95"/>
      </w:pPr>
      <w:r>
        <w:t xml:space="preserve">In the event of electricity supply failure residents should ring the Electricity North West control centre in the normal way to report the problem. </w:t>
      </w:r>
      <w:r w:rsidR="00BA6BF6">
        <w:t xml:space="preserve">This may require mobile use if electricity and VOIP phone, which are widespread, is down. </w:t>
      </w:r>
      <w:r>
        <w:t>This allo</w:t>
      </w:r>
      <w:r w:rsidR="00B5798C">
        <w:t>ws the c</w:t>
      </w:r>
      <w:r>
        <w:t>ontrol centre to assess the nature and scale of the breakdown.</w:t>
      </w:r>
      <w:r w:rsidR="00EC3EDF">
        <w:t xml:space="preserve"> Reporting and u</w:t>
      </w:r>
      <w:r w:rsidR="00BA6BF6">
        <w:t>pdates</w:t>
      </w:r>
      <w:r w:rsidR="00EC3EDF">
        <w:t xml:space="preserve"> on mobile phones</w:t>
      </w:r>
      <w:r w:rsidR="00BA6BF6">
        <w:t xml:space="preserve"> are available via the Electricity North West website.</w:t>
      </w:r>
      <w:r>
        <w:t xml:space="preserve"> </w:t>
      </w:r>
      <w:hyperlink r:id="rId23" w:history="1">
        <w:r w:rsidR="00EC3EDF" w:rsidRPr="00176893">
          <w:rPr>
            <w:rStyle w:val="Hyperlink"/>
          </w:rPr>
          <w:t>https://www.enwl.co.uk/power-cuts/live-power-cut-information/</w:t>
        </w:r>
      </w:hyperlink>
    </w:p>
    <w:p w:rsidR="00D65999" w:rsidRDefault="00136B7E">
      <w:pPr>
        <w:spacing w:after="108"/>
        <w:ind w:left="574" w:right="95"/>
      </w:pPr>
      <w:r>
        <w:t xml:space="preserve"> </w:t>
      </w:r>
    </w:p>
    <w:p w:rsidR="00D65999" w:rsidRDefault="00136B7E" w:rsidP="008D215A">
      <w:pPr>
        <w:spacing w:after="67"/>
        <w:ind w:left="574" w:right="95"/>
      </w:pPr>
      <w:r>
        <w:t xml:space="preserve">If it becomes apparent to any of the </w:t>
      </w:r>
      <w:r w:rsidR="0098709D">
        <w:t xml:space="preserve">Primary </w:t>
      </w:r>
      <w:r>
        <w:t xml:space="preserve">Emergency Contacts  that the power cut is widespread or likely to become protracted they should contact the rest of the group to consider what action is necessary to support the community, particularly any vulnerable members and whether to activate the emergency plan. The City Council Duty Emergency Incident Officer (DEIO) should also be contacted, via the Council’s Emergency Call Centre.  </w:t>
      </w:r>
    </w:p>
    <w:p w:rsidR="00980FB9" w:rsidRDefault="00136B7E" w:rsidP="008D215A">
      <w:pPr>
        <w:spacing w:after="147"/>
        <w:ind w:left="574" w:right="95"/>
      </w:pPr>
      <w:r>
        <w:t>If it is necessary to contact the Electricity North West Emergency Control Centre Manager for further information the DEIO will do this on behalf of the community.</w:t>
      </w:r>
    </w:p>
    <w:p w:rsidR="00B5798C" w:rsidRDefault="00980FB9" w:rsidP="008D215A">
      <w:pPr>
        <w:spacing w:after="147"/>
        <w:ind w:left="574" w:right="95"/>
      </w:pPr>
      <w:r>
        <w:t xml:space="preserve">An </w:t>
      </w:r>
      <w:r w:rsidRPr="00980FB9">
        <w:rPr>
          <w:b/>
        </w:rPr>
        <w:t>emergency generator</w:t>
      </w:r>
      <w:r>
        <w:t xml:space="preserve"> is available to provide power to the Borwick and Priest Hutton Memorial Hall, and its use will be activated through this plan.</w:t>
      </w:r>
    </w:p>
    <w:p w:rsidR="00D65999" w:rsidRDefault="00980FB9" w:rsidP="008D215A">
      <w:pPr>
        <w:spacing w:after="147"/>
        <w:ind w:left="574" w:right="95"/>
      </w:pPr>
      <w:r>
        <w:t xml:space="preserve"> </w:t>
      </w:r>
      <w:r w:rsidR="00136B7E">
        <w:t xml:space="preserve">  </w:t>
      </w:r>
    </w:p>
    <w:p w:rsidR="00B5798C" w:rsidRDefault="00DF2ABB" w:rsidP="008D215A">
      <w:pPr>
        <w:pStyle w:val="Heading2"/>
        <w:jc w:val="both"/>
      </w:pPr>
      <w:bookmarkStart w:id="25" w:name="_Toc8148087"/>
      <w:r>
        <w:t>3.13</w:t>
      </w:r>
      <w:r w:rsidR="00027BC7">
        <w:t xml:space="preserve"> Utility Failure - Water Supply</w:t>
      </w:r>
      <w:bookmarkEnd w:id="25"/>
    </w:p>
    <w:p w:rsidR="00D65999" w:rsidRDefault="00027BC7" w:rsidP="008D215A">
      <w:pPr>
        <w:pStyle w:val="Heading2"/>
        <w:jc w:val="both"/>
      </w:pPr>
      <w:r>
        <w:t xml:space="preserve"> </w:t>
      </w:r>
      <w:r w:rsidR="00136B7E">
        <w:t xml:space="preserve"> </w:t>
      </w:r>
    </w:p>
    <w:p w:rsidR="00EC3EDF" w:rsidRDefault="00136B7E" w:rsidP="008D215A">
      <w:pPr>
        <w:spacing w:after="108"/>
        <w:ind w:left="574" w:right="95"/>
        <w:rPr>
          <w:rStyle w:val="Hyperlink"/>
        </w:rPr>
      </w:pPr>
      <w:r>
        <w:t>In the event of a water supply failure residents should ring the United Utilities control centre in the normal way to report the probl</w:t>
      </w:r>
      <w:r w:rsidR="00980FB9">
        <w:t xml:space="preserve">em. </w:t>
      </w:r>
      <w:r w:rsidR="00EC3EDF">
        <w:t>This may require mobile use if electricity and VOIP phone</w:t>
      </w:r>
      <w:r w:rsidR="006B0313">
        <w:t>s, which are widespread, are</w:t>
      </w:r>
      <w:r w:rsidR="00EC3EDF">
        <w:t xml:space="preserve"> down. </w:t>
      </w:r>
      <w:r w:rsidR="00980FB9">
        <w:t>This allows the Control C</w:t>
      </w:r>
      <w:r>
        <w:t xml:space="preserve">entre to assess the nature and scale of the supply breakdown. </w:t>
      </w:r>
      <w:r w:rsidR="00EC3EDF">
        <w:t xml:space="preserve">Reporting and updates on mobile phones are available via the United Utilities website </w:t>
      </w:r>
      <w:hyperlink r:id="rId24" w:history="1">
        <w:r w:rsidR="00EC3EDF" w:rsidRPr="00176893">
          <w:rPr>
            <w:rStyle w:val="Hyperlink"/>
          </w:rPr>
          <w:t>https://www.unitedutilities.com/emergencies/</w:t>
        </w:r>
      </w:hyperlink>
    </w:p>
    <w:p w:rsidR="00B5798C" w:rsidRDefault="00B5798C" w:rsidP="008D215A">
      <w:pPr>
        <w:spacing w:after="108"/>
        <w:ind w:left="574" w:right="95"/>
      </w:pPr>
    </w:p>
    <w:p w:rsidR="00D65999" w:rsidRDefault="00136B7E" w:rsidP="008D215A">
      <w:pPr>
        <w:spacing w:after="108"/>
        <w:ind w:left="574" w:right="95"/>
      </w:pPr>
      <w:r>
        <w:t>If it becomes apparent to any of the</w:t>
      </w:r>
      <w:r w:rsidR="0098709D">
        <w:t xml:space="preserve"> Primary</w:t>
      </w:r>
      <w:r>
        <w:t xml:space="preserve"> Emergency Contacts that the water supply problems are widespread or likely to become protracted they should contact the rest of the  group to consider what action is necessary to support the community, particularly any vulnerable members and whether to activate he emergency plan. The City Council Duty Emergency Incident Officer (DEIO) should also be contacted, via the Council’s Emergency Call Centre.  </w:t>
      </w:r>
    </w:p>
    <w:p w:rsidR="00D65999" w:rsidRDefault="00136B7E" w:rsidP="008D215A">
      <w:pPr>
        <w:spacing w:after="106"/>
        <w:ind w:left="574" w:right="95"/>
      </w:pPr>
      <w:r>
        <w:t xml:space="preserve">If it is necessary to contact the United Utilities Emergency Control Centre Manager for further information the DEIO will do this on behalf of the community.  The DEIO has the necessary information and contacts to organise alternative water supplies, for drinking and for sanitation, in an emergency.  </w:t>
      </w:r>
    </w:p>
    <w:p w:rsidR="00D65999" w:rsidRDefault="00136B7E" w:rsidP="008D215A">
      <w:pPr>
        <w:pStyle w:val="Heading2"/>
        <w:jc w:val="both"/>
      </w:pPr>
      <w:r>
        <w:rPr>
          <w:i/>
        </w:rPr>
        <w:t xml:space="preserve"> </w:t>
      </w:r>
    </w:p>
    <w:p w:rsidR="00D65999" w:rsidRPr="0043520D" w:rsidRDefault="00DF2ABB" w:rsidP="008D215A">
      <w:pPr>
        <w:pStyle w:val="Heading2"/>
        <w:jc w:val="both"/>
      </w:pPr>
      <w:bookmarkStart w:id="26" w:name="_Toc8148088"/>
      <w:r>
        <w:t>3.14</w:t>
      </w:r>
      <w:r w:rsidR="00136B7E" w:rsidRPr="0043520D">
        <w:t xml:space="preserve"> Other </w:t>
      </w:r>
      <w:r w:rsidR="00B5798C">
        <w:t>I</w:t>
      </w:r>
      <w:r w:rsidR="00136B7E" w:rsidRPr="00D142E8">
        <w:t>ncidents</w:t>
      </w:r>
      <w:bookmarkEnd w:id="26"/>
      <w:r w:rsidR="00136B7E" w:rsidRPr="0043520D">
        <w:t xml:space="preserve"> </w:t>
      </w:r>
    </w:p>
    <w:p w:rsidR="00D65999" w:rsidRDefault="00136B7E" w:rsidP="008D215A">
      <w:pPr>
        <w:spacing w:after="0" w:line="259" w:lineRule="auto"/>
        <w:ind w:left="579" w:right="0" w:firstLine="0"/>
      </w:pPr>
      <w:r>
        <w:rPr>
          <w:b/>
        </w:rPr>
        <w:t xml:space="preserve"> </w:t>
      </w:r>
    </w:p>
    <w:p w:rsidR="00D65999" w:rsidRDefault="00136B7E" w:rsidP="008D215A">
      <w:pPr>
        <w:spacing w:after="3" w:line="240" w:lineRule="auto"/>
        <w:ind w:left="574" w:right="0"/>
      </w:pPr>
      <w:r>
        <w:t xml:space="preserve">A plan of this nature can never cover all situations. In the event of any other type of emergency occurring the community will seek assistance through the usual channels </w:t>
      </w:r>
      <w:r>
        <w:lastRenderedPageBreak/>
        <w:t xml:space="preserve">and if necessary use the </w:t>
      </w:r>
      <w:r w:rsidR="0098709D">
        <w:t xml:space="preserve">Primary </w:t>
      </w:r>
      <w:r>
        <w:t xml:space="preserve">Emergency Contacts to coordinate the local response and to call on any of the organisations outlined in this plan.  </w:t>
      </w:r>
    </w:p>
    <w:p w:rsidR="00D65999" w:rsidRDefault="00136B7E" w:rsidP="008D215A">
      <w:pPr>
        <w:spacing w:after="0" w:line="259" w:lineRule="auto"/>
        <w:ind w:left="579" w:right="0" w:firstLine="0"/>
      </w:pPr>
      <w:r>
        <w:t xml:space="preserve"> </w:t>
      </w:r>
      <w:r>
        <w:tab/>
        <w:t xml:space="preserve"> </w:t>
      </w:r>
    </w:p>
    <w:p w:rsidR="00D65999" w:rsidRPr="008A0BFE" w:rsidRDefault="00136B7E" w:rsidP="008D215A">
      <w:pPr>
        <w:spacing w:after="57" w:line="259" w:lineRule="auto"/>
        <w:ind w:left="579" w:right="0" w:firstLine="0"/>
        <w:rPr>
          <w:b/>
          <w:sz w:val="32"/>
          <w:szCs w:val="32"/>
        </w:rPr>
      </w:pPr>
      <w:r>
        <w:rPr>
          <w:i/>
        </w:rPr>
        <w:t xml:space="preserve"> </w:t>
      </w:r>
    </w:p>
    <w:p w:rsidR="00D65999" w:rsidRPr="008A0BFE" w:rsidRDefault="00136B7E" w:rsidP="0098709D">
      <w:pPr>
        <w:pStyle w:val="Heading1"/>
        <w:ind w:left="567" w:right="78"/>
      </w:pPr>
      <w:bookmarkStart w:id="27" w:name="_Toc8148089"/>
      <w:r w:rsidRPr="00D142E8">
        <w:t>Section</w:t>
      </w:r>
      <w:r w:rsidR="007B7444">
        <w:t xml:space="preserve"> 4:</w:t>
      </w:r>
      <w:r w:rsidR="007B7444">
        <w:tab/>
      </w:r>
      <w:r w:rsidRPr="008A0BFE">
        <w:t>Administration</w:t>
      </w:r>
      <w:r w:rsidR="00614D1B">
        <w:t xml:space="preserve"> and Activation</w:t>
      </w:r>
      <w:bookmarkEnd w:id="27"/>
    </w:p>
    <w:p w:rsidR="00D65999" w:rsidRDefault="00136B7E" w:rsidP="008D215A">
      <w:pPr>
        <w:spacing w:after="0" w:line="259" w:lineRule="auto"/>
        <w:ind w:left="579" w:right="0" w:firstLine="0"/>
      </w:pPr>
      <w:r>
        <w:rPr>
          <w:b/>
          <w:sz w:val="28"/>
        </w:rPr>
        <w:t xml:space="preserve"> </w:t>
      </w:r>
    </w:p>
    <w:p w:rsidR="00D65999" w:rsidRDefault="00136B7E" w:rsidP="008D215A">
      <w:pPr>
        <w:pStyle w:val="Heading2"/>
        <w:jc w:val="both"/>
      </w:pPr>
      <w:r>
        <w:rPr>
          <w:rFonts w:ascii="Calibri" w:eastAsia="Calibri" w:hAnsi="Calibri" w:cs="Calibri"/>
          <w:sz w:val="22"/>
        </w:rPr>
        <w:tab/>
      </w:r>
      <w:bookmarkStart w:id="28" w:name="_Toc8148090"/>
      <w:r w:rsidR="00B5798C">
        <w:t xml:space="preserve">4.1 </w:t>
      </w:r>
      <w:r>
        <w:t>Emergency Plan</w:t>
      </w:r>
      <w:bookmarkEnd w:id="28"/>
      <w:r>
        <w:t xml:space="preserve"> </w:t>
      </w:r>
    </w:p>
    <w:p w:rsidR="00D65999" w:rsidRDefault="00136B7E" w:rsidP="008D215A">
      <w:pPr>
        <w:spacing w:after="0" w:line="259" w:lineRule="auto"/>
        <w:ind w:left="579" w:right="0" w:firstLine="0"/>
      </w:pPr>
      <w:r>
        <w:t xml:space="preserve"> </w:t>
      </w:r>
    </w:p>
    <w:p w:rsidR="00D65999" w:rsidRDefault="00B5798C" w:rsidP="008D215A">
      <w:pPr>
        <w:ind w:left="574" w:right="95"/>
      </w:pPr>
      <w:r>
        <w:t>This P</w:t>
      </w:r>
      <w:r w:rsidR="00136B7E">
        <w:t xml:space="preserve">lan has been produced by the community in association with the Civil Contingencies Officer at Lancaster City Council. It has been quality assured by Lancashire County Council Emergency Planning Service and the Environment Agency. The Plan Owner and other Community Contacts are responsible for keeping the plan up to date. The plan will be reviewed at least annually or after any activation.  </w:t>
      </w:r>
    </w:p>
    <w:p w:rsidR="00D65999" w:rsidRDefault="00136B7E" w:rsidP="008D215A">
      <w:pPr>
        <w:spacing w:after="0" w:line="259" w:lineRule="auto"/>
        <w:ind w:left="579" w:right="0" w:firstLine="0"/>
      </w:pPr>
      <w:r>
        <w:t xml:space="preserve"> </w:t>
      </w:r>
    </w:p>
    <w:p w:rsidR="00D65999" w:rsidRDefault="00136B7E" w:rsidP="008D215A">
      <w:pPr>
        <w:ind w:left="574" w:right="95"/>
      </w:pPr>
      <w:r>
        <w:t xml:space="preserve">The plan is available for any member of the community to read and the planners welcome any observations on how it may be improved.  </w:t>
      </w:r>
    </w:p>
    <w:p w:rsidR="00614D1B" w:rsidRDefault="00614D1B" w:rsidP="008D215A">
      <w:pPr>
        <w:ind w:left="574" w:right="95"/>
      </w:pPr>
    </w:p>
    <w:p w:rsidR="00614D1B" w:rsidRDefault="00614D1B" w:rsidP="008D215A">
      <w:pPr>
        <w:ind w:left="574" w:right="95"/>
      </w:pPr>
      <w:r>
        <w:t xml:space="preserve">Activation of the plan will be the responsibility of the </w:t>
      </w:r>
      <w:r w:rsidRPr="0098709D">
        <w:rPr>
          <w:color w:val="000000" w:themeColor="text1"/>
        </w:rPr>
        <w:t xml:space="preserve">Primary </w:t>
      </w:r>
      <w:r>
        <w:t>Emergency Contacts who will assess the developing situation and arrange for appropriate and proportionate communication and action</w:t>
      </w:r>
      <w:r w:rsidR="00B5798C">
        <w:t>.</w:t>
      </w:r>
    </w:p>
    <w:p w:rsidR="003F0466" w:rsidRDefault="003F0466" w:rsidP="008D215A">
      <w:pPr>
        <w:ind w:left="574" w:right="95"/>
      </w:pPr>
    </w:p>
    <w:p w:rsidR="00D65999" w:rsidRDefault="00136B7E" w:rsidP="008D215A">
      <w:pPr>
        <w:spacing w:after="16" w:line="259" w:lineRule="auto"/>
        <w:ind w:left="579" w:right="0" w:firstLine="0"/>
      </w:pPr>
      <w:r>
        <w:t xml:space="preserve"> </w:t>
      </w:r>
    </w:p>
    <w:p w:rsidR="003F0466" w:rsidRDefault="003F0466" w:rsidP="003C40CC">
      <w:pPr>
        <w:pStyle w:val="Heading1"/>
        <w:ind w:left="567" w:right="78" w:firstLine="0"/>
      </w:pPr>
      <w:r>
        <w:rPr>
          <w:sz w:val="43"/>
          <w:vertAlign w:val="superscript"/>
        </w:rPr>
        <w:tab/>
      </w:r>
      <w:bookmarkStart w:id="29" w:name="_Toc8148091"/>
      <w:r w:rsidR="007B7444">
        <w:t>Section 5:</w:t>
      </w:r>
      <w:r w:rsidR="007B7444">
        <w:tab/>
      </w:r>
      <w:r w:rsidR="0098709D">
        <w:t>Communication M</w:t>
      </w:r>
      <w:r>
        <w:t>ethods</w:t>
      </w:r>
      <w:bookmarkEnd w:id="29"/>
      <w:r>
        <w:t xml:space="preserve"> </w:t>
      </w:r>
    </w:p>
    <w:p w:rsidR="003F0466" w:rsidRDefault="003F0466" w:rsidP="003F0466">
      <w:pPr>
        <w:ind w:left="574" w:right="95"/>
        <w:rPr>
          <w:b/>
          <w:sz w:val="28"/>
        </w:rPr>
      </w:pPr>
    </w:p>
    <w:p w:rsidR="003F0466" w:rsidRPr="003F0466" w:rsidRDefault="00136B7E" w:rsidP="00561452">
      <w:pPr>
        <w:pStyle w:val="Heading2"/>
      </w:pPr>
      <w:r>
        <w:t xml:space="preserve"> </w:t>
      </w:r>
      <w:bookmarkStart w:id="30" w:name="_Toc8148092"/>
      <w:r w:rsidR="009E15BE">
        <w:t>5.1</w:t>
      </w:r>
      <w:r w:rsidR="003F0466" w:rsidRPr="003F0466">
        <w:t xml:space="preserve"> Local Communication</w:t>
      </w:r>
      <w:bookmarkEnd w:id="30"/>
    </w:p>
    <w:p w:rsidR="00B3452D" w:rsidRPr="00B3452D" w:rsidRDefault="00B3452D" w:rsidP="00061488">
      <w:pPr>
        <w:ind w:left="0" w:right="95" w:firstLine="0"/>
        <w:rPr>
          <w:b/>
          <w:sz w:val="28"/>
          <w:szCs w:val="28"/>
        </w:rPr>
      </w:pPr>
    </w:p>
    <w:p w:rsidR="00027BC7" w:rsidRDefault="00027BC7" w:rsidP="00061488">
      <w:pPr>
        <w:ind w:right="95"/>
      </w:pPr>
      <w:r>
        <w:t>The area is relatively small geographically with the community</w:t>
      </w:r>
      <w:r w:rsidR="00B5798C">
        <w:t xml:space="preserve"> clustered in the villages, and</w:t>
      </w:r>
      <w:r>
        <w:t xml:space="preserve"> word of mouth communication can easily be organised during an actual emergency where normal communication methods are disrupted. Outlying areas would be contacted using volunteers with suitable vehicles.</w:t>
      </w:r>
    </w:p>
    <w:p w:rsidR="00027BC7" w:rsidRDefault="00027BC7" w:rsidP="00F37C8A">
      <w:pPr>
        <w:ind w:left="574" w:right="95"/>
      </w:pPr>
    </w:p>
    <w:p w:rsidR="00ED4130" w:rsidRDefault="00027BC7" w:rsidP="00F37C8A">
      <w:pPr>
        <w:ind w:left="574" w:right="95"/>
      </w:pPr>
      <w:r>
        <w:t>In the preparation phase, and if the electricity supply is not affected, t</w:t>
      </w:r>
      <w:r w:rsidR="00F37C8A">
        <w:t xml:space="preserve">he area covered by the plan has an excellent high speed fibre broadband network which most residents are connected to (B4RN). This was a previous community project, and the network routing equipment is at the Borwick and Priest Hutton Memorial Hall. In advance of </w:t>
      </w:r>
      <w:r w:rsidR="00B5798C">
        <w:t xml:space="preserve">a </w:t>
      </w:r>
      <w:r w:rsidR="00F37C8A">
        <w:t>predicted emergency</w:t>
      </w:r>
      <w:r w:rsidR="00B5798C">
        <w:t>,</w:t>
      </w:r>
      <w:r w:rsidR="00F37C8A">
        <w:t xml:space="preserve"> good communication </w:t>
      </w:r>
      <w:r w:rsidR="00ED4130">
        <w:t>between resid</w:t>
      </w:r>
      <w:r w:rsidR="00904B77">
        <w:t>ents is possible and there is an email list of residents specifically for use</w:t>
      </w:r>
      <w:r w:rsidR="00526E27">
        <w:t xml:space="preserve"> as part of this emergency plan</w:t>
      </w:r>
      <w:r w:rsidR="00ED4130">
        <w:t>.</w:t>
      </w:r>
      <w:r w:rsidR="00F37C8A">
        <w:t xml:space="preserve"> </w:t>
      </w:r>
      <w:r w:rsidR="00ED4130">
        <w:t>Residents also have high speed access to public information and advice over the internet.</w:t>
      </w:r>
      <w:r w:rsidR="00F37C8A">
        <w:t xml:space="preserve"> </w:t>
      </w:r>
    </w:p>
    <w:p w:rsidR="00ED4130" w:rsidRDefault="00ED4130" w:rsidP="00F37C8A">
      <w:pPr>
        <w:ind w:left="574" w:right="95"/>
      </w:pPr>
    </w:p>
    <w:p w:rsidR="00F37C8A" w:rsidRDefault="00F37C8A" w:rsidP="00F37C8A">
      <w:pPr>
        <w:ind w:left="574" w:right="95"/>
      </w:pPr>
      <w:r>
        <w:t xml:space="preserve">In the event of a power failure the emergency generator </w:t>
      </w:r>
      <w:r w:rsidR="00ED4130">
        <w:t xml:space="preserve">at the hall </w:t>
      </w:r>
      <w:r>
        <w:t xml:space="preserve">would be deployed, </w:t>
      </w:r>
      <w:r w:rsidR="00ED4130">
        <w:t xml:space="preserve">providing continued communication from there, </w:t>
      </w:r>
      <w:r>
        <w:t xml:space="preserve">recognising </w:t>
      </w:r>
      <w:r w:rsidR="00ED4130">
        <w:t xml:space="preserve">however </w:t>
      </w:r>
      <w:r>
        <w:t>that individual ho</w:t>
      </w:r>
      <w:r w:rsidR="00ED4130">
        <w:t>mes may not have power, and therefore this</w:t>
      </w:r>
      <w:r w:rsidR="00B5798C">
        <w:t xml:space="preserve"> di</w:t>
      </w:r>
      <w:r w:rsidR="00526E27">
        <w:t>gital</w:t>
      </w:r>
      <w:r w:rsidR="00ED4130">
        <w:t xml:space="preserve"> communication route may be disrupted.</w:t>
      </w:r>
    </w:p>
    <w:p w:rsidR="00EC3EDF" w:rsidRDefault="00EC3EDF" w:rsidP="00F37C8A">
      <w:pPr>
        <w:ind w:left="574" w:right="95"/>
      </w:pPr>
    </w:p>
    <w:p w:rsidR="00EC3EDF" w:rsidRPr="00B5798C" w:rsidRDefault="00EC3EDF" w:rsidP="00F37C8A">
      <w:pPr>
        <w:ind w:left="574" w:right="95"/>
        <w:rPr>
          <w:color w:val="FF0000"/>
        </w:rPr>
      </w:pPr>
      <w:r>
        <w:lastRenderedPageBreak/>
        <w:t>If the mobile</w:t>
      </w:r>
      <w:r w:rsidR="00526E27">
        <w:t xml:space="preserve"> phone</w:t>
      </w:r>
      <w:r>
        <w:t xml:space="preserve"> network is still active, then texts and voice will be used over that network, particul</w:t>
      </w:r>
      <w:r w:rsidR="00526E27">
        <w:t>arly between</w:t>
      </w:r>
      <w:r>
        <w:t xml:space="preserve"> the</w:t>
      </w:r>
      <w:r w:rsidRPr="00B5798C">
        <w:rPr>
          <w:color w:val="FF0000"/>
        </w:rPr>
        <w:t xml:space="preserve"> </w:t>
      </w:r>
      <w:r w:rsidRPr="0098709D">
        <w:rPr>
          <w:color w:val="000000" w:themeColor="text1"/>
        </w:rPr>
        <w:t>Primary</w:t>
      </w:r>
      <w:r w:rsidRPr="00B5798C">
        <w:rPr>
          <w:color w:val="FF0000"/>
        </w:rPr>
        <w:t xml:space="preserve"> </w:t>
      </w:r>
      <w:r w:rsidR="00B5798C">
        <w:t xml:space="preserve">Emergency </w:t>
      </w:r>
      <w:r>
        <w:t xml:space="preserve">Contacts and </w:t>
      </w:r>
      <w:r w:rsidR="0098709D">
        <w:t xml:space="preserve">Local Emergency </w:t>
      </w:r>
      <w:r w:rsidR="00904B77" w:rsidRPr="0098709D">
        <w:rPr>
          <w:color w:val="000000" w:themeColor="text1"/>
        </w:rPr>
        <w:t>Contacts</w:t>
      </w:r>
      <w:r w:rsidR="0098709D">
        <w:rPr>
          <w:color w:val="000000" w:themeColor="text1"/>
        </w:rPr>
        <w:t>.</w:t>
      </w:r>
    </w:p>
    <w:p w:rsidR="00614D1B" w:rsidRDefault="00614D1B" w:rsidP="00F37C8A">
      <w:pPr>
        <w:ind w:left="574" w:right="95"/>
      </w:pPr>
    </w:p>
    <w:p w:rsidR="00614D1B" w:rsidRDefault="00614D1B" w:rsidP="00F37C8A">
      <w:pPr>
        <w:ind w:left="574" w:right="95"/>
      </w:pPr>
      <w:r>
        <w:t>I</w:t>
      </w:r>
      <w:r w:rsidR="00B5798C">
        <w:t>f the mobile network is down, 2-</w:t>
      </w:r>
      <w:r>
        <w:t xml:space="preserve">way radios are stored at the </w:t>
      </w:r>
      <w:r w:rsidR="00B5798C">
        <w:t>Memorial (</w:t>
      </w:r>
      <w:r>
        <w:t>Village</w:t>
      </w:r>
      <w:r w:rsidR="00B5798C">
        <w:t>)</w:t>
      </w:r>
      <w:r>
        <w:t xml:space="preserve"> Hall</w:t>
      </w:r>
      <w:r w:rsidR="00B5798C">
        <w:t>.</w:t>
      </w:r>
    </w:p>
    <w:p w:rsidR="00B3452D" w:rsidRDefault="00B3452D" w:rsidP="00F37C8A">
      <w:pPr>
        <w:ind w:left="574" w:right="95"/>
      </w:pPr>
    </w:p>
    <w:p w:rsidR="000C7C7D" w:rsidRDefault="000C7C7D" w:rsidP="00F37C8A">
      <w:pPr>
        <w:ind w:left="574" w:right="95"/>
      </w:pPr>
      <w:r>
        <w:t xml:space="preserve">Activating the communications will be the responsibility of the </w:t>
      </w:r>
      <w:r w:rsidR="00B5798C" w:rsidRPr="0098709D">
        <w:rPr>
          <w:color w:val="000000" w:themeColor="text1"/>
        </w:rPr>
        <w:t>P</w:t>
      </w:r>
      <w:r w:rsidR="00614D1B" w:rsidRPr="0098709D">
        <w:rPr>
          <w:color w:val="000000" w:themeColor="text1"/>
        </w:rPr>
        <w:t xml:space="preserve">rimary </w:t>
      </w:r>
      <w:r w:rsidR="00B5798C">
        <w:t>Emergency C</w:t>
      </w:r>
      <w:r>
        <w:t>ontacts</w:t>
      </w:r>
      <w:r w:rsidR="0098709D">
        <w:t>.</w:t>
      </w:r>
    </w:p>
    <w:p w:rsidR="0098709D" w:rsidRDefault="0098709D" w:rsidP="00F37C8A">
      <w:pPr>
        <w:ind w:left="574" w:right="95"/>
      </w:pPr>
    </w:p>
    <w:p w:rsidR="00F37C8A" w:rsidRDefault="00F37C8A">
      <w:pPr>
        <w:spacing w:after="16" w:line="259" w:lineRule="auto"/>
        <w:ind w:left="579" w:right="0" w:firstLine="0"/>
        <w:jc w:val="left"/>
      </w:pPr>
    </w:p>
    <w:p w:rsidR="00D65999" w:rsidRDefault="00136B7E" w:rsidP="007B7444">
      <w:pPr>
        <w:pStyle w:val="Heading2"/>
      </w:pPr>
      <w:r>
        <w:rPr>
          <w:rFonts w:ascii="Calibri" w:eastAsia="Calibri" w:hAnsi="Calibri" w:cs="Calibri"/>
          <w:sz w:val="22"/>
        </w:rPr>
        <w:tab/>
      </w:r>
      <w:bookmarkStart w:id="31" w:name="_Toc8148093"/>
      <w:r w:rsidR="009E15BE">
        <w:t>5.2</w:t>
      </w:r>
      <w:r w:rsidR="00B3452D">
        <w:t xml:space="preserve"> </w:t>
      </w:r>
      <w:r>
        <w:t>Public Information</w:t>
      </w:r>
      <w:bookmarkEnd w:id="31"/>
      <w:r>
        <w:t xml:space="preserve">  </w:t>
      </w:r>
    </w:p>
    <w:p w:rsidR="00D65999" w:rsidRDefault="00136B7E">
      <w:pPr>
        <w:spacing w:after="0" w:line="259" w:lineRule="auto"/>
        <w:ind w:left="579" w:right="0" w:firstLine="0"/>
        <w:jc w:val="left"/>
      </w:pPr>
      <w:r>
        <w:t xml:space="preserve"> </w:t>
      </w:r>
    </w:p>
    <w:p w:rsidR="00D65999" w:rsidRDefault="00136B7E">
      <w:pPr>
        <w:ind w:left="574" w:right="95"/>
      </w:pPr>
      <w:r>
        <w:t>The local radio and television will carry severe weather warnings, advice to the public and emergency telephone numbers. In the event of a power cut</w:t>
      </w:r>
      <w:r w:rsidR="00B5798C">
        <w:t>, a wind-up, battery-</w:t>
      </w:r>
      <w:r>
        <w:t xml:space="preserve">operated or car radio should be used to monitor broadcasts. </w:t>
      </w:r>
    </w:p>
    <w:p w:rsidR="00D65999" w:rsidRDefault="00136B7E">
      <w:pPr>
        <w:spacing w:after="0" w:line="259" w:lineRule="auto"/>
        <w:ind w:left="579" w:right="0" w:firstLine="0"/>
        <w:jc w:val="left"/>
      </w:pPr>
      <w:r>
        <w:t xml:space="preserve"> </w:t>
      </w:r>
    </w:p>
    <w:p w:rsidR="00614D1B" w:rsidRDefault="00B5798C">
      <w:pPr>
        <w:ind w:left="574" w:right="95"/>
      </w:pPr>
      <w:r>
        <w:t>The radio stations also have up-to-</w:t>
      </w:r>
      <w:r w:rsidR="00136B7E">
        <w:t>date information on their websites about emergency situations</w:t>
      </w:r>
    </w:p>
    <w:p w:rsidR="00614D1B" w:rsidRDefault="00614D1B">
      <w:pPr>
        <w:ind w:left="574" w:right="95"/>
      </w:pPr>
    </w:p>
    <w:p w:rsidR="00614D1B" w:rsidRDefault="00614D1B" w:rsidP="00C22FA8">
      <w:pPr>
        <w:ind w:left="0" w:right="95" w:firstLine="0"/>
      </w:pPr>
    </w:p>
    <w:p w:rsidR="00D65999" w:rsidRDefault="00136B7E">
      <w:pPr>
        <w:ind w:left="574" w:right="95"/>
      </w:pPr>
      <w:r>
        <w:t xml:space="preserve"> </w:t>
      </w:r>
    </w:p>
    <w:p w:rsidR="00D65999" w:rsidRPr="003E6CC0" w:rsidRDefault="00136B7E" w:rsidP="003E6CC0">
      <w:pPr>
        <w:ind w:left="579" w:firstLine="0"/>
      </w:pPr>
      <w:r w:rsidRPr="003E6CC0">
        <w:t xml:space="preserve"> </w:t>
      </w:r>
    </w:p>
    <w:tbl>
      <w:tblPr>
        <w:tblStyle w:val="TableGrid"/>
        <w:tblW w:w="9762"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7" w:type="dxa"/>
          <w:left w:w="139" w:type="dxa"/>
          <w:right w:w="5" w:type="dxa"/>
        </w:tblCellMar>
        <w:tblLook w:val="04A0" w:firstRow="1" w:lastRow="0" w:firstColumn="1" w:lastColumn="0" w:noHBand="0" w:noVBand="1"/>
      </w:tblPr>
      <w:tblGrid>
        <w:gridCol w:w="2817"/>
        <w:gridCol w:w="1842"/>
        <w:gridCol w:w="5103"/>
      </w:tblGrid>
      <w:tr w:rsidR="00D65999" w:rsidRPr="003E6CC0" w:rsidTr="0076191D">
        <w:trPr>
          <w:trHeight w:val="347"/>
        </w:trPr>
        <w:tc>
          <w:tcPr>
            <w:tcW w:w="2817" w:type="dxa"/>
            <w:vMerge w:val="restart"/>
          </w:tcPr>
          <w:p w:rsidR="00D65999" w:rsidRPr="003E6CC0" w:rsidRDefault="00136B7E" w:rsidP="00614D1B">
            <w:pPr>
              <w:ind w:left="579" w:firstLine="0"/>
              <w:jc w:val="left"/>
            </w:pPr>
            <w:r w:rsidRPr="003E6CC0">
              <w:t xml:space="preserve">Station </w:t>
            </w:r>
          </w:p>
        </w:tc>
        <w:tc>
          <w:tcPr>
            <w:tcW w:w="6945" w:type="dxa"/>
            <w:gridSpan w:val="2"/>
          </w:tcPr>
          <w:p w:rsidR="00D65999" w:rsidRPr="003E6CC0" w:rsidRDefault="00136B7E" w:rsidP="00614D1B">
            <w:pPr>
              <w:ind w:left="579" w:firstLine="0"/>
              <w:jc w:val="left"/>
            </w:pPr>
            <w:r w:rsidRPr="003E6CC0">
              <w:t xml:space="preserve">Frequency </w:t>
            </w:r>
          </w:p>
        </w:tc>
      </w:tr>
      <w:tr w:rsidR="00D65999" w:rsidRPr="003E6CC0" w:rsidTr="0076191D">
        <w:trPr>
          <w:trHeight w:val="346"/>
        </w:trPr>
        <w:tc>
          <w:tcPr>
            <w:tcW w:w="2817" w:type="dxa"/>
            <w:vMerge/>
          </w:tcPr>
          <w:p w:rsidR="00D65999" w:rsidRPr="003E6CC0" w:rsidRDefault="00D65999" w:rsidP="00614D1B">
            <w:pPr>
              <w:ind w:left="579" w:firstLine="0"/>
              <w:jc w:val="left"/>
            </w:pPr>
          </w:p>
        </w:tc>
        <w:tc>
          <w:tcPr>
            <w:tcW w:w="1842" w:type="dxa"/>
          </w:tcPr>
          <w:p w:rsidR="00D65999" w:rsidRPr="003E6CC0" w:rsidRDefault="00136B7E" w:rsidP="00614D1B">
            <w:pPr>
              <w:ind w:left="579" w:firstLine="0"/>
              <w:jc w:val="left"/>
            </w:pPr>
            <w:r w:rsidRPr="003E6CC0">
              <w:t xml:space="preserve">FM </w:t>
            </w:r>
          </w:p>
        </w:tc>
        <w:tc>
          <w:tcPr>
            <w:tcW w:w="5103" w:type="dxa"/>
          </w:tcPr>
          <w:p w:rsidR="00D65999" w:rsidRPr="003E6CC0" w:rsidRDefault="00136B7E" w:rsidP="00614D1B">
            <w:pPr>
              <w:ind w:left="579" w:firstLine="0"/>
              <w:jc w:val="left"/>
            </w:pPr>
            <w:r w:rsidRPr="003E6CC0">
              <w:t xml:space="preserve">Website </w:t>
            </w:r>
          </w:p>
        </w:tc>
      </w:tr>
      <w:tr w:rsidR="00D65999" w:rsidRPr="003E6CC0" w:rsidTr="0076191D">
        <w:trPr>
          <w:trHeight w:val="2002"/>
        </w:trPr>
        <w:tc>
          <w:tcPr>
            <w:tcW w:w="2817" w:type="dxa"/>
          </w:tcPr>
          <w:p w:rsidR="00D65999" w:rsidRPr="003E6CC0" w:rsidRDefault="00136B7E" w:rsidP="00614D1B">
            <w:pPr>
              <w:ind w:left="579" w:firstLine="0"/>
              <w:jc w:val="left"/>
            </w:pPr>
            <w:r w:rsidRPr="003E6CC0">
              <w:t xml:space="preserve">BBC Radio Lancashire </w:t>
            </w:r>
          </w:p>
          <w:p w:rsidR="00D65999" w:rsidRPr="003E6CC0" w:rsidRDefault="00B5798C" w:rsidP="00614D1B">
            <w:pPr>
              <w:ind w:left="579" w:firstLine="0"/>
              <w:jc w:val="left"/>
            </w:pPr>
            <w:r>
              <w:t>(In an emergency situation R</w:t>
            </w:r>
            <w:r w:rsidR="00136B7E" w:rsidRPr="003E6CC0">
              <w:t xml:space="preserve">adio Lancashire stops its regular transmissions and moves to its public information role known as “Connecting in a Crisis” </w:t>
            </w:r>
            <w:r>
              <w:t>)</w:t>
            </w:r>
          </w:p>
        </w:tc>
        <w:tc>
          <w:tcPr>
            <w:tcW w:w="1842" w:type="dxa"/>
          </w:tcPr>
          <w:p w:rsidR="00D65999" w:rsidRPr="003E6CC0" w:rsidRDefault="00136B7E" w:rsidP="00614D1B">
            <w:pPr>
              <w:ind w:left="579" w:firstLine="0"/>
              <w:jc w:val="left"/>
            </w:pPr>
            <w:r w:rsidRPr="003E6CC0">
              <w:t xml:space="preserve">103.9, 95.5, 104.5 and DAB </w:t>
            </w:r>
          </w:p>
          <w:p w:rsidR="00D65999" w:rsidRPr="003E6CC0" w:rsidRDefault="00136B7E" w:rsidP="00614D1B">
            <w:pPr>
              <w:ind w:left="579" w:firstLine="0"/>
              <w:jc w:val="left"/>
            </w:pPr>
            <w:r w:rsidRPr="003E6CC0">
              <w:t xml:space="preserve">Digital Radio </w:t>
            </w:r>
          </w:p>
          <w:p w:rsidR="00D65999" w:rsidRPr="003E6CC0" w:rsidRDefault="00136B7E" w:rsidP="00614D1B">
            <w:pPr>
              <w:ind w:left="579" w:firstLine="0"/>
              <w:jc w:val="left"/>
            </w:pPr>
            <w:r w:rsidRPr="003E6CC0">
              <w:t xml:space="preserve"> </w:t>
            </w:r>
          </w:p>
          <w:p w:rsidR="00D65999" w:rsidRPr="003E6CC0" w:rsidRDefault="00136B7E" w:rsidP="00614D1B">
            <w:pPr>
              <w:ind w:left="579" w:firstLine="0"/>
              <w:jc w:val="left"/>
            </w:pPr>
            <w:r w:rsidRPr="003E6CC0">
              <w:t xml:space="preserve"> </w:t>
            </w:r>
          </w:p>
        </w:tc>
        <w:tc>
          <w:tcPr>
            <w:tcW w:w="5103" w:type="dxa"/>
          </w:tcPr>
          <w:p w:rsidR="00D65999" w:rsidRPr="003E6CC0" w:rsidRDefault="00E430FB" w:rsidP="00096B39">
            <w:pPr>
              <w:ind w:left="308" w:firstLine="0"/>
              <w:jc w:val="left"/>
            </w:pPr>
            <w:hyperlink r:id="rId25">
              <w:r w:rsidR="00136B7E" w:rsidRPr="003E6CC0">
                <w:rPr>
                  <w:rStyle w:val="Hyperlink"/>
                </w:rPr>
                <w:t>www.bbc.co.uk/lancashire</w:t>
              </w:r>
            </w:hyperlink>
            <w:hyperlink r:id="rId26">
              <w:r w:rsidR="00136B7E" w:rsidRPr="003E6CC0">
                <w:rPr>
                  <w:rStyle w:val="Hyperlink"/>
                </w:rPr>
                <w:t xml:space="preserve"> </w:t>
              </w:r>
            </w:hyperlink>
            <w:r w:rsidR="00136B7E" w:rsidRPr="003E6CC0">
              <w:t xml:space="preserve"> </w:t>
            </w:r>
          </w:p>
        </w:tc>
      </w:tr>
      <w:tr w:rsidR="00D65999" w:rsidRPr="003E6CC0" w:rsidTr="0076191D">
        <w:trPr>
          <w:trHeight w:val="827"/>
        </w:trPr>
        <w:tc>
          <w:tcPr>
            <w:tcW w:w="2817" w:type="dxa"/>
          </w:tcPr>
          <w:p w:rsidR="00D65999" w:rsidRPr="003E6CC0" w:rsidRDefault="00096B39" w:rsidP="00614D1B">
            <w:pPr>
              <w:ind w:left="579" w:firstLine="0"/>
              <w:jc w:val="left"/>
            </w:pPr>
            <w:r>
              <w:t>Heart (North Lancashire)</w:t>
            </w:r>
            <w:r w:rsidR="00136B7E" w:rsidRPr="003E6CC0">
              <w:t xml:space="preserve"> </w:t>
            </w:r>
          </w:p>
        </w:tc>
        <w:tc>
          <w:tcPr>
            <w:tcW w:w="1842" w:type="dxa"/>
          </w:tcPr>
          <w:p w:rsidR="00096B39" w:rsidRPr="003E6CC0" w:rsidRDefault="00136B7E" w:rsidP="00096B39">
            <w:pPr>
              <w:ind w:left="579" w:firstLine="0"/>
              <w:jc w:val="left"/>
            </w:pPr>
            <w:r w:rsidRPr="003E6CC0">
              <w:t xml:space="preserve">96.9, </w:t>
            </w:r>
            <w:r w:rsidR="00096B39">
              <w:t>105.4</w:t>
            </w:r>
          </w:p>
          <w:p w:rsidR="00D65999" w:rsidRPr="003E6CC0" w:rsidRDefault="00D65999" w:rsidP="00614D1B">
            <w:pPr>
              <w:ind w:left="579" w:firstLine="0"/>
              <w:jc w:val="left"/>
            </w:pPr>
          </w:p>
        </w:tc>
        <w:tc>
          <w:tcPr>
            <w:tcW w:w="5103" w:type="dxa"/>
          </w:tcPr>
          <w:p w:rsidR="00D65999" w:rsidRPr="003E6CC0" w:rsidRDefault="00E430FB" w:rsidP="00096B39">
            <w:pPr>
              <w:ind w:left="308" w:firstLine="0"/>
              <w:jc w:val="left"/>
            </w:pPr>
            <w:hyperlink r:id="rId27" w:history="1">
              <w:r w:rsidR="00526E27" w:rsidRPr="00526E27">
                <w:rPr>
                  <w:color w:val="0000FF"/>
                  <w:u w:val="single"/>
                </w:rPr>
                <w:t>https://www.heart.co.uk/northlancs/</w:t>
              </w:r>
            </w:hyperlink>
          </w:p>
        </w:tc>
      </w:tr>
      <w:tr w:rsidR="00096B39" w:rsidRPr="003E6CC0" w:rsidTr="0076191D">
        <w:trPr>
          <w:trHeight w:val="827"/>
        </w:trPr>
        <w:tc>
          <w:tcPr>
            <w:tcW w:w="2817" w:type="dxa"/>
          </w:tcPr>
          <w:p w:rsidR="00096B39" w:rsidRDefault="00096B39" w:rsidP="00614D1B">
            <w:pPr>
              <w:ind w:left="579" w:firstLine="0"/>
              <w:jc w:val="left"/>
            </w:pPr>
            <w:r>
              <w:t>Smooth (Lake District)</w:t>
            </w:r>
          </w:p>
        </w:tc>
        <w:tc>
          <w:tcPr>
            <w:tcW w:w="1842" w:type="dxa"/>
          </w:tcPr>
          <w:p w:rsidR="00096B39" w:rsidRDefault="00096B39" w:rsidP="00096B39">
            <w:pPr>
              <w:ind w:left="579" w:firstLine="0"/>
              <w:jc w:val="left"/>
            </w:pPr>
            <w:r>
              <w:t>100.1,</w:t>
            </w:r>
          </w:p>
          <w:p w:rsidR="00096B39" w:rsidRPr="003E6CC0" w:rsidRDefault="00096B39" w:rsidP="00096B39">
            <w:pPr>
              <w:ind w:left="579" w:firstLine="0"/>
              <w:jc w:val="left"/>
            </w:pPr>
            <w:r>
              <w:t>100.8</w:t>
            </w:r>
          </w:p>
        </w:tc>
        <w:tc>
          <w:tcPr>
            <w:tcW w:w="5103" w:type="dxa"/>
          </w:tcPr>
          <w:p w:rsidR="00096B39" w:rsidRPr="00526E27" w:rsidRDefault="00E430FB" w:rsidP="00614D1B">
            <w:pPr>
              <w:ind w:left="308" w:firstLine="0"/>
              <w:jc w:val="left"/>
            </w:pPr>
            <w:hyperlink r:id="rId28" w:history="1">
              <w:r w:rsidR="00096B39" w:rsidRPr="00096B39">
                <w:rPr>
                  <w:color w:val="0000FF"/>
                  <w:u w:val="single"/>
                </w:rPr>
                <w:t>https://www.smoothradio.com/lakes/radio/</w:t>
              </w:r>
            </w:hyperlink>
          </w:p>
        </w:tc>
      </w:tr>
    </w:tbl>
    <w:p w:rsidR="00D65999" w:rsidRPr="003E6CC0" w:rsidRDefault="00136B7E" w:rsidP="00614D1B">
      <w:pPr>
        <w:ind w:left="579" w:firstLine="0"/>
        <w:jc w:val="left"/>
      </w:pPr>
      <w:r w:rsidRPr="003E6CC0">
        <w:t xml:space="preserve">   </w:t>
      </w:r>
    </w:p>
    <w:p w:rsidR="0098709D" w:rsidRDefault="0098709D" w:rsidP="00614D1B">
      <w:pPr>
        <w:ind w:left="579" w:firstLine="0"/>
        <w:jc w:val="left"/>
      </w:pPr>
    </w:p>
    <w:p w:rsidR="0098709D" w:rsidRDefault="0098709D" w:rsidP="00614D1B">
      <w:pPr>
        <w:ind w:left="579" w:firstLine="0"/>
        <w:jc w:val="left"/>
      </w:pPr>
    </w:p>
    <w:p w:rsidR="0098709D" w:rsidRDefault="0098709D" w:rsidP="00614D1B">
      <w:pPr>
        <w:ind w:left="579" w:firstLine="0"/>
        <w:jc w:val="left"/>
      </w:pPr>
    </w:p>
    <w:p w:rsidR="00D65999" w:rsidRPr="003E6CC0" w:rsidRDefault="00136B7E" w:rsidP="00614D1B">
      <w:pPr>
        <w:ind w:left="579" w:firstLine="0"/>
        <w:jc w:val="left"/>
      </w:pPr>
      <w:r w:rsidRPr="003E6CC0">
        <w:t xml:space="preserve"> </w:t>
      </w:r>
    </w:p>
    <w:p w:rsidR="00D65999" w:rsidRPr="003E6CC0" w:rsidRDefault="00061488" w:rsidP="00224A32">
      <w:pPr>
        <w:pStyle w:val="Heading2"/>
      </w:pPr>
      <w:bookmarkStart w:id="32" w:name="_Toc8148094"/>
      <w:r w:rsidRPr="003E6CC0">
        <w:lastRenderedPageBreak/>
        <w:t>5.3 Who to contact in an emergency</w:t>
      </w:r>
      <w:bookmarkEnd w:id="32"/>
      <w:r w:rsidR="00136B7E" w:rsidRPr="003E6CC0">
        <w:t xml:space="preserve"> </w:t>
      </w:r>
    </w:p>
    <w:p w:rsidR="00C22FA8" w:rsidRPr="00C22FA8" w:rsidRDefault="00C22FA8" w:rsidP="00614D1B">
      <w:pPr>
        <w:ind w:left="579" w:firstLine="0"/>
        <w:jc w:val="left"/>
        <w:rPr>
          <w:b/>
        </w:rPr>
      </w:pPr>
    </w:p>
    <w:p w:rsidR="00C22FA8" w:rsidRDefault="00C22FA8" w:rsidP="00224A32">
      <w:pPr>
        <w:ind w:left="579" w:firstLine="0"/>
        <w:jc w:val="left"/>
        <w:rPr>
          <w:b/>
        </w:rPr>
      </w:pPr>
      <w:r w:rsidRPr="00C22FA8">
        <w:rPr>
          <w:b/>
        </w:rPr>
        <w:t>Contact de</w:t>
      </w:r>
      <w:r w:rsidR="00D4624A">
        <w:rPr>
          <w:b/>
        </w:rPr>
        <w:t>tails are attached in Appendix C</w:t>
      </w:r>
    </w:p>
    <w:p w:rsidR="0076191D" w:rsidRDefault="0076191D" w:rsidP="00224A32">
      <w:pPr>
        <w:ind w:left="579" w:firstLine="0"/>
        <w:jc w:val="left"/>
        <w:rPr>
          <w:b/>
        </w:rPr>
      </w:pPr>
    </w:p>
    <w:p w:rsidR="0076191D" w:rsidRPr="00C22FA8" w:rsidRDefault="0076191D" w:rsidP="00224A32">
      <w:pPr>
        <w:ind w:left="579" w:firstLine="0"/>
        <w:jc w:val="left"/>
        <w:rPr>
          <w:b/>
        </w:rPr>
      </w:pPr>
    </w:p>
    <w:p w:rsidR="00D65999" w:rsidRPr="003E6CC0" w:rsidRDefault="00136B7E" w:rsidP="00614D1B">
      <w:pPr>
        <w:ind w:left="579" w:firstLine="0"/>
        <w:jc w:val="left"/>
      </w:pPr>
      <w:r w:rsidRPr="003E6CC0">
        <w:t xml:space="preserve"> </w:t>
      </w:r>
    </w:p>
    <w:tbl>
      <w:tblPr>
        <w:tblStyle w:val="TableGrid"/>
        <w:tblW w:w="1008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131" w:type="dxa"/>
          <w:right w:w="115" w:type="dxa"/>
        </w:tblCellMar>
        <w:tblLook w:val="04A0" w:firstRow="1" w:lastRow="0" w:firstColumn="1" w:lastColumn="0" w:noHBand="0" w:noVBand="1"/>
      </w:tblPr>
      <w:tblGrid>
        <w:gridCol w:w="2691"/>
        <w:gridCol w:w="4040"/>
        <w:gridCol w:w="3358"/>
      </w:tblGrid>
      <w:tr w:rsidR="006B3296" w:rsidRPr="003E6CC0" w:rsidTr="00614D1B">
        <w:trPr>
          <w:trHeight w:val="482"/>
        </w:trPr>
        <w:tc>
          <w:tcPr>
            <w:tcW w:w="2691" w:type="dxa"/>
          </w:tcPr>
          <w:p w:rsidR="006B3296" w:rsidRPr="0076191D" w:rsidRDefault="006B3296" w:rsidP="00614D1B">
            <w:pPr>
              <w:ind w:left="579" w:firstLine="0"/>
              <w:jc w:val="left"/>
              <w:rPr>
                <w:b/>
              </w:rPr>
            </w:pPr>
            <w:r w:rsidRPr="0076191D">
              <w:rPr>
                <w:b/>
              </w:rPr>
              <w:t xml:space="preserve">Organisation </w:t>
            </w:r>
          </w:p>
        </w:tc>
        <w:tc>
          <w:tcPr>
            <w:tcW w:w="4040" w:type="dxa"/>
          </w:tcPr>
          <w:p w:rsidR="006B3296" w:rsidRPr="0076191D" w:rsidRDefault="006B3296" w:rsidP="00614D1B">
            <w:pPr>
              <w:ind w:left="579" w:firstLine="0"/>
              <w:jc w:val="left"/>
              <w:rPr>
                <w:b/>
              </w:rPr>
            </w:pPr>
            <w:r w:rsidRPr="0076191D">
              <w:rPr>
                <w:b/>
              </w:rPr>
              <w:t xml:space="preserve">Service </w:t>
            </w:r>
          </w:p>
        </w:tc>
        <w:tc>
          <w:tcPr>
            <w:tcW w:w="3358" w:type="dxa"/>
          </w:tcPr>
          <w:p w:rsidR="006B3296" w:rsidRPr="0076191D" w:rsidRDefault="006B3296" w:rsidP="00614D1B">
            <w:pPr>
              <w:ind w:left="579" w:firstLine="0"/>
              <w:jc w:val="left"/>
              <w:rPr>
                <w:b/>
              </w:rPr>
            </w:pPr>
            <w:r w:rsidRPr="0076191D">
              <w:rPr>
                <w:b/>
              </w:rPr>
              <w:t xml:space="preserve">Contact for </w:t>
            </w:r>
          </w:p>
        </w:tc>
      </w:tr>
      <w:tr w:rsidR="00EF1B03" w:rsidRPr="003E6CC0" w:rsidTr="00614D1B">
        <w:trPr>
          <w:trHeight w:val="61"/>
        </w:trPr>
        <w:tc>
          <w:tcPr>
            <w:tcW w:w="2691" w:type="dxa"/>
            <w:shd w:val="clear" w:color="auto" w:fill="A6A6A6" w:themeFill="background1" w:themeFillShade="A6"/>
          </w:tcPr>
          <w:p w:rsidR="00EF1B03" w:rsidRPr="0076191D" w:rsidRDefault="00EF1B03" w:rsidP="00614D1B">
            <w:pPr>
              <w:ind w:left="579" w:firstLine="0"/>
              <w:jc w:val="left"/>
              <w:rPr>
                <w:b/>
              </w:rPr>
            </w:pPr>
            <w:r w:rsidRPr="0076191D">
              <w:rPr>
                <w:b/>
              </w:rPr>
              <w:t>Emergency Services</w:t>
            </w:r>
          </w:p>
        </w:tc>
        <w:tc>
          <w:tcPr>
            <w:tcW w:w="4040" w:type="dxa"/>
            <w:shd w:val="clear" w:color="auto" w:fill="A6A6A6" w:themeFill="background1" w:themeFillShade="A6"/>
          </w:tcPr>
          <w:p w:rsidR="00EF1B03" w:rsidRPr="0076191D" w:rsidRDefault="00EF1B03" w:rsidP="00614D1B">
            <w:pPr>
              <w:ind w:left="579" w:firstLine="0"/>
              <w:jc w:val="left"/>
              <w:rPr>
                <w:b/>
              </w:rPr>
            </w:pPr>
          </w:p>
        </w:tc>
        <w:tc>
          <w:tcPr>
            <w:tcW w:w="3358" w:type="dxa"/>
            <w:shd w:val="clear" w:color="auto" w:fill="A6A6A6" w:themeFill="background1" w:themeFillShade="A6"/>
          </w:tcPr>
          <w:p w:rsidR="00EF1B03" w:rsidRPr="0076191D" w:rsidRDefault="00EF1B03" w:rsidP="00614D1B">
            <w:pPr>
              <w:ind w:left="579" w:firstLine="0"/>
              <w:jc w:val="left"/>
              <w:rPr>
                <w:b/>
              </w:rPr>
            </w:pPr>
          </w:p>
        </w:tc>
      </w:tr>
      <w:tr w:rsidR="00EF1B03" w:rsidRPr="003E6CC0" w:rsidTr="0076191D">
        <w:trPr>
          <w:trHeight w:val="49"/>
        </w:trPr>
        <w:tc>
          <w:tcPr>
            <w:tcW w:w="2691" w:type="dxa"/>
          </w:tcPr>
          <w:p w:rsidR="00EF1B03" w:rsidRDefault="0076191D" w:rsidP="0076191D">
            <w:pPr>
              <w:ind w:left="0" w:firstLine="0"/>
              <w:jc w:val="left"/>
            </w:pPr>
            <w:r>
              <w:t xml:space="preserve">         </w:t>
            </w:r>
            <w:r w:rsidR="00EF1B03">
              <w:t>Police</w:t>
            </w:r>
          </w:p>
          <w:p w:rsidR="002148C0" w:rsidRPr="003E6CC0" w:rsidRDefault="002148C0" w:rsidP="00614D1B">
            <w:pPr>
              <w:ind w:left="579" w:firstLine="0"/>
              <w:jc w:val="left"/>
            </w:pPr>
            <w:r>
              <w:t>Lancashire Constabulary</w:t>
            </w:r>
          </w:p>
        </w:tc>
        <w:tc>
          <w:tcPr>
            <w:tcW w:w="4040" w:type="dxa"/>
          </w:tcPr>
          <w:p w:rsidR="00EF1B03" w:rsidRPr="003E6CC0" w:rsidRDefault="0076191D" w:rsidP="0076191D">
            <w:pPr>
              <w:ind w:left="0" w:firstLine="0"/>
              <w:jc w:val="left"/>
            </w:pPr>
            <w:r>
              <w:t xml:space="preserve">         </w:t>
            </w:r>
            <w:r w:rsidR="00EF1B03" w:rsidRPr="003E6CC0">
              <w:t xml:space="preserve">Police Service </w:t>
            </w:r>
          </w:p>
          <w:p w:rsidR="00EF1B03" w:rsidRPr="003E6CC0" w:rsidRDefault="00EF1B03" w:rsidP="00614D1B">
            <w:pPr>
              <w:ind w:left="579" w:firstLine="0"/>
              <w:jc w:val="left"/>
            </w:pPr>
            <w:r w:rsidRPr="003E6CC0">
              <w:t xml:space="preserve">Coordinator of all responder services at any incident </w:t>
            </w:r>
          </w:p>
        </w:tc>
        <w:tc>
          <w:tcPr>
            <w:tcW w:w="3358" w:type="dxa"/>
          </w:tcPr>
          <w:p w:rsidR="00EF1B03" w:rsidRPr="003E6CC0" w:rsidRDefault="00EF1B03" w:rsidP="00614D1B">
            <w:pPr>
              <w:ind w:left="579" w:firstLine="0"/>
              <w:jc w:val="left"/>
            </w:pPr>
            <w:r w:rsidRPr="003E6CC0">
              <w:t xml:space="preserve">Emergency response for the protection of life. </w:t>
            </w:r>
          </w:p>
        </w:tc>
      </w:tr>
      <w:tr w:rsidR="002148C0" w:rsidRPr="003E6CC0" w:rsidTr="0076191D">
        <w:trPr>
          <w:trHeight w:val="848"/>
        </w:trPr>
        <w:tc>
          <w:tcPr>
            <w:tcW w:w="2691" w:type="dxa"/>
          </w:tcPr>
          <w:p w:rsidR="002148C0" w:rsidRPr="003E6CC0" w:rsidRDefault="002148C0" w:rsidP="00614D1B">
            <w:pPr>
              <w:ind w:left="579" w:firstLine="0"/>
              <w:jc w:val="left"/>
            </w:pPr>
            <w:r w:rsidRPr="003E6CC0">
              <w:t xml:space="preserve">Lancashire Fire and Rescue </w:t>
            </w:r>
          </w:p>
        </w:tc>
        <w:tc>
          <w:tcPr>
            <w:tcW w:w="4040" w:type="dxa"/>
          </w:tcPr>
          <w:p w:rsidR="002148C0" w:rsidRPr="003E6CC0" w:rsidRDefault="002148C0" w:rsidP="00614D1B">
            <w:pPr>
              <w:ind w:left="579" w:firstLine="0"/>
              <w:jc w:val="left"/>
            </w:pPr>
            <w:r w:rsidRPr="003E6CC0">
              <w:t>Emergency response for the rescue of people trapped by fire, wreckage or debris, extinguishing fires and dealing with hazardous s</w:t>
            </w:r>
            <w:r w:rsidR="00B5798C">
              <w:t>ubstances, inland water rescue</w:t>
            </w:r>
          </w:p>
        </w:tc>
        <w:tc>
          <w:tcPr>
            <w:tcW w:w="3358" w:type="dxa"/>
          </w:tcPr>
          <w:p w:rsidR="002148C0" w:rsidRPr="003E6CC0" w:rsidRDefault="002148C0" w:rsidP="00614D1B">
            <w:pPr>
              <w:ind w:left="579" w:firstLine="0"/>
              <w:jc w:val="left"/>
            </w:pPr>
            <w:r w:rsidRPr="003E6CC0">
              <w:t xml:space="preserve">Emergency response for situations described. </w:t>
            </w:r>
          </w:p>
        </w:tc>
      </w:tr>
      <w:tr w:rsidR="002148C0" w:rsidRPr="003E6CC0" w:rsidTr="0098709D">
        <w:trPr>
          <w:trHeight w:val="1334"/>
        </w:trPr>
        <w:tc>
          <w:tcPr>
            <w:tcW w:w="2691" w:type="dxa"/>
          </w:tcPr>
          <w:p w:rsidR="002148C0" w:rsidRPr="003E6CC0" w:rsidRDefault="002148C0" w:rsidP="00614D1B">
            <w:pPr>
              <w:ind w:left="579" w:firstLine="0"/>
              <w:jc w:val="left"/>
            </w:pPr>
            <w:r w:rsidRPr="003E6CC0">
              <w:t xml:space="preserve">North West Ambulance Service </w:t>
            </w:r>
          </w:p>
        </w:tc>
        <w:tc>
          <w:tcPr>
            <w:tcW w:w="4040" w:type="dxa"/>
          </w:tcPr>
          <w:p w:rsidR="002148C0" w:rsidRPr="003E6CC0" w:rsidRDefault="002148C0" w:rsidP="00614D1B">
            <w:pPr>
              <w:ind w:left="579" w:firstLine="0"/>
              <w:jc w:val="left"/>
            </w:pPr>
            <w:r w:rsidRPr="003E6CC0">
              <w:t xml:space="preserve">Emergency medical treatment </w:t>
            </w:r>
          </w:p>
        </w:tc>
        <w:tc>
          <w:tcPr>
            <w:tcW w:w="3358" w:type="dxa"/>
          </w:tcPr>
          <w:p w:rsidR="002148C0" w:rsidRPr="003E6CC0" w:rsidRDefault="002148C0" w:rsidP="00614D1B">
            <w:pPr>
              <w:ind w:left="579" w:firstLine="0"/>
              <w:jc w:val="left"/>
            </w:pPr>
            <w:r w:rsidRPr="003E6CC0">
              <w:t xml:space="preserve">Emergency medical treatment </w:t>
            </w:r>
          </w:p>
        </w:tc>
      </w:tr>
      <w:tr w:rsidR="002148C0" w:rsidRPr="003E6CC0" w:rsidTr="00614D1B">
        <w:trPr>
          <w:trHeight w:val="751"/>
        </w:trPr>
        <w:tc>
          <w:tcPr>
            <w:tcW w:w="2691" w:type="dxa"/>
          </w:tcPr>
          <w:p w:rsidR="002148C0" w:rsidRPr="003E6CC0" w:rsidRDefault="00B5798C" w:rsidP="00614D1B">
            <w:pPr>
              <w:ind w:left="579" w:firstLine="0"/>
              <w:jc w:val="left"/>
            </w:pPr>
            <w:r>
              <w:t>Bowland &amp; Penn</w:t>
            </w:r>
            <w:r w:rsidR="002148C0" w:rsidRPr="003E6CC0">
              <w:t xml:space="preserve">ine Mountain </w:t>
            </w:r>
          </w:p>
          <w:p w:rsidR="002148C0" w:rsidRPr="003E6CC0" w:rsidRDefault="002148C0" w:rsidP="00614D1B">
            <w:pPr>
              <w:ind w:left="579" w:firstLine="0"/>
              <w:jc w:val="left"/>
            </w:pPr>
            <w:r w:rsidRPr="003E6CC0">
              <w:t xml:space="preserve">Rescue Team </w:t>
            </w:r>
          </w:p>
          <w:p w:rsidR="002148C0" w:rsidRPr="003E6CC0" w:rsidRDefault="002148C0" w:rsidP="00614D1B">
            <w:pPr>
              <w:ind w:left="579" w:firstLine="0"/>
              <w:jc w:val="left"/>
            </w:pPr>
            <w:r w:rsidRPr="003E6CC0">
              <w:t xml:space="preserve">(Call out via Police) </w:t>
            </w:r>
          </w:p>
        </w:tc>
        <w:tc>
          <w:tcPr>
            <w:tcW w:w="4040" w:type="dxa"/>
          </w:tcPr>
          <w:p w:rsidR="002148C0" w:rsidRPr="003E6CC0" w:rsidRDefault="002148C0" w:rsidP="00614D1B">
            <w:pPr>
              <w:ind w:left="579" w:firstLine="0"/>
              <w:jc w:val="left"/>
            </w:pPr>
            <w:r w:rsidRPr="003E6CC0">
              <w:t>Carry out land search and rescue operation</w:t>
            </w:r>
            <w:r w:rsidR="00B5798C">
              <w:t>s on behalf of the police force</w:t>
            </w:r>
            <w:r w:rsidRPr="003E6CC0">
              <w:t xml:space="preserve"> </w:t>
            </w:r>
          </w:p>
        </w:tc>
        <w:tc>
          <w:tcPr>
            <w:tcW w:w="3358" w:type="dxa"/>
          </w:tcPr>
          <w:p w:rsidR="002148C0" w:rsidRPr="003E6CC0" w:rsidRDefault="002148C0" w:rsidP="00614D1B">
            <w:pPr>
              <w:ind w:left="579" w:firstLine="0"/>
              <w:jc w:val="left"/>
            </w:pPr>
            <w:r w:rsidRPr="003E6CC0">
              <w:t xml:space="preserve">Emergency land search and rescue </w:t>
            </w:r>
          </w:p>
        </w:tc>
      </w:tr>
      <w:tr w:rsidR="002148C0" w:rsidRPr="003E6CC0" w:rsidTr="00614D1B">
        <w:trPr>
          <w:trHeight w:val="874"/>
        </w:trPr>
        <w:tc>
          <w:tcPr>
            <w:tcW w:w="2691" w:type="dxa"/>
          </w:tcPr>
          <w:p w:rsidR="002148C0" w:rsidRPr="003E6CC0" w:rsidRDefault="002148C0" w:rsidP="00614D1B">
            <w:pPr>
              <w:ind w:left="579" w:firstLine="0"/>
              <w:jc w:val="left"/>
            </w:pPr>
            <w:r w:rsidRPr="003E6CC0">
              <w:t xml:space="preserve">Royal National Lifeboat Institute </w:t>
            </w:r>
          </w:p>
          <w:p w:rsidR="002148C0" w:rsidRPr="003E6CC0" w:rsidRDefault="002148C0" w:rsidP="00614D1B">
            <w:pPr>
              <w:ind w:left="579" w:firstLine="0"/>
              <w:jc w:val="left"/>
            </w:pPr>
            <w:r w:rsidRPr="003E6CC0">
              <w:t xml:space="preserve"> </w:t>
            </w:r>
          </w:p>
        </w:tc>
        <w:tc>
          <w:tcPr>
            <w:tcW w:w="4040" w:type="dxa"/>
          </w:tcPr>
          <w:p w:rsidR="002148C0" w:rsidRPr="003E6CC0" w:rsidRDefault="002148C0" w:rsidP="00614D1B">
            <w:pPr>
              <w:ind w:left="579" w:firstLine="0"/>
              <w:jc w:val="left"/>
            </w:pPr>
            <w:r w:rsidRPr="003E6CC0">
              <w:t xml:space="preserve">Carry out sea and water rescue operations </w:t>
            </w:r>
          </w:p>
        </w:tc>
        <w:tc>
          <w:tcPr>
            <w:tcW w:w="3358" w:type="dxa"/>
          </w:tcPr>
          <w:p w:rsidR="002148C0" w:rsidRPr="003E6CC0" w:rsidRDefault="002148C0" w:rsidP="00614D1B">
            <w:pPr>
              <w:ind w:left="579" w:firstLine="0"/>
              <w:jc w:val="left"/>
            </w:pPr>
            <w:r w:rsidRPr="003E6CC0">
              <w:t xml:space="preserve">Emergency sea and water rescue. Also help in inland flooding. </w:t>
            </w:r>
          </w:p>
        </w:tc>
      </w:tr>
      <w:tr w:rsidR="002148C0" w:rsidRPr="003E6CC0" w:rsidTr="00614D1B">
        <w:trPr>
          <w:trHeight w:val="592"/>
        </w:trPr>
        <w:tc>
          <w:tcPr>
            <w:tcW w:w="2691" w:type="dxa"/>
            <w:shd w:val="clear" w:color="auto" w:fill="C0C0C0"/>
          </w:tcPr>
          <w:p w:rsidR="002148C0" w:rsidRPr="0076191D" w:rsidRDefault="002148C0" w:rsidP="00614D1B">
            <w:pPr>
              <w:ind w:left="579" w:firstLine="0"/>
              <w:jc w:val="left"/>
              <w:rPr>
                <w:b/>
              </w:rPr>
            </w:pPr>
            <w:r w:rsidRPr="0076191D">
              <w:rPr>
                <w:b/>
              </w:rPr>
              <w:t xml:space="preserve">Local Authorities </w:t>
            </w:r>
          </w:p>
        </w:tc>
        <w:tc>
          <w:tcPr>
            <w:tcW w:w="4040" w:type="dxa"/>
            <w:shd w:val="clear" w:color="auto" w:fill="C0C0C0"/>
          </w:tcPr>
          <w:p w:rsidR="002148C0" w:rsidRPr="003E6CC0" w:rsidRDefault="002148C0" w:rsidP="00614D1B">
            <w:pPr>
              <w:ind w:left="579" w:firstLine="0"/>
              <w:jc w:val="left"/>
            </w:pPr>
            <w:r w:rsidRPr="003E6CC0">
              <w:t xml:space="preserve"> </w:t>
            </w:r>
          </w:p>
        </w:tc>
        <w:tc>
          <w:tcPr>
            <w:tcW w:w="3358" w:type="dxa"/>
            <w:shd w:val="clear" w:color="auto" w:fill="C0C0C0"/>
          </w:tcPr>
          <w:p w:rsidR="002148C0" w:rsidRPr="003E6CC0" w:rsidRDefault="002148C0" w:rsidP="00614D1B">
            <w:pPr>
              <w:ind w:left="579" w:firstLine="0"/>
              <w:jc w:val="left"/>
            </w:pPr>
            <w:r w:rsidRPr="003E6CC0">
              <w:t xml:space="preserve"> </w:t>
            </w:r>
          </w:p>
        </w:tc>
      </w:tr>
      <w:tr w:rsidR="00614D1B" w:rsidRPr="003E6CC0" w:rsidTr="00614D1B">
        <w:trPr>
          <w:trHeight w:val="61"/>
        </w:trPr>
        <w:tc>
          <w:tcPr>
            <w:tcW w:w="2691" w:type="dxa"/>
            <w:vMerge w:val="restart"/>
          </w:tcPr>
          <w:p w:rsidR="00B5798C" w:rsidRDefault="00B5798C" w:rsidP="00614D1B">
            <w:pPr>
              <w:ind w:left="579" w:firstLine="0"/>
              <w:jc w:val="left"/>
            </w:pPr>
          </w:p>
          <w:p w:rsidR="00B5798C" w:rsidRDefault="00B5798C" w:rsidP="00614D1B">
            <w:pPr>
              <w:ind w:left="579" w:firstLine="0"/>
              <w:jc w:val="left"/>
            </w:pPr>
          </w:p>
          <w:p w:rsidR="002148C0" w:rsidRDefault="002148C0" w:rsidP="00614D1B">
            <w:pPr>
              <w:ind w:left="579" w:firstLine="0"/>
              <w:jc w:val="left"/>
            </w:pPr>
            <w:r w:rsidRPr="003E6CC0">
              <w:t xml:space="preserve">Lancaster City Council </w:t>
            </w:r>
          </w:p>
          <w:p w:rsidR="00B5798C" w:rsidRDefault="00B5798C" w:rsidP="00614D1B">
            <w:pPr>
              <w:ind w:left="579" w:firstLine="0"/>
              <w:jc w:val="left"/>
            </w:pPr>
          </w:p>
          <w:p w:rsidR="00B5798C" w:rsidRDefault="00B5798C" w:rsidP="00614D1B">
            <w:pPr>
              <w:ind w:left="579" w:firstLine="0"/>
              <w:jc w:val="left"/>
            </w:pPr>
          </w:p>
          <w:p w:rsidR="00B5798C" w:rsidRDefault="00B5798C" w:rsidP="00614D1B">
            <w:pPr>
              <w:ind w:left="579" w:firstLine="0"/>
              <w:jc w:val="left"/>
            </w:pPr>
          </w:p>
          <w:p w:rsidR="00B5798C" w:rsidRDefault="00B5798C" w:rsidP="00614D1B">
            <w:pPr>
              <w:ind w:left="579" w:firstLine="0"/>
              <w:jc w:val="left"/>
            </w:pPr>
          </w:p>
          <w:p w:rsidR="002148C0" w:rsidRPr="003E6CC0" w:rsidRDefault="00B5798C" w:rsidP="00B5798C">
            <w:pPr>
              <w:ind w:left="579" w:firstLine="0"/>
              <w:jc w:val="left"/>
            </w:pPr>
            <w:r>
              <w:t>L</w:t>
            </w:r>
            <w:r w:rsidR="002148C0" w:rsidRPr="003E6CC0">
              <w:t>ancashire County Council</w:t>
            </w:r>
          </w:p>
        </w:tc>
        <w:tc>
          <w:tcPr>
            <w:tcW w:w="4040" w:type="dxa"/>
          </w:tcPr>
          <w:p w:rsidR="002148C0" w:rsidRPr="003E6CC0" w:rsidRDefault="002148C0" w:rsidP="00614D1B">
            <w:pPr>
              <w:ind w:left="579" w:firstLine="0"/>
              <w:jc w:val="left"/>
            </w:pPr>
            <w:r w:rsidRPr="003E6CC0">
              <w:t xml:space="preserve">To support the emergency services during an emergency and then lead the recovery process in returning the community back to normality following an incident. </w:t>
            </w:r>
          </w:p>
        </w:tc>
        <w:tc>
          <w:tcPr>
            <w:tcW w:w="3358" w:type="dxa"/>
          </w:tcPr>
          <w:p w:rsidR="002148C0" w:rsidRPr="003E6CC0" w:rsidRDefault="002148C0" w:rsidP="00614D1B">
            <w:pPr>
              <w:ind w:left="579" w:firstLine="0"/>
              <w:jc w:val="left"/>
            </w:pPr>
            <w:r w:rsidRPr="003E6CC0">
              <w:t xml:space="preserve">Issues relating to: </w:t>
            </w:r>
          </w:p>
          <w:p w:rsidR="002148C0" w:rsidRPr="003E6CC0" w:rsidRDefault="002148C0" w:rsidP="00614D1B">
            <w:pPr>
              <w:ind w:left="579" w:firstLine="0"/>
              <w:jc w:val="left"/>
            </w:pPr>
            <w:r w:rsidRPr="003E6CC0">
              <w:t xml:space="preserve">Waste management </w:t>
            </w:r>
          </w:p>
          <w:p w:rsidR="002148C0" w:rsidRPr="003E6CC0" w:rsidRDefault="002148C0" w:rsidP="00614D1B">
            <w:pPr>
              <w:ind w:left="579" w:firstLine="0"/>
              <w:jc w:val="left"/>
            </w:pPr>
            <w:r w:rsidRPr="003E6CC0">
              <w:t xml:space="preserve">Housing </w:t>
            </w:r>
          </w:p>
          <w:p w:rsidR="002148C0" w:rsidRPr="003E6CC0" w:rsidRDefault="002148C0" w:rsidP="00614D1B">
            <w:pPr>
              <w:ind w:left="579" w:firstLine="0"/>
              <w:jc w:val="left"/>
            </w:pPr>
            <w:r w:rsidRPr="003E6CC0">
              <w:t xml:space="preserve">Environmental health </w:t>
            </w:r>
          </w:p>
          <w:p w:rsidR="002148C0" w:rsidRPr="003E6CC0" w:rsidRDefault="002148C0" w:rsidP="00614D1B">
            <w:pPr>
              <w:ind w:left="579" w:firstLine="0"/>
              <w:jc w:val="left"/>
            </w:pPr>
            <w:r w:rsidRPr="003E6CC0">
              <w:t xml:space="preserve">Emergency Planning &amp; Business Continuity </w:t>
            </w:r>
          </w:p>
        </w:tc>
      </w:tr>
      <w:tr w:rsidR="002148C0" w:rsidRPr="003E6CC0" w:rsidTr="00614D1B">
        <w:trPr>
          <w:trHeight w:val="610"/>
        </w:trPr>
        <w:tc>
          <w:tcPr>
            <w:tcW w:w="2691" w:type="dxa"/>
            <w:vMerge/>
          </w:tcPr>
          <w:p w:rsidR="002148C0" w:rsidRPr="003E6CC0" w:rsidRDefault="002148C0" w:rsidP="00614D1B">
            <w:pPr>
              <w:ind w:left="579" w:firstLine="0"/>
              <w:jc w:val="left"/>
            </w:pPr>
          </w:p>
        </w:tc>
        <w:tc>
          <w:tcPr>
            <w:tcW w:w="4040" w:type="dxa"/>
          </w:tcPr>
          <w:p w:rsidR="002148C0" w:rsidRPr="003E6CC0" w:rsidRDefault="002148C0" w:rsidP="00614D1B">
            <w:pPr>
              <w:ind w:left="579" w:firstLine="0"/>
              <w:jc w:val="left"/>
            </w:pPr>
            <w:r w:rsidRPr="003E6CC0">
              <w:t xml:space="preserve">To support the emergency services in the emergency phase and the recovery process following an incident.  </w:t>
            </w:r>
          </w:p>
        </w:tc>
        <w:tc>
          <w:tcPr>
            <w:tcW w:w="3358" w:type="dxa"/>
          </w:tcPr>
          <w:p w:rsidR="002148C0" w:rsidRPr="003E6CC0" w:rsidRDefault="002148C0" w:rsidP="00614D1B">
            <w:pPr>
              <w:ind w:left="579" w:firstLine="0"/>
              <w:jc w:val="left"/>
            </w:pPr>
            <w:r w:rsidRPr="003E6CC0">
              <w:t xml:space="preserve">Issues relating to: </w:t>
            </w:r>
          </w:p>
          <w:p w:rsidR="002148C0" w:rsidRPr="003E6CC0" w:rsidRDefault="002148C0" w:rsidP="00614D1B">
            <w:pPr>
              <w:ind w:left="579" w:firstLine="0"/>
              <w:jc w:val="left"/>
            </w:pPr>
            <w:r w:rsidRPr="003E6CC0">
              <w:t xml:space="preserve">Education </w:t>
            </w:r>
          </w:p>
          <w:p w:rsidR="002148C0" w:rsidRPr="003E6CC0" w:rsidRDefault="002148C0" w:rsidP="00614D1B">
            <w:pPr>
              <w:ind w:left="579" w:firstLine="0"/>
              <w:jc w:val="left"/>
            </w:pPr>
            <w:r w:rsidRPr="003E6CC0">
              <w:t xml:space="preserve">Highways </w:t>
            </w:r>
          </w:p>
          <w:p w:rsidR="002148C0" w:rsidRPr="003E6CC0" w:rsidRDefault="002148C0" w:rsidP="00614D1B">
            <w:pPr>
              <w:ind w:left="579" w:firstLine="0"/>
              <w:jc w:val="left"/>
            </w:pPr>
            <w:r w:rsidRPr="003E6CC0">
              <w:t xml:space="preserve">Social services </w:t>
            </w:r>
          </w:p>
          <w:p w:rsidR="002148C0" w:rsidRPr="003E6CC0" w:rsidRDefault="002148C0" w:rsidP="00614D1B">
            <w:pPr>
              <w:ind w:left="579" w:firstLine="0"/>
              <w:jc w:val="left"/>
            </w:pPr>
            <w:r w:rsidRPr="003E6CC0">
              <w:t xml:space="preserve">Trading standards </w:t>
            </w:r>
          </w:p>
        </w:tc>
      </w:tr>
    </w:tbl>
    <w:p w:rsidR="00B5798C" w:rsidRDefault="00B5798C" w:rsidP="00EF1B03">
      <w:pPr>
        <w:ind w:left="0" w:firstLine="0"/>
      </w:pPr>
    </w:p>
    <w:p w:rsidR="0076191D" w:rsidRPr="003E6CC0" w:rsidRDefault="0076191D" w:rsidP="00EF1B03">
      <w:pPr>
        <w:ind w:left="0" w:firstLine="0"/>
      </w:pPr>
    </w:p>
    <w:tbl>
      <w:tblPr>
        <w:tblStyle w:val="TableGrid"/>
        <w:tblW w:w="1008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131" w:type="dxa"/>
          <w:right w:w="93" w:type="dxa"/>
        </w:tblCellMar>
        <w:tblLook w:val="04A0" w:firstRow="1" w:lastRow="0" w:firstColumn="1" w:lastColumn="0" w:noHBand="0" w:noVBand="1"/>
      </w:tblPr>
      <w:tblGrid>
        <w:gridCol w:w="2691"/>
        <w:gridCol w:w="4111"/>
        <w:gridCol w:w="3287"/>
      </w:tblGrid>
      <w:tr w:rsidR="00D65999" w:rsidRPr="003E6CC0" w:rsidTr="00614D1B">
        <w:trPr>
          <w:trHeight w:val="662"/>
        </w:trPr>
        <w:tc>
          <w:tcPr>
            <w:tcW w:w="2691" w:type="dxa"/>
            <w:shd w:val="clear" w:color="auto" w:fill="C0C0C0"/>
          </w:tcPr>
          <w:p w:rsidR="00D65999" w:rsidRPr="0076191D" w:rsidRDefault="00136B7E" w:rsidP="003E6CC0">
            <w:pPr>
              <w:ind w:left="579" w:firstLine="0"/>
              <w:rPr>
                <w:b/>
              </w:rPr>
            </w:pPr>
            <w:r w:rsidRPr="0076191D">
              <w:rPr>
                <w:b/>
              </w:rPr>
              <w:lastRenderedPageBreak/>
              <w:t xml:space="preserve">Utilities </w:t>
            </w:r>
          </w:p>
        </w:tc>
        <w:tc>
          <w:tcPr>
            <w:tcW w:w="4111" w:type="dxa"/>
            <w:shd w:val="clear" w:color="auto" w:fill="C0C0C0"/>
          </w:tcPr>
          <w:p w:rsidR="00D65999" w:rsidRPr="003E6CC0" w:rsidRDefault="00136B7E" w:rsidP="003E6CC0">
            <w:pPr>
              <w:ind w:left="579" w:firstLine="0"/>
            </w:pPr>
            <w:r w:rsidRPr="003E6CC0">
              <w:t xml:space="preserve"> </w:t>
            </w:r>
          </w:p>
        </w:tc>
        <w:tc>
          <w:tcPr>
            <w:tcW w:w="3287" w:type="dxa"/>
            <w:shd w:val="clear" w:color="auto" w:fill="C0C0C0"/>
          </w:tcPr>
          <w:p w:rsidR="00D65999" w:rsidRPr="003E6CC0" w:rsidRDefault="00136B7E" w:rsidP="003E6CC0">
            <w:pPr>
              <w:ind w:left="579" w:firstLine="0"/>
            </w:pPr>
            <w:r w:rsidRPr="003E6CC0">
              <w:t xml:space="preserve"> </w:t>
            </w:r>
          </w:p>
        </w:tc>
      </w:tr>
      <w:tr w:rsidR="00D65999" w:rsidRPr="003E6CC0" w:rsidTr="00614D1B">
        <w:trPr>
          <w:trHeight w:val="1538"/>
        </w:trPr>
        <w:tc>
          <w:tcPr>
            <w:tcW w:w="2691" w:type="dxa"/>
          </w:tcPr>
          <w:p w:rsidR="00D65999" w:rsidRPr="003E6CC0" w:rsidRDefault="00136B7E" w:rsidP="00614D1B">
            <w:pPr>
              <w:ind w:left="579" w:firstLine="0"/>
              <w:jc w:val="left"/>
            </w:pPr>
            <w:r w:rsidRPr="003E6CC0">
              <w:t xml:space="preserve">Gas  </w:t>
            </w:r>
          </w:p>
          <w:p w:rsidR="00D65999" w:rsidRPr="003E6CC0" w:rsidRDefault="00136B7E" w:rsidP="00614D1B">
            <w:pPr>
              <w:ind w:left="579" w:firstLine="0"/>
              <w:jc w:val="left"/>
            </w:pPr>
            <w:r w:rsidRPr="003E6CC0">
              <w:t xml:space="preserve">(National Grid Transco PLC) </w:t>
            </w:r>
          </w:p>
        </w:tc>
        <w:tc>
          <w:tcPr>
            <w:tcW w:w="4111" w:type="dxa"/>
          </w:tcPr>
          <w:p w:rsidR="00D65999" w:rsidRPr="003E6CC0" w:rsidRDefault="00136B7E" w:rsidP="00614D1B">
            <w:pPr>
              <w:ind w:left="579" w:firstLine="0"/>
              <w:jc w:val="left"/>
            </w:pPr>
            <w:r w:rsidRPr="003E6CC0">
              <w:t>Maintenance of satisfactory gas supply, ensure rapid restoration of an interrupted gas supply including repair to gas mains.  The primary function of Transco in an incident will be the safe control of gas supplies</w:t>
            </w:r>
            <w:r w:rsidR="0076191D">
              <w:t>.</w:t>
            </w:r>
            <w:r w:rsidRPr="003E6CC0">
              <w:t xml:space="preserve"> </w:t>
            </w:r>
          </w:p>
        </w:tc>
        <w:tc>
          <w:tcPr>
            <w:tcW w:w="3287" w:type="dxa"/>
          </w:tcPr>
          <w:p w:rsidR="00D65999" w:rsidRPr="003E6CC0" w:rsidRDefault="00136B7E" w:rsidP="00614D1B">
            <w:pPr>
              <w:ind w:left="579" w:firstLine="0"/>
              <w:jc w:val="left"/>
            </w:pPr>
            <w:r w:rsidRPr="003E6CC0">
              <w:t xml:space="preserve">Problems in gas supply </w:t>
            </w:r>
          </w:p>
        </w:tc>
      </w:tr>
      <w:tr w:rsidR="00D65999" w:rsidRPr="003E6CC0" w:rsidTr="00614D1B">
        <w:trPr>
          <w:trHeight w:val="2024"/>
        </w:trPr>
        <w:tc>
          <w:tcPr>
            <w:tcW w:w="2691" w:type="dxa"/>
          </w:tcPr>
          <w:p w:rsidR="00D65999" w:rsidRPr="003E6CC0" w:rsidRDefault="00136B7E" w:rsidP="00614D1B">
            <w:pPr>
              <w:ind w:left="579" w:firstLine="0"/>
              <w:jc w:val="left"/>
            </w:pPr>
            <w:r w:rsidRPr="003E6CC0">
              <w:t xml:space="preserve">Electricity North West </w:t>
            </w:r>
          </w:p>
          <w:p w:rsidR="00D65999" w:rsidRPr="003E6CC0" w:rsidRDefault="00136B7E" w:rsidP="00614D1B">
            <w:pPr>
              <w:ind w:left="579" w:firstLine="0"/>
              <w:jc w:val="left"/>
            </w:pPr>
            <w:r w:rsidRPr="003E6CC0">
              <w:t xml:space="preserve"> </w:t>
            </w:r>
          </w:p>
        </w:tc>
        <w:tc>
          <w:tcPr>
            <w:tcW w:w="4111" w:type="dxa"/>
          </w:tcPr>
          <w:p w:rsidR="00D65999" w:rsidRPr="003E6CC0" w:rsidRDefault="00136B7E" w:rsidP="00614D1B">
            <w:pPr>
              <w:ind w:left="579" w:firstLine="0"/>
              <w:jc w:val="left"/>
            </w:pPr>
            <w:r w:rsidRPr="003E6CC0">
              <w:t xml:space="preserve">To provide specialised assistance concerning electricity supplies; to continue to supply electricity; to liaise with other organisations for the provision of emergency supplies. Disconnection of cables that constitute a danger to life and property. </w:t>
            </w:r>
          </w:p>
        </w:tc>
        <w:tc>
          <w:tcPr>
            <w:tcW w:w="3287" w:type="dxa"/>
          </w:tcPr>
          <w:p w:rsidR="00D65999" w:rsidRPr="003E6CC0" w:rsidRDefault="00136B7E" w:rsidP="00614D1B">
            <w:pPr>
              <w:ind w:left="579" w:firstLine="0"/>
              <w:jc w:val="left"/>
            </w:pPr>
            <w:r w:rsidRPr="003E6CC0">
              <w:t xml:space="preserve">Problems in electricity supply </w:t>
            </w:r>
          </w:p>
        </w:tc>
      </w:tr>
      <w:tr w:rsidR="00D65999" w:rsidRPr="003E6CC0" w:rsidTr="00614D1B">
        <w:trPr>
          <w:trHeight w:val="1334"/>
        </w:trPr>
        <w:tc>
          <w:tcPr>
            <w:tcW w:w="2691" w:type="dxa"/>
          </w:tcPr>
          <w:p w:rsidR="0076191D" w:rsidRDefault="00136B7E" w:rsidP="00614D1B">
            <w:pPr>
              <w:ind w:left="579" w:firstLine="0"/>
              <w:jc w:val="left"/>
            </w:pPr>
            <w:r w:rsidRPr="003E6CC0">
              <w:t xml:space="preserve">Water </w:t>
            </w:r>
          </w:p>
          <w:p w:rsidR="00D65999" w:rsidRPr="003E6CC0" w:rsidRDefault="00136B7E" w:rsidP="00614D1B">
            <w:pPr>
              <w:ind w:left="579" w:firstLine="0"/>
              <w:jc w:val="left"/>
            </w:pPr>
            <w:r w:rsidRPr="003E6CC0">
              <w:t xml:space="preserve">(United Utilities) </w:t>
            </w:r>
          </w:p>
        </w:tc>
        <w:tc>
          <w:tcPr>
            <w:tcW w:w="4111" w:type="dxa"/>
          </w:tcPr>
          <w:p w:rsidR="00D65999" w:rsidRPr="003E6CC0" w:rsidRDefault="00136B7E" w:rsidP="00614D1B">
            <w:pPr>
              <w:ind w:left="579" w:firstLine="0"/>
              <w:jc w:val="left"/>
            </w:pPr>
            <w:r w:rsidRPr="003E6CC0">
              <w:t xml:space="preserve">Maintenance of water supplies and sewage disposal arrangements, repairs to water mains and the availability of emergency water supplies during an incident. </w:t>
            </w:r>
          </w:p>
        </w:tc>
        <w:tc>
          <w:tcPr>
            <w:tcW w:w="3287" w:type="dxa"/>
          </w:tcPr>
          <w:p w:rsidR="00D65999" w:rsidRPr="003E6CC0" w:rsidRDefault="00136B7E" w:rsidP="00614D1B">
            <w:pPr>
              <w:ind w:left="579" w:firstLine="0"/>
              <w:jc w:val="left"/>
            </w:pPr>
            <w:r w:rsidRPr="003E6CC0">
              <w:t xml:space="preserve">Problems in water supply </w:t>
            </w:r>
          </w:p>
        </w:tc>
      </w:tr>
      <w:tr w:rsidR="00D65999" w:rsidRPr="003E6CC0" w:rsidTr="00614D1B">
        <w:trPr>
          <w:trHeight w:val="1335"/>
        </w:trPr>
        <w:tc>
          <w:tcPr>
            <w:tcW w:w="2691" w:type="dxa"/>
          </w:tcPr>
          <w:p w:rsidR="00D65999" w:rsidRPr="003E6CC0" w:rsidRDefault="00136B7E" w:rsidP="00614D1B">
            <w:pPr>
              <w:ind w:left="579" w:firstLine="0"/>
              <w:jc w:val="left"/>
            </w:pPr>
            <w:r w:rsidRPr="003E6CC0">
              <w:t xml:space="preserve">Telephones  </w:t>
            </w:r>
          </w:p>
          <w:p w:rsidR="00D65999" w:rsidRPr="003E6CC0" w:rsidRDefault="00136B7E" w:rsidP="0076191D">
            <w:pPr>
              <w:ind w:left="579" w:firstLine="0"/>
              <w:jc w:val="left"/>
            </w:pPr>
            <w:r w:rsidRPr="003E6CC0">
              <w:t xml:space="preserve">(British </w:t>
            </w:r>
            <w:r w:rsidR="0076191D">
              <w:t>T</w:t>
            </w:r>
            <w:r w:rsidRPr="003E6CC0">
              <w:t xml:space="preserve">elecom) </w:t>
            </w:r>
          </w:p>
        </w:tc>
        <w:tc>
          <w:tcPr>
            <w:tcW w:w="4111" w:type="dxa"/>
          </w:tcPr>
          <w:p w:rsidR="00D65999" w:rsidRPr="003E6CC0" w:rsidRDefault="00136B7E" w:rsidP="00614D1B">
            <w:pPr>
              <w:ind w:left="579" w:firstLine="0"/>
              <w:jc w:val="left"/>
            </w:pPr>
            <w:r w:rsidRPr="003E6CC0">
              <w:t>Maintenance and operation of National Telecommunications systems. Provision of increase</w:t>
            </w:r>
            <w:r w:rsidR="0076191D">
              <w:t>d</w:t>
            </w:r>
            <w:r w:rsidRPr="003E6CC0">
              <w:t xml:space="preserve"> facilities to meet emergency requirements. </w:t>
            </w:r>
          </w:p>
        </w:tc>
        <w:tc>
          <w:tcPr>
            <w:tcW w:w="3287" w:type="dxa"/>
          </w:tcPr>
          <w:p w:rsidR="00D65999" w:rsidRPr="003E6CC0" w:rsidRDefault="00136B7E" w:rsidP="00614D1B">
            <w:pPr>
              <w:ind w:left="579" w:firstLine="0"/>
              <w:jc w:val="left"/>
            </w:pPr>
            <w:r w:rsidRPr="003E6CC0">
              <w:t xml:space="preserve">Problems local telephone network supply </w:t>
            </w:r>
          </w:p>
        </w:tc>
      </w:tr>
      <w:tr w:rsidR="00D65999" w:rsidRPr="003E6CC0" w:rsidTr="00614D1B">
        <w:trPr>
          <w:trHeight w:val="1135"/>
        </w:trPr>
        <w:tc>
          <w:tcPr>
            <w:tcW w:w="2691" w:type="dxa"/>
          </w:tcPr>
          <w:p w:rsidR="00D65999" w:rsidRPr="003E6CC0" w:rsidRDefault="00136B7E" w:rsidP="00614D1B">
            <w:pPr>
              <w:ind w:left="579" w:firstLine="0"/>
              <w:jc w:val="left"/>
            </w:pPr>
            <w:r w:rsidRPr="003E6CC0">
              <w:t>British Waterways</w:t>
            </w:r>
            <w:r w:rsidR="00B5798C">
              <w:t xml:space="preserve">       </w:t>
            </w:r>
            <w:r w:rsidRPr="003E6CC0">
              <w:t xml:space="preserve"> (if applicable) </w:t>
            </w:r>
          </w:p>
        </w:tc>
        <w:tc>
          <w:tcPr>
            <w:tcW w:w="4111" w:type="dxa"/>
          </w:tcPr>
          <w:p w:rsidR="00EF1B03" w:rsidRDefault="00136B7E" w:rsidP="00614D1B">
            <w:pPr>
              <w:ind w:left="579" w:firstLine="0"/>
              <w:jc w:val="left"/>
            </w:pPr>
            <w:r w:rsidRPr="003E6CC0">
              <w:t>Staff trained in flood relief. Provision of pumping, excavating and dredging equipment; marine craft and transport on navigable waterways.</w:t>
            </w:r>
          </w:p>
          <w:p w:rsidR="00EF1B03" w:rsidRDefault="00EF1B03" w:rsidP="00614D1B">
            <w:pPr>
              <w:ind w:left="579" w:firstLine="0"/>
              <w:jc w:val="left"/>
            </w:pPr>
          </w:p>
          <w:p w:rsidR="00D65999" w:rsidRPr="003E6CC0" w:rsidRDefault="00136B7E" w:rsidP="00614D1B">
            <w:pPr>
              <w:ind w:left="579" w:firstLine="0"/>
              <w:jc w:val="left"/>
            </w:pPr>
            <w:r w:rsidRPr="003E6CC0">
              <w:t xml:space="preserve"> </w:t>
            </w:r>
          </w:p>
        </w:tc>
        <w:tc>
          <w:tcPr>
            <w:tcW w:w="3287" w:type="dxa"/>
          </w:tcPr>
          <w:p w:rsidR="00D65999" w:rsidRPr="003E6CC0" w:rsidRDefault="0076191D" w:rsidP="00614D1B">
            <w:pPr>
              <w:ind w:left="579" w:firstLine="0"/>
              <w:jc w:val="left"/>
            </w:pPr>
            <w:r>
              <w:t>Problems with main waterways</w:t>
            </w:r>
            <w:r w:rsidR="00136B7E" w:rsidRPr="003E6CC0">
              <w:t xml:space="preserve"> </w:t>
            </w:r>
          </w:p>
        </w:tc>
      </w:tr>
      <w:tr w:rsidR="00D65999" w:rsidRPr="003E6CC0" w:rsidTr="00EF1B03">
        <w:trPr>
          <w:trHeight w:val="100"/>
        </w:trPr>
        <w:tc>
          <w:tcPr>
            <w:tcW w:w="10089" w:type="dxa"/>
            <w:gridSpan w:val="3"/>
            <w:shd w:val="clear" w:color="auto" w:fill="A6A6A6" w:themeFill="background1" w:themeFillShade="A6"/>
          </w:tcPr>
          <w:p w:rsidR="00EF1B03" w:rsidRPr="0076191D" w:rsidRDefault="00EF1B03" w:rsidP="00614D1B">
            <w:pPr>
              <w:ind w:left="579" w:firstLine="0"/>
              <w:jc w:val="left"/>
              <w:rPr>
                <w:b/>
              </w:rPr>
            </w:pPr>
            <w:r w:rsidRPr="0076191D">
              <w:rPr>
                <w:b/>
              </w:rPr>
              <w:t xml:space="preserve">Governmental </w:t>
            </w:r>
          </w:p>
          <w:p w:rsidR="00D65999" w:rsidRDefault="00EF1B03" w:rsidP="00614D1B">
            <w:pPr>
              <w:ind w:left="579" w:firstLine="0"/>
              <w:jc w:val="left"/>
            </w:pPr>
            <w:r w:rsidRPr="0076191D">
              <w:rPr>
                <w:b/>
              </w:rPr>
              <w:t>Departments</w:t>
            </w:r>
          </w:p>
          <w:p w:rsidR="00EF1B03" w:rsidRPr="003E6CC0" w:rsidRDefault="00EF1B03" w:rsidP="00614D1B">
            <w:pPr>
              <w:ind w:left="579" w:firstLine="0"/>
              <w:jc w:val="left"/>
            </w:pPr>
          </w:p>
        </w:tc>
      </w:tr>
      <w:tr w:rsidR="00D65999" w:rsidRPr="003E6CC0" w:rsidTr="00614D1B">
        <w:trPr>
          <w:trHeight w:val="1233"/>
        </w:trPr>
        <w:tc>
          <w:tcPr>
            <w:tcW w:w="2691" w:type="dxa"/>
          </w:tcPr>
          <w:p w:rsidR="00D65999" w:rsidRPr="003E6CC0" w:rsidRDefault="00136B7E" w:rsidP="00614D1B">
            <w:pPr>
              <w:ind w:left="579" w:firstLine="0"/>
              <w:jc w:val="left"/>
            </w:pPr>
            <w:r w:rsidRPr="003E6CC0">
              <w:t xml:space="preserve">DEFRA </w:t>
            </w:r>
          </w:p>
        </w:tc>
        <w:tc>
          <w:tcPr>
            <w:tcW w:w="4111" w:type="dxa"/>
          </w:tcPr>
          <w:p w:rsidR="00D65999" w:rsidRPr="003E6CC0" w:rsidRDefault="00136B7E" w:rsidP="00614D1B">
            <w:pPr>
              <w:ind w:left="579" w:firstLine="0"/>
              <w:jc w:val="left"/>
            </w:pPr>
            <w:r w:rsidRPr="003E6CC0">
              <w:t>Governmental</w:t>
            </w:r>
            <w:r w:rsidR="00B5798C">
              <w:t xml:space="preserve"> Department of the Environment, Food and Rural A</w:t>
            </w:r>
            <w:r w:rsidRPr="003E6CC0">
              <w:t xml:space="preserve">ffairs. </w:t>
            </w:r>
          </w:p>
        </w:tc>
        <w:tc>
          <w:tcPr>
            <w:tcW w:w="3287" w:type="dxa"/>
          </w:tcPr>
          <w:p w:rsidR="00D65999" w:rsidRPr="003E6CC0" w:rsidRDefault="00136B7E" w:rsidP="00B5798C">
            <w:pPr>
              <w:ind w:left="579" w:firstLine="0"/>
              <w:jc w:val="left"/>
            </w:pPr>
            <w:r w:rsidRPr="003E6CC0">
              <w:t>Problems which concern</w:t>
            </w:r>
            <w:r w:rsidR="00B5798C">
              <w:t xml:space="preserve"> f</w:t>
            </w:r>
            <w:r w:rsidR="00614D1B">
              <w:t xml:space="preserve">armers </w:t>
            </w:r>
            <w:r w:rsidR="00B5798C">
              <w:t>and the countryside,</w:t>
            </w:r>
            <w:r w:rsidRPr="003E6CC0">
              <w:t xml:space="preserve"> the environment</w:t>
            </w:r>
            <w:r w:rsidR="00B5798C">
              <w:t>,</w:t>
            </w:r>
            <w:r w:rsidRPr="003E6CC0">
              <w:t xml:space="preserve"> and the rural economy. </w:t>
            </w:r>
          </w:p>
        </w:tc>
      </w:tr>
      <w:tr w:rsidR="00D65999" w:rsidRPr="003E6CC0" w:rsidTr="00614D1B">
        <w:trPr>
          <w:trHeight w:val="1024"/>
        </w:trPr>
        <w:tc>
          <w:tcPr>
            <w:tcW w:w="2691" w:type="dxa"/>
          </w:tcPr>
          <w:p w:rsidR="00D65999" w:rsidRPr="003E6CC0" w:rsidRDefault="00136B7E" w:rsidP="00614D1B">
            <w:pPr>
              <w:ind w:left="579" w:firstLine="0"/>
              <w:jc w:val="left"/>
            </w:pPr>
            <w:r w:rsidRPr="003E6CC0">
              <w:lastRenderedPageBreak/>
              <w:t xml:space="preserve">Environment Agency </w:t>
            </w:r>
          </w:p>
        </w:tc>
        <w:tc>
          <w:tcPr>
            <w:tcW w:w="4111" w:type="dxa"/>
          </w:tcPr>
          <w:p w:rsidR="00D65999" w:rsidRPr="003E6CC0" w:rsidRDefault="00136B7E" w:rsidP="00614D1B">
            <w:pPr>
              <w:ind w:left="579" w:firstLine="0"/>
              <w:jc w:val="left"/>
            </w:pPr>
            <w:r w:rsidRPr="003E6CC0">
              <w:t xml:space="preserve">Specialist advice and supervision of measures to combat pollution of rivers, streams and inland waterways or contamination of supplies. </w:t>
            </w:r>
          </w:p>
        </w:tc>
        <w:tc>
          <w:tcPr>
            <w:tcW w:w="3287" w:type="dxa"/>
          </w:tcPr>
          <w:p w:rsidR="004666C3" w:rsidRPr="003E6CC0" w:rsidRDefault="00136B7E" w:rsidP="00614D1B">
            <w:pPr>
              <w:ind w:left="579" w:firstLine="0"/>
              <w:jc w:val="left"/>
            </w:pPr>
            <w:r w:rsidRPr="003E6CC0">
              <w:t xml:space="preserve">Chemical or oil spillages, </w:t>
            </w:r>
          </w:p>
          <w:p w:rsidR="00D65999" w:rsidRPr="003E6CC0" w:rsidRDefault="00136B7E" w:rsidP="00614D1B">
            <w:pPr>
              <w:ind w:left="579" w:firstLine="0"/>
              <w:jc w:val="left"/>
            </w:pPr>
            <w:r w:rsidRPr="003E6CC0">
              <w:t xml:space="preserve">Pollution incidents, </w:t>
            </w:r>
          </w:p>
          <w:p w:rsidR="00D65999" w:rsidRPr="003E6CC0" w:rsidRDefault="00136B7E" w:rsidP="00614D1B">
            <w:pPr>
              <w:ind w:left="579" w:firstLine="0"/>
              <w:jc w:val="left"/>
            </w:pPr>
            <w:r w:rsidRPr="003E6CC0">
              <w:t xml:space="preserve">Flooding information. </w:t>
            </w:r>
          </w:p>
        </w:tc>
      </w:tr>
    </w:tbl>
    <w:p w:rsidR="00D65999" w:rsidRDefault="00D65999" w:rsidP="00614D1B">
      <w:pPr>
        <w:ind w:left="0" w:firstLine="0"/>
        <w:jc w:val="left"/>
      </w:pPr>
    </w:p>
    <w:tbl>
      <w:tblPr>
        <w:tblStyle w:val="TableGrid"/>
        <w:tblW w:w="1014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31" w:type="dxa"/>
          <w:right w:w="33" w:type="dxa"/>
        </w:tblCellMar>
        <w:tblLook w:val="04A0" w:firstRow="1" w:lastRow="0" w:firstColumn="1" w:lastColumn="0" w:noHBand="0" w:noVBand="1"/>
      </w:tblPr>
      <w:tblGrid>
        <w:gridCol w:w="2691"/>
        <w:gridCol w:w="4111"/>
        <w:gridCol w:w="3345"/>
      </w:tblGrid>
      <w:tr w:rsidR="00B5798C" w:rsidRPr="003E6CC0" w:rsidTr="002E2406">
        <w:trPr>
          <w:trHeight w:val="1991"/>
        </w:trPr>
        <w:tc>
          <w:tcPr>
            <w:tcW w:w="2691" w:type="dxa"/>
            <w:shd w:val="clear" w:color="auto" w:fill="C0C0C0"/>
          </w:tcPr>
          <w:p w:rsidR="00B5798C" w:rsidRPr="0076191D" w:rsidRDefault="0098709D" w:rsidP="00614D1B">
            <w:pPr>
              <w:ind w:left="579" w:firstLine="0"/>
              <w:jc w:val="left"/>
              <w:rPr>
                <w:b/>
                <w:szCs w:val="24"/>
              </w:rPr>
            </w:pPr>
            <w:r>
              <w:rPr>
                <w:b/>
                <w:szCs w:val="24"/>
              </w:rPr>
              <w:t>V</w:t>
            </w:r>
            <w:r w:rsidR="00B5798C" w:rsidRPr="0076191D">
              <w:rPr>
                <w:b/>
                <w:szCs w:val="24"/>
              </w:rPr>
              <w:t xml:space="preserve">oluntary  Organisations </w:t>
            </w:r>
          </w:p>
        </w:tc>
        <w:tc>
          <w:tcPr>
            <w:tcW w:w="7456" w:type="dxa"/>
            <w:gridSpan w:val="2"/>
            <w:shd w:val="clear" w:color="auto" w:fill="C0C0C0"/>
          </w:tcPr>
          <w:p w:rsidR="00B5798C" w:rsidRPr="00614D1B" w:rsidRDefault="00B5798C" w:rsidP="00B5798C">
            <w:pPr>
              <w:ind w:left="579" w:firstLine="0"/>
              <w:jc w:val="left"/>
              <w:rPr>
                <w:szCs w:val="24"/>
              </w:rPr>
            </w:pPr>
            <w:r w:rsidRPr="00614D1B">
              <w:rPr>
                <w:szCs w:val="24"/>
              </w:rPr>
              <w:t xml:space="preserve">In Lancashire the Voluntary organisations are coordinated and activated by the Lancashire County Council </w:t>
            </w:r>
            <w:r w:rsidR="0076191D">
              <w:rPr>
                <w:szCs w:val="24"/>
              </w:rPr>
              <w:t xml:space="preserve">Emergency Planning Service. </w:t>
            </w:r>
            <w:r w:rsidRPr="00614D1B">
              <w:rPr>
                <w:szCs w:val="24"/>
              </w:rPr>
              <w:t xml:space="preserve">Any activation of voluntary organisations in an emergency must be via the County Council.   </w:t>
            </w:r>
          </w:p>
        </w:tc>
      </w:tr>
      <w:tr w:rsidR="00D65999" w:rsidTr="00614D1B">
        <w:trPr>
          <w:trHeight w:val="5481"/>
        </w:trPr>
        <w:tc>
          <w:tcPr>
            <w:tcW w:w="2691" w:type="dxa"/>
          </w:tcPr>
          <w:p w:rsidR="00D65999" w:rsidRPr="0076191D" w:rsidRDefault="00136B7E" w:rsidP="00614D1B">
            <w:pPr>
              <w:spacing w:after="0" w:line="259" w:lineRule="auto"/>
              <w:ind w:left="0" w:right="0" w:firstLine="0"/>
              <w:jc w:val="left"/>
              <w:rPr>
                <w:szCs w:val="24"/>
              </w:rPr>
            </w:pPr>
            <w:r w:rsidRPr="0076191D">
              <w:rPr>
                <w:szCs w:val="24"/>
              </w:rPr>
              <w:t>Women’</w:t>
            </w:r>
            <w:r w:rsidR="0098709D">
              <w:rPr>
                <w:szCs w:val="24"/>
              </w:rPr>
              <w:t>s</w:t>
            </w:r>
            <w:r w:rsidRPr="0076191D">
              <w:rPr>
                <w:szCs w:val="24"/>
              </w:rPr>
              <w:t xml:space="preserve"> Royal Voluntary Service </w:t>
            </w:r>
          </w:p>
        </w:tc>
        <w:tc>
          <w:tcPr>
            <w:tcW w:w="4111" w:type="dxa"/>
          </w:tcPr>
          <w:p w:rsidR="00D65999" w:rsidRPr="00614D1B" w:rsidRDefault="00136B7E" w:rsidP="00614D1B">
            <w:pPr>
              <w:spacing w:after="0" w:line="259" w:lineRule="auto"/>
              <w:ind w:left="11" w:right="104" w:firstLine="0"/>
              <w:jc w:val="left"/>
              <w:rPr>
                <w:szCs w:val="24"/>
              </w:rPr>
            </w:pPr>
            <w:r w:rsidRPr="00614D1B">
              <w:rPr>
                <w:szCs w:val="24"/>
              </w:rPr>
              <w:t xml:space="preserve">The WRVS have volunteers trained in emergency service provisions such as reception centres, emergency feeding and other welfare services. </w:t>
            </w:r>
          </w:p>
        </w:tc>
        <w:tc>
          <w:tcPr>
            <w:tcW w:w="3345" w:type="dxa"/>
          </w:tcPr>
          <w:p w:rsidR="00D65999" w:rsidRPr="00614D1B" w:rsidRDefault="00136B7E" w:rsidP="00614D1B">
            <w:pPr>
              <w:spacing w:after="17" w:line="241" w:lineRule="auto"/>
              <w:ind w:left="13" w:right="0" w:firstLine="0"/>
              <w:jc w:val="left"/>
              <w:rPr>
                <w:szCs w:val="24"/>
              </w:rPr>
            </w:pPr>
            <w:r w:rsidRPr="00614D1B">
              <w:rPr>
                <w:szCs w:val="24"/>
              </w:rPr>
              <w:t xml:space="preserve">Provide staff to administer reception and/ or assist at reception centres to: </w:t>
            </w:r>
          </w:p>
          <w:p w:rsidR="00D65999" w:rsidRPr="00614D1B" w:rsidRDefault="00136B7E" w:rsidP="00614D1B">
            <w:pPr>
              <w:numPr>
                <w:ilvl w:val="0"/>
                <w:numId w:val="17"/>
              </w:numPr>
              <w:spacing w:after="17" w:line="241" w:lineRule="auto"/>
              <w:ind w:right="82" w:hanging="180"/>
              <w:jc w:val="left"/>
              <w:rPr>
                <w:szCs w:val="24"/>
              </w:rPr>
            </w:pPr>
            <w:r w:rsidRPr="00614D1B">
              <w:rPr>
                <w:szCs w:val="24"/>
              </w:rPr>
              <w:t xml:space="preserve">Prepare light refreshments </w:t>
            </w:r>
          </w:p>
          <w:p w:rsidR="00D65999" w:rsidRPr="00614D1B" w:rsidRDefault="00136B7E" w:rsidP="00614D1B">
            <w:pPr>
              <w:numPr>
                <w:ilvl w:val="0"/>
                <w:numId w:val="17"/>
              </w:numPr>
              <w:spacing w:after="16" w:line="241" w:lineRule="auto"/>
              <w:ind w:right="82" w:hanging="180"/>
              <w:jc w:val="left"/>
              <w:rPr>
                <w:szCs w:val="24"/>
              </w:rPr>
            </w:pPr>
            <w:r w:rsidRPr="00614D1B">
              <w:rPr>
                <w:szCs w:val="24"/>
              </w:rPr>
              <w:t xml:space="preserve">Assist school catering staff with preparation of full emergency feeding arrangements </w:t>
            </w:r>
          </w:p>
          <w:p w:rsidR="00D65999" w:rsidRPr="00614D1B" w:rsidRDefault="00136B7E" w:rsidP="00614D1B">
            <w:pPr>
              <w:numPr>
                <w:ilvl w:val="0"/>
                <w:numId w:val="17"/>
              </w:numPr>
              <w:spacing w:after="17" w:line="241" w:lineRule="auto"/>
              <w:ind w:right="82" w:hanging="180"/>
              <w:jc w:val="left"/>
              <w:rPr>
                <w:szCs w:val="24"/>
              </w:rPr>
            </w:pPr>
            <w:r w:rsidRPr="00614D1B">
              <w:rPr>
                <w:szCs w:val="24"/>
              </w:rPr>
              <w:t xml:space="preserve">Assist with the registration of survivors/ evacuees </w:t>
            </w:r>
          </w:p>
          <w:p w:rsidR="00D65999" w:rsidRPr="00614D1B" w:rsidRDefault="00136B7E" w:rsidP="00614D1B">
            <w:pPr>
              <w:numPr>
                <w:ilvl w:val="0"/>
                <w:numId w:val="17"/>
              </w:numPr>
              <w:spacing w:after="17" w:line="241" w:lineRule="auto"/>
              <w:ind w:right="82" w:hanging="180"/>
              <w:jc w:val="left"/>
              <w:rPr>
                <w:szCs w:val="24"/>
              </w:rPr>
            </w:pPr>
            <w:r w:rsidRPr="00614D1B">
              <w:rPr>
                <w:szCs w:val="24"/>
              </w:rPr>
              <w:t xml:space="preserve">Distribution of emergency clothing </w:t>
            </w:r>
          </w:p>
          <w:p w:rsidR="00D65999" w:rsidRPr="00614D1B" w:rsidRDefault="00136B7E" w:rsidP="00614D1B">
            <w:pPr>
              <w:numPr>
                <w:ilvl w:val="0"/>
                <w:numId w:val="17"/>
              </w:numPr>
              <w:spacing w:after="12" w:line="243" w:lineRule="auto"/>
              <w:ind w:right="82" w:hanging="180"/>
              <w:jc w:val="left"/>
              <w:rPr>
                <w:szCs w:val="24"/>
              </w:rPr>
            </w:pPr>
            <w:r w:rsidRPr="00614D1B">
              <w:rPr>
                <w:szCs w:val="24"/>
              </w:rPr>
              <w:t xml:space="preserve">Assist with distressed friends and relatives </w:t>
            </w:r>
          </w:p>
          <w:p w:rsidR="00D65999" w:rsidRPr="00614D1B" w:rsidRDefault="00136B7E" w:rsidP="00614D1B">
            <w:pPr>
              <w:numPr>
                <w:ilvl w:val="0"/>
                <w:numId w:val="17"/>
              </w:numPr>
              <w:spacing w:after="15" w:line="242" w:lineRule="auto"/>
              <w:ind w:right="82" w:hanging="180"/>
              <w:jc w:val="left"/>
              <w:rPr>
                <w:szCs w:val="24"/>
              </w:rPr>
            </w:pPr>
            <w:r w:rsidRPr="00614D1B">
              <w:rPr>
                <w:szCs w:val="24"/>
              </w:rPr>
              <w:t xml:space="preserve">Assist with care and comforting survivors/ evacuees </w:t>
            </w:r>
          </w:p>
          <w:p w:rsidR="00D65999" w:rsidRPr="00614D1B" w:rsidRDefault="00136B7E" w:rsidP="00614D1B">
            <w:pPr>
              <w:numPr>
                <w:ilvl w:val="0"/>
                <w:numId w:val="17"/>
              </w:numPr>
              <w:spacing w:after="17" w:line="241" w:lineRule="auto"/>
              <w:ind w:right="82" w:hanging="180"/>
              <w:jc w:val="left"/>
              <w:rPr>
                <w:szCs w:val="24"/>
              </w:rPr>
            </w:pPr>
            <w:r w:rsidRPr="00614D1B">
              <w:rPr>
                <w:szCs w:val="24"/>
              </w:rPr>
              <w:t xml:space="preserve">Comfort for individual family groups </w:t>
            </w:r>
          </w:p>
          <w:p w:rsidR="00D65999" w:rsidRPr="00614D1B" w:rsidRDefault="00136B7E" w:rsidP="00614D1B">
            <w:pPr>
              <w:numPr>
                <w:ilvl w:val="0"/>
                <w:numId w:val="17"/>
              </w:numPr>
              <w:spacing w:after="0" w:line="259" w:lineRule="auto"/>
              <w:ind w:right="82" w:hanging="180"/>
              <w:jc w:val="left"/>
              <w:rPr>
                <w:szCs w:val="24"/>
              </w:rPr>
            </w:pPr>
            <w:r w:rsidRPr="00614D1B">
              <w:rPr>
                <w:szCs w:val="24"/>
              </w:rPr>
              <w:t xml:space="preserve">Assist with feeding of emergency service personnel. </w:t>
            </w:r>
          </w:p>
        </w:tc>
      </w:tr>
      <w:tr w:rsidR="00D65999" w:rsidTr="00614D1B">
        <w:trPr>
          <w:trHeight w:val="2426"/>
        </w:trPr>
        <w:tc>
          <w:tcPr>
            <w:tcW w:w="2691" w:type="dxa"/>
          </w:tcPr>
          <w:p w:rsidR="00D65999" w:rsidRPr="0076191D" w:rsidRDefault="00136B7E" w:rsidP="00614D1B">
            <w:pPr>
              <w:spacing w:after="0" w:line="259" w:lineRule="auto"/>
              <w:ind w:left="0" w:right="0" w:firstLine="0"/>
              <w:jc w:val="left"/>
              <w:rPr>
                <w:szCs w:val="24"/>
              </w:rPr>
            </w:pPr>
            <w:r w:rsidRPr="0076191D">
              <w:rPr>
                <w:szCs w:val="24"/>
              </w:rPr>
              <w:t xml:space="preserve">St John Ambulance </w:t>
            </w:r>
          </w:p>
        </w:tc>
        <w:tc>
          <w:tcPr>
            <w:tcW w:w="4111" w:type="dxa"/>
          </w:tcPr>
          <w:p w:rsidR="00D65999" w:rsidRPr="00614D1B" w:rsidRDefault="00136B7E" w:rsidP="00614D1B">
            <w:pPr>
              <w:spacing w:after="0" w:line="259" w:lineRule="auto"/>
              <w:ind w:left="11" w:right="0" w:firstLine="0"/>
              <w:jc w:val="left"/>
              <w:rPr>
                <w:szCs w:val="24"/>
              </w:rPr>
            </w:pPr>
            <w:r w:rsidRPr="00614D1B">
              <w:rPr>
                <w:szCs w:val="24"/>
              </w:rPr>
              <w:t xml:space="preserve">Provision of trained first aiders, ambulances and additional medical supplies. </w:t>
            </w:r>
          </w:p>
        </w:tc>
        <w:tc>
          <w:tcPr>
            <w:tcW w:w="3345" w:type="dxa"/>
          </w:tcPr>
          <w:p w:rsidR="00D65999" w:rsidRPr="00614D1B" w:rsidRDefault="00136B7E" w:rsidP="00614D1B">
            <w:pPr>
              <w:numPr>
                <w:ilvl w:val="0"/>
                <w:numId w:val="18"/>
              </w:numPr>
              <w:spacing w:after="17" w:line="241" w:lineRule="auto"/>
              <w:ind w:right="80" w:hanging="180"/>
              <w:jc w:val="left"/>
              <w:rPr>
                <w:szCs w:val="24"/>
              </w:rPr>
            </w:pPr>
            <w:r w:rsidRPr="00614D1B">
              <w:rPr>
                <w:szCs w:val="24"/>
              </w:rPr>
              <w:t xml:space="preserve">Reinforcement to medical teams at the scene and/ or Casualty Clearing Stations. </w:t>
            </w:r>
          </w:p>
          <w:p w:rsidR="00D65999" w:rsidRPr="00614D1B" w:rsidRDefault="00136B7E" w:rsidP="00614D1B">
            <w:pPr>
              <w:numPr>
                <w:ilvl w:val="0"/>
                <w:numId w:val="18"/>
              </w:numPr>
              <w:spacing w:after="14" w:line="241" w:lineRule="auto"/>
              <w:ind w:right="80" w:hanging="180"/>
              <w:jc w:val="left"/>
              <w:rPr>
                <w:szCs w:val="24"/>
              </w:rPr>
            </w:pPr>
            <w:r w:rsidRPr="00614D1B">
              <w:rPr>
                <w:szCs w:val="24"/>
              </w:rPr>
              <w:t xml:space="preserve">Welfare services at hospitals and assistance with distressed friends and relatives. </w:t>
            </w:r>
          </w:p>
          <w:p w:rsidR="00D65999" w:rsidRPr="00614D1B" w:rsidRDefault="00136B7E" w:rsidP="00614D1B">
            <w:pPr>
              <w:numPr>
                <w:ilvl w:val="0"/>
                <w:numId w:val="18"/>
              </w:numPr>
              <w:spacing w:after="0" w:line="259" w:lineRule="auto"/>
              <w:ind w:right="80" w:hanging="180"/>
              <w:jc w:val="left"/>
              <w:rPr>
                <w:szCs w:val="24"/>
              </w:rPr>
            </w:pPr>
            <w:r w:rsidRPr="00614D1B">
              <w:rPr>
                <w:szCs w:val="24"/>
              </w:rPr>
              <w:t xml:space="preserve">Assistance at reception and/ or reception centres. </w:t>
            </w:r>
          </w:p>
        </w:tc>
      </w:tr>
      <w:tr w:rsidR="00D65999" w:rsidTr="00614D1B">
        <w:trPr>
          <w:trHeight w:val="3240"/>
        </w:trPr>
        <w:tc>
          <w:tcPr>
            <w:tcW w:w="2691" w:type="dxa"/>
          </w:tcPr>
          <w:p w:rsidR="00D65999" w:rsidRPr="0076191D" w:rsidRDefault="00136B7E" w:rsidP="00614D1B">
            <w:pPr>
              <w:spacing w:after="0" w:line="259" w:lineRule="auto"/>
              <w:ind w:left="0" w:right="0" w:firstLine="0"/>
              <w:jc w:val="left"/>
              <w:rPr>
                <w:szCs w:val="24"/>
              </w:rPr>
            </w:pPr>
            <w:r w:rsidRPr="0076191D">
              <w:rPr>
                <w:szCs w:val="24"/>
              </w:rPr>
              <w:lastRenderedPageBreak/>
              <w:t xml:space="preserve">British Red Cross </w:t>
            </w:r>
          </w:p>
        </w:tc>
        <w:tc>
          <w:tcPr>
            <w:tcW w:w="4111" w:type="dxa"/>
          </w:tcPr>
          <w:p w:rsidR="00D65999" w:rsidRPr="00614D1B" w:rsidRDefault="00136B7E" w:rsidP="00614D1B">
            <w:pPr>
              <w:spacing w:after="0" w:line="259" w:lineRule="auto"/>
              <w:ind w:left="11" w:right="0" w:firstLine="0"/>
              <w:jc w:val="left"/>
              <w:rPr>
                <w:szCs w:val="24"/>
              </w:rPr>
            </w:pPr>
            <w:r w:rsidRPr="00614D1B">
              <w:rPr>
                <w:szCs w:val="24"/>
              </w:rPr>
              <w:t xml:space="preserve">British Red Cross volunteers are trained to provide a range of services and skills in any major incident. </w:t>
            </w:r>
          </w:p>
        </w:tc>
        <w:tc>
          <w:tcPr>
            <w:tcW w:w="3345" w:type="dxa"/>
          </w:tcPr>
          <w:p w:rsidR="00D65999" w:rsidRPr="00614D1B" w:rsidRDefault="00136B7E" w:rsidP="00614D1B">
            <w:pPr>
              <w:numPr>
                <w:ilvl w:val="0"/>
                <w:numId w:val="19"/>
              </w:numPr>
              <w:spacing w:after="16" w:line="241" w:lineRule="auto"/>
              <w:ind w:right="0" w:hanging="180"/>
              <w:jc w:val="left"/>
              <w:rPr>
                <w:szCs w:val="24"/>
              </w:rPr>
            </w:pPr>
            <w:r w:rsidRPr="00614D1B">
              <w:rPr>
                <w:szCs w:val="24"/>
              </w:rPr>
              <w:t xml:space="preserve">Immediate welfare and comforting for casualties, survivors, evacuees, friends and relatives at the scene, hospitals or reception and/or reception centres </w:t>
            </w:r>
          </w:p>
          <w:p w:rsidR="00D65999" w:rsidRPr="00614D1B" w:rsidRDefault="00136B7E" w:rsidP="00614D1B">
            <w:pPr>
              <w:numPr>
                <w:ilvl w:val="0"/>
                <w:numId w:val="19"/>
              </w:numPr>
              <w:spacing w:after="17" w:line="241" w:lineRule="auto"/>
              <w:ind w:right="0" w:hanging="180"/>
              <w:jc w:val="left"/>
              <w:rPr>
                <w:szCs w:val="24"/>
              </w:rPr>
            </w:pPr>
            <w:r w:rsidRPr="00614D1B">
              <w:rPr>
                <w:szCs w:val="24"/>
              </w:rPr>
              <w:t xml:space="preserve">Provide transport and escort for the disabled </w:t>
            </w:r>
          </w:p>
          <w:p w:rsidR="00D65999" w:rsidRPr="00614D1B" w:rsidRDefault="0098709D" w:rsidP="00614D1B">
            <w:pPr>
              <w:numPr>
                <w:ilvl w:val="0"/>
                <w:numId w:val="19"/>
              </w:numPr>
              <w:spacing w:after="0" w:line="259" w:lineRule="auto"/>
              <w:ind w:right="0" w:hanging="180"/>
              <w:jc w:val="left"/>
              <w:rPr>
                <w:szCs w:val="24"/>
              </w:rPr>
            </w:pPr>
            <w:r>
              <w:rPr>
                <w:szCs w:val="24"/>
              </w:rPr>
              <w:t>Medical loan e</w:t>
            </w:r>
            <w:r w:rsidR="00136B7E" w:rsidRPr="00614D1B">
              <w:rPr>
                <w:szCs w:val="24"/>
              </w:rPr>
              <w:t xml:space="preserve">quipment </w:t>
            </w:r>
          </w:p>
          <w:p w:rsidR="00D65999" w:rsidRPr="00614D1B" w:rsidRDefault="00136B7E" w:rsidP="00614D1B">
            <w:pPr>
              <w:numPr>
                <w:ilvl w:val="0"/>
                <w:numId w:val="19"/>
              </w:numPr>
              <w:spacing w:after="0" w:line="259" w:lineRule="auto"/>
              <w:ind w:right="0" w:hanging="180"/>
              <w:jc w:val="left"/>
              <w:rPr>
                <w:szCs w:val="24"/>
              </w:rPr>
            </w:pPr>
            <w:r w:rsidRPr="00614D1B">
              <w:rPr>
                <w:szCs w:val="24"/>
              </w:rPr>
              <w:t xml:space="preserve">First aid in centres </w:t>
            </w:r>
          </w:p>
          <w:p w:rsidR="00D65999" w:rsidRPr="00614D1B" w:rsidRDefault="0098709D" w:rsidP="00614D1B">
            <w:pPr>
              <w:numPr>
                <w:ilvl w:val="0"/>
                <w:numId w:val="19"/>
              </w:numPr>
              <w:spacing w:after="0" w:line="259" w:lineRule="auto"/>
              <w:ind w:right="0" w:hanging="180"/>
              <w:jc w:val="left"/>
              <w:rPr>
                <w:szCs w:val="24"/>
              </w:rPr>
            </w:pPr>
            <w:r>
              <w:rPr>
                <w:szCs w:val="24"/>
              </w:rPr>
              <w:t>Tracing and message service</w:t>
            </w:r>
          </w:p>
        </w:tc>
      </w:tr>
      <w:tr w:rsidR="00D65999" w:rsidTr="00614D1B">
        <w:trPr>
          <w:trHeight w:val="715"/>
        </w:trPr>
        <w:tc>
          <w:tcPr>
            <w:tcW w:w="2691" w:type="dxa"/>
          </w:tcPr>
          <w:p w:rsidR="00D65999" w:rsidRPr="0076191D" w:rsidRDefault="00136B7E" w:rsidP="00614D1B">
            <w:pPr>
              <w:spacing w:after="0" w:line="259" w:lineRule="auto"/>
              <w:ind w:left="0" w:right="0" w:firstLine="0"/>
              <w:jc w:val="left"/>
              <w:rPr>
                <w:szCs w:val="24"/>
              </w:rPr>
            </w:pPr>
            <w:r w:rsidRPr="0076191D">
              <w:rPr>
                <w:szCs w:val="24"/>
              </w:rPr>
              <w:t xml:space="preserve">Salvation Army </w:t>
            </w:r>
          </w:p>
        </w:tc>
        <w:tc>
          <w:tcPr>
            <w:tcW w:w="4111" w:type="dxa"/>
          </w:tcPr>
          <w:p w:rsidR="00D65999" w:rsidRPr="00614D1B" w:rsidRDefault="00136B7E" w:rsidP="00614D1B">
            <w:pPr>
              <w:spacing w:after="0" w:line="259" w:lineRule="auto"/>
              <w:ind w:left="11" w:right="60" w:firstLine="0"/>
              <w:jc w:val="left"/>
              <w:rPr>
                <w:szCs w:val="24"/>
              </w:rPr>
            </w:pPr>
            <w:r w:rsidRPr="00614D1B">
              <w:rPr>
                <w:szCs w:val="24"/>
              </w:rPr>
              <w:t xml:space="preserve">The Salvation Army is prepared to act in a supportive role in a major </w:t>
            </w:r>
            <w:r w:rsidR="002148C0" w:rsidRPr="00614D1B">
              <w:rPr>
                <w:szCs w:val="24"/>
              </w:rPr>
              <w:t>incident.</w:t>
            </w:r>
          </w:p>
        </w:tc>
        <w:tc>
          <w:tcPr>
            <w:tcW w:w="3345" w:type="dxa"/>
          </w:tcPr>
          <w:p w:rsidR="00B5798C" w:rsidRDefault="00B5798C" w:rsidP="00B5798C">
            <w:pPr>
              <w:spacing w:after="16" w:line="241" w:lineRule="auto"/>
              <w:ind w:left="263" w:right="649" w:firstLine="0"/>
              <w:jc w:val="left"/>
              <w:rPr>
                <w:szCs w:val="24"/>
              </w:rPr>
            </w:pPr>
            <w:r w:rsidRPr="00614D1B">
              <w:rPr>
                <w:szCs w:val="24"/>
              </w:rPr>
              <w:t xml:space="preserve">Assist at the scene including provision of </w:t>
            </w:r>
            <w:r>
              <w:rPr>
                <w:szCs w:val="24"/>
              </w:rPr>
              <w:t>spiritual  assistance</w:t>
            </w:r>
          </w:p>
          <w:p w:rsidR="002148C0" w:rsidRPr="00614D1B" w:rsidRDefault="002148C0" w:rsidP="00B5798C">
            <w:pPr>
              <w:numPr>
                <w:ilvl w:val="0"/>
                <w:numId w:val="20"/>
              </w:numPr>
              <w:spacing w:after="17" w:line="241" w:lineRule="auto"/>
              <w:ind w:right="0" w:hanging="180"/>
              <w:jc w:val="left"/>
              <w:rPr>
                <w:szCs w:val="24"/>
              </w:rPr>
            </w:pPr>
            <w:r w:rsidRPr="00614D1B">
              <w:rPr>
                <w:szCs w:val="24"/>
              </w:rPr>
              <w:t xml:space="preserve">Assist with the care of friends and relatives, particularly care of the bereaved. </w:t>
            </w:r>
          </w:p>
          <w:p w:rsidR="002148C0" w:rsidRPr="00614D1B" w:rsidRDefault="002148C0" w:rsidP="00B5798C">
            <w:pPr>
              <w:numPr>
                <w:ilvl w:val="0"/>
                <w:numId w:val="20"/>
              </w:numPr>
              <w:spacing w:after="17" w:line="241" w:lineRule="auto"/>
              <w:ind w:right="0" w:hanging="180"/>
              <w:jc w:val="left"/>
              <w:rPr>
                <w:szCs w:val="24"/>
              </w:rPr>
            </w:pPr>
            <w:r w:rsidRPr="00614D1B">
              <w:rPr>
                <w:szCs w:val="24"/>
              </w:rPr>
              <w:t xml:space="preserve">Provide emergency services catering support </w:t>
            </w:r>
          </w:p>
          <w:p w:rsidR="00D65999" w:rsidRPr="00614D1B" w:rsidRDefault="002148C0" w:rsidP="00B5798C">
            <w:pPr>
              <w:numPr>
                <w:ilvl w:val="0"/>
                <w:numId w:val="20"/>
              </w:numPr>
              <w:spacing w:after="15" w:line="243" w:lineRule="auto"/>
              <w:ind w:right="0" w:hanging="180"/>
              <w:jc w:val="left"/>
              <w:rPr>
                <w:szCs w:val="24"/>
              </w:rPr>
            </w:pPr>
            <w:r w:rsidRPr="00614D1B">
              <w:rPr>
                <w:szCs w:val="24"/>
              </w:rPr>
              <w:t>Provide overnight/ short stay shelter  and assist other welfare agencies</w:t>
            </w:r>
          </w:p>
        </w:tc>
      </w:tr>
      <w:tr w:rsidR="00D65999" w:rsidTr="00614D1B">
        <w:trPr>
          <w:trHeight w:val="889"/>
        </w:trPr>
        <w:tc>
          <w:tcPr>
            <w:tcW w:w="2691" w:type="dxa"/>
          </w:tcPr>
          <w:p w:rsidR="00D65999" w:rsidRPr="0076191D" w:rsidRDefault="00136B7E" w:rsidP="00614D1B">
            <w:pPr>
              <w:spacing w:after="0" w:line="259" w:lineRule="auto"/>
              <w:ind w:left="0" w:right="0" w:firstLine="0"/>
              <w:jc w:val="left"/>
              <w:rPr>
                <w:szCs w:val="24"/>
              </w:rPr>
            </w:pPr>
            <w:r w:rsidRPr="0076191D">
              <w:rPr>
                <w:szCs w:val="24"/>
              </w:rPr>
              <w:t xml:space="preserve">Royal Society for the Prevention of Cruelty to Animals </w:t>
            </w:r>
            <w:r w:rsidR="00B5798C" w:rsidRPr="0076191D">
              <w:rPr>
                <w:szCs w:val="24"/>
              </w:rPr>
              <w:t>(</w:t>
            </w:r>
            <w:r w:rsidRPr="0076191D">
              <w:rPr>
                <w:szCs w:val="24"/>
              </w:rPr>
              <w:t>RSPCA</w:t>
            </w:r>
            <w:r w:rsidR="00B5798C" w:rsidRPr="0076191D">
              <w:rPr>
                <w:szCs w:val="24"/>
              </w:rPr>
              <w:t>)</w:t>
            </w:r>
            <w:r w:rsidRPr="0076191D">
              <w:rPr>
                <w:szCs w:val="24"/>
              </w:rPr>
              <w:t xml:space="preserve"> </w:t>
            </w:r>
          </w:p>
        </w:tc>
        <w:tc>
          <w:tcPr>
            <w:tcW w:w="4111" w:type="dxa"/>
          </w:tcPr>
          <w:p w:rsidR="00D65999" w:rsidRPr="00614D1B" w:rsidRDefault="00B5798C" w:rsidP="00614D1B">
            <w:pPr>
              <w:spacing w:after="0" w:line="259" w:lineRule="auto"/>
              <w:ind w:left="10" w:right="0" w:firstLine="0"/>
              <w:jc w:val="left"/>
              <w:rPr>
                <w:szCs w:val="24"/>
              </w:rPr>
            </w:pPr>
            <w:r>
              <w:rPr>
                <w:szCs w:val="24"/>
              </w:rPr>
              <w:t>Animal w</w:t>
            </w:r>
            <w:r w:rsidR="00136B7E" w:rsidRPr="00614D1B">
              <w:rPr>
                <w:szCs w:val="24"/>
              </w:rPr>
              <w:t xml:space="preserve">elfare </w:t>
            </w:r>
          </w:p>
        </w:tc>
        <w:tc>
          <w:tcPr>
            <w:tcW w:w="3345" w:type="dxa"/>
          </w:tcPr>
          <w:p w:rsidR="00D65999" w:rsidRPr="00B5798C" w:rsidRDefault="00B5798C" w:rsidP="00B5798C">
            <w:pPr>
              <w:ind w:left="0" w:firstLine="0"/>
              <w:jc w:val="left"/>
            </w:pPr>
            <w:r w:rsidRPr="00B5798C">
              <w:t>Assist with care of animals in the aftermath of a major incident</w:t>
            </w:r>
          </w:p>
        </w:tc>
      </w:tr>
      <w:tr w:rsidR="00D65999" w:rsidTr="00614D1B">
        <w:trPr>
          <w:trHeight w:val="1043"/>
        </w:trPr>
        <w:tc>
          <w:tcPr>
            <w:tcW w:w="2691" w:type="dxa"/>
          </w:tcPr>
          <w:p w:rsidR="00D65999" w:rsidRPr="0076191D" w:rsidRDefault="00136B7E" w:rsidP="00614D1B">
            <w:pPr>
              <w:spacing w:after="0" w:line="259" w:lineRule="auto"/>
              <w:ind w:left="0" w:right="0" w:firstLine="0"/>
              <w:jc w:val="left"/>
              <w:rPr>
                <w:szCs w:val="24"/>
              </w:rPr>
            </w:pPr>
            <w:r w:rsidRPr="0076191D">
              <w:rPr>
                <w:szCs w:val="24"/>
              </w:rPr>
              <w:t xml:space="preserve">RAYNET – Radio Amateurs’ Network </w:t>
            </w:r>
          </w:p>
        </w:tc>
        <w:tc>
          <w:tcPr>
            <w:tcW w:w="4111" w:type="dxa"/>
          </w:tcPr>
          <w:p w:rsidR="00D65999" w:rsidRPr="00614D1B" w:rsidRDefault="00B5798C" w:rsidP="00614D1B">
            <w:pPr>
              <w:spacing w:after="0" w:line="259" w:lineRule="auto"/>
              <w:ind w:left="10" w:right="0" w:firstLine="0"/>
              <w:jc w:val="left"/>
              <w:rPr>
                <w:szCs w:val="24"/>
              </w:rPr>
            </w:pPr>
            <w:r>
              <w:rPr>
                <w:szCs w:val="24"/>
              </w:rPr>
              <w:t>Temporary c</w:t>
            </w:r>
            <w:r w:rsidR="00136B7E" w:rsidRPr="00614D1B">
              <w:rPr>
                <w:szCs w:val="24"/>
              </w:rPr>
              <w:t xml:space="preserve">ommunications – radio and telephony </w:t>
            </w:r>
          </w:p>
        </w:tc>
        <w:tc>
          <w:tcPr>
            <w:tcW w:w="3345" w:type="dxa"/>
          </w:tcPr>
          <w:p w:rsidR="00D65999" w:rsidRPr="00B5798C" w:rsidRDefault="00B5798C" w:rsidP="00B5798C">
            <w:pPr>
              <w:ind w:left="0" w:firstLine="0"/>
              <w:jc w:val="left"/>
            </w:pPr>
            <w:r>
              <w:t>Assist with all aspects of c</w:t>
            </w:r>
            <w:r w:rsidRPr="00B5798C">
              <w:t>ommunications in th</w:t>
            </w:r>
            <w:r>
              <w:t>e aftermath of a major incident</w:t>
            </w:r>
          </w:p>
        </w:tc>
      </w:tr>
      <w:tr w:rsidR="00D65999" w:rsidTr="00614D1B">
        <w:trPr>
          <w:trHeight w:val="1266"/>
        </w:trPr>
        <w:tc>
          <w:tcPr>
            <w:tcW w:w="2691" w:type="dxa"/>
          </w:tcPr>
          <w:p w:rsidR="00D65999" w:rsidRPr="0076191D" w:rsidRDefault="00136B7E" w:rsidP="00614D1B">
            <w:pPr>
              <w:spacing w:after="0" w:line="259" w:lineRule="auto"/>
              <w:ind w:left="0" w:right="0" w:firstLine="0"/>
              <w:jc w:val="left"/>
              <w:rPr>
                <w:szCs w:val="24"/>
              </w:rPr>
            </w:pPr>
            <w:r w:rsidRPr="0076191D">
              <w:rPr>
                <w:szCs w:val="24"/>
              </w:rPr>
              <w:t xml:space="preserve">The Samaritans </w:t>
            </w:r>
          </w:p>
        </w:tc>
        <w:tc>
          <w:tcPr>
            <w:tcW w:w="4111" w:type="dxa"/>
          </w:tcPr>
          <w:p w:rsidR="00D65999" w:rsidRPr="00614D1B" w:rsidRDefault="00B5798C" w:rsidP="00614D1B">
            <w:pPr>
              <w:spacing w:after="0" w:line="259" w:lineRule="auto"/>
              <w:ind w:left="10" w:right="0" w:firstLine="0"/>
              <w:jc w:val="left"/>
              <w:rPr>
                <w:szCs w:val="24"/>
              </w:rPr>
            </w:pPr>
            <w:r>
              <w:rPr>
                <w:szCs w:val="24"/>
              </w:rPr>
              <w:t>Long-term listening/</w:t>
            </w:r>
            <w:r w:rsidR="00136B7E" w:rsidRPr="00614D1B">
              <w:rPr>
                <w:szCs w:val="24"/>
              </w:rPr>
              <w:t xml:space="preserve">support </w:t>
            </w:r>
            <w:r>
              <w:rPr>
                <w:szCs w:val="24"/>
              </w:rPr>
              <w:t>service which is available 24 h</w:t>
            </w:r>
            <w:r w:rsidR="00136B7E" w:rsidRPr="00614D1B">
              <w:rPr>
                <w:szCs w:val="24"/>
              </w:rPr>
              <w:t>ours</w:t>
            </w:r>
            <w:r>
              <w:rPr>
                <w:szCs w:val="24"/>
              </w:rPr>
              <w:t xml:space="preserve"> a day</w:t>
            </w:r>
            <w:r w:rsidR="00136B7E" w:rsidRPr="00614D1B">
              <w:rPr>
                <w:szCs w:val="24"/>
              </w:rPr>
              <w:t xml:space="preserve">, every day of the year </w:t>
            </w:r>
          </w:p>
        </w:tc>
        <w:tc>
          <w:tcPr>
            <w:tcW w:w="3345" w:type="dxa"/>
          </w:tcPr>
          <w:p w:rsidR="00D65999" w:rsidRPr="00B5798C" w:rsidRDefault="00B5798C" w:rsidP="00B5798C">
            <w:pPr>
              <w:ind w:left="0" w:firstLine="0"/>
              <w:jc w:val="left"/>
            </w:pPr>
            <w:r w:rsidRPr="00B5798C">
              <w:t>Provision of support by volunteers experienced in  supporting those who have gone through deep emotional stress</w:t>
            </w:r>
          </w:p>
        </w:tc>
      </w:tr>
    </w:tbl>
    <w:p w:rsidR="00D65999" w:rsidRDefault="00136B7E">
      <w:pPr>
        <w:spacing w:after="0" w:line="259" w:lineRule="auto"/>
        <w:ind w:left="579" w:right="0" w:firstLine="0"/>
        <w:jc w:val="left"/>
      </w:pPr>
      <w:r>
        <w:rPr>
          <w:b/>
          <w:sz w:val="28"/>
        </w:rPr>
        <w:t xml:space="preserve"> </w:t>
      </w:r>
    </w:p>
    <w:p w:rsidR="00D65999" w:rsidRDefault="00136B7E">
      <w:pPr>
        <w:spacing w:after="0" w:line="259" w:lineRule="auto"/>
        <w:ind w:left="579" w:right="0" w:firstLine="0"/>
        <w:rPr>
          <w:b/>
          <w:sz w:val="28"/>
        </w:rPr>
      </w:pPr>
      <w:r>
        <w:rPr>
          <w:b/>
          <w:sz w:val="28"/>
        </w:rPr>
        <w:t xml:space="preserve"> </w:t>
      </w:r>
      <w:r>
        <w:rPr>
          <w:b/>
          <w:sz w:val="28"/>
        </w:rPr>
        <w:tab/>
        <w:t xml:space="preserve"> </w:t>
      </w:r>
    </w:p>
    <w:p w:rsidR="00EB1FE1" w:rsidRDefault="00EB1FE1">
      <w:pPr>
        <w:spacing w:after="0" w:line="259" w:lineRule="auto"/>
        <w:ind w:left="579" w:right="0" w:firstLine="0"/>
        <w:rPr>
          <w:b/>
          <w:sz w:val="28"/>
        </w:rPr>
      </w:pPr>
    </w:p>
    <w:p w:rsidR="00CF76FC" w:rsidRDefault="00CF76FC">
      <w:pPr>
        <w:spacing w:after="160" w:line="259" w:lineRule="auto"/>
        <w:ind w:left="0" w:right="0" w:firstLine="0"/>
        <w:jc w:val="left"/>
        <w:rPr>
          <w:b/>
          <w:sz w:val="28"/>
        </w:rPr>
      </w:pPr>
    </w:p>
    <w:p w:rsidR="002148C0" w:rsidRDefault="002148C0">
      <w:pPr>
        <w:spacing w:after="160" w:line="259" w:lineRule="auto"/>
        <w:ind w:left="0" w:right="0" w:firstLine="0"/>
        <w:jc w:val="left"/>
        <w:rPr>
          <w:b/>
          <w:sz w:val="28"/>
        </w:rPr>
      </w:pPr>
    </w:p>
    <w:p w:rsidR="00C22FA8" w:rsidRDefault="00C22FA8">
      <w:pPr>
        <w:spacing w:after="160" w:line="259" w:lineRule="auto"/>
        <w:ind w:left="0" w:right="0" w:firstLine="0"/>
        <w:jc w:val="left"/>
        <w:rPr>
          <w:b/>
          <w:sz w:val="28"/>
        </w:rPr>
      </w:pPr>
      <w:r>
        <w:rPr>
          <w:b/>
          <w:sz w:val="28"/>
        </w:rPr>
        <w:br w:type="page"/>
      </w:r>
    </w:p>
    <w:p w:rsidR="00CF76FC" w:rsidRDefault="00CF76FC" w:rsidP="00CF76FC">
      <w:pPr>
        <w:pStyle w:val="Heading1"/>
        <w:ind w:left="426" w:right="67"/>
      </w:pPr>
      <w:bookmarkStart w:id="33" w:name="_Toc8148095"/>
      <w:r>
        <w:lastRenderedPageBreak/>
        <w:t>Appendix A</w:t>
      </w:r>
      <w:r w:rsidR="00472A3A">
        <w:t xml:space="preserve"> - </w:t>
      </w:r>
      <w:r w:rsidR="00FA41C9">
        <w:t>Primary Emergency Contacts</w:t>
      </w:r>
      <w:bookmarkEnd w:id="33"/>
    </w:p>
    <w:p w:rsidR="00CF76FC" w:rsidRDefault="00CF76FC" w:rsidP="006B3296">
      <w:pPr>
        <w:spacing w:after="160" w:line="259" w:lineRule="auto"/>
        <w:ind w:left="0" w:right="0" w:firstLine="0"/>
        <w:jc w:val="left"/>
        <w:rPr>
          <w:b/>
          <w:sz w:val="28"/>
        </w:rPr>
      </w:pPr>
    </w:p>
    <w:p w:rsidR="00CF76FC" w:rsidRDefault="00CF76FC" w:rsidP="00CF76FC">
      <w:pPr>
        <w:spacing w:after="160" w:line="259" w:lineRule="auto"/>
        <w:ind w:left="426" w:right="0" w:firstLine="0"/>
        <w:jc w:val="left"/>
        <w:rPr>
          <w:b/>
          <w:sz w:val="28"/>
        </w:rPr>
      </w:pPr>
      <w:r>
        <w:rPr>
          <w:b/>
          <w:sz w:val="28"/>
        </w:rPr>
        <w:t>Primary Emergency Contacts</w:t>
      </w:r>
    </w:p>
    <w:p w:rsidR="00CF76FC" w:rsidRDefault="00CF76FC" w:rsidP="006B3296">
      <w:pPr>
        <w:spacing w:after="160" w:line="259" w:lineRule="auto"/>
        <w:ind w:left="0" w:right="0" w:firstLine="0"/>
        <w:jc w:val="left"/>
        <w:rPr>
          <w:b/>
          <w:sz w:val="28"/>
        </w:rPr>
      </w:pPr>
    </w:p>
    <w:tbl>
      <w:tblPr>
        <w:tblStyle w:val="TableGrid0"/>
        <w:tblW w:w="0" w:type="auto"/>
        <w:tblInd w:w="421" w:type="dxa"/>
        <w:tblLook w:val="04A0" w:firstRow="1" w:lastRow="0" w:firstColumn="1" w:lastColumn="0" w:noHBand="0" w:noVBand="1"/>
      </w:tblPr>
      <w:tblGrid>
        <w:gridCol w:w="1769"/>
        <w:gridCol w:w="3674"/>
        <w:gridCol w:w="3560"/>
      </w:tblGrid>
      <w:tr w:rsidR="00CF76FC" w:rsidRPr="004E3E9D" w:rsidTr="00CF76FC">
        <w:tc>
          <w:tcPr>
            <w:tcW w:w="1795"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Eric Rooney</w:t>
            </w:r>
          </w:p>
        </w:tc>
        <w:tc>
          <w:tcPr>
            <w:tcW w:w="3784" w:type="dxa"/>
          </w:tcPr>
          <w:p w:rsidR="00CF76FC" w:rsidRPr="00CF76FC" w:rsidRDefault="000901D6" w:rsidP="0004309B">
            <w:pPr>
              <w:spacing w:after="0" w:line="259" w:lineRule="auto"/>
              <w:ind w:left="0" w:right="0" w:firstLine="0"/>
              <w:jc w:val="left"/>
              <w:rPr>
                <w:color w:val="000000" w:themeColor="text1"/>
                <w:sz w:val="32"/>
              </w:rPr>
            </w:pPr>
            <w:r>
              <w:rPr>
                <w:color w:val="000000" w:themeColor="text1"/>
                <w:sz w:val="32"/>
              </w:rPr>
              <w:t>Village Hall Committee</w:t>
            </w:r>
            <w:r w:rsidR="00CF76FC" w:rsidRPr="00CF76FC">
              <w:rPr>
                <w:color w:val="000000" w:themeColor="text1"/>
                <w:sz w:val="32"/>
              </w:rPr>
              <w:t xml:space="preserve"> /First Responder</w:t>
            </w:r>
          </w:p>
        </w:tc>
        <w:tc>
          <w:tcPr>
            <w:tcW w:w="3696" w:type="dxa"/>
          </w:tcPr>
          <w:p w:rsidR="00CF76FC" w:rsidRDefault="00CF76FC" w:rsidP="0004309B">
            <w:pPr>
              <w:spacing w:after="0" w:line="259" w:lineRule="auto"/>
              <w:ind w:left="0" w:right="0" w:firstLine="0"/>
              <w:jc w:val="left"/>
              <w:rPr>
                <w:color w:val="000000" w:themeColor="text1"/>
                <w:sz w:val="32"/>
              </w:rPr>
            </w:pPr>
            <w:r w:rsidRPr="00CF76FC">
              <w:rPr>
                <w:color w:val="000000" w:themeColor="text1"/>
                <w:sz w:val="32"/>
              </w:rPr>
              <w:t>01524</w:t>
            </w:r>
            <w:r w:rsidR="00350EDF">
              <w:rPr>
                <w:color w:val="000000" w:themeColor="text1"/>
                <w:sz w:val="32"/>
              </w:rPr>
              <w:t xml:space="preserve"> </w:t>
            </w:r>
            <w:r w:rsidRPr="00CF76FC">
              <w:rPr>
                <w:color w:val="000000" w:themeColor="text1"/>
                <w:sz w:val="32"/>
              </w:rPr>
              <w:t>781468</w:t>
            </w:r>
          </w:p>
          <w:p w:rsidR="00C30DFA" w:rsidRPr="00CF76FC" w:rsidRDefault="00C30DFA" w:rsidP="0004309B">
            <w:pPr>
              <w:spacing w:after="0" w:line="259" w:lineRule="auto"/>
              <w:ind w:left="0" w:right="0" w:firstLine="0"/>
              <w:jc w:val="left"/>
              <w:rPr>
                <w:color w:val="000000" w:themeColor="text1"/>
                <w:sz w:val="32"/>
              </w:rPr>
            </w:pPr>
            <w:r>
              <w:rPr>
                <w:color w:val="000000" w:themeColor="text1"/>
                <w:sz w:val="32"/>
              </w:rPr>
              <w:t>07825</w:t>
            </w:r>
            <w:r w:rsidR="00350EDF">
              <w:rPr>
                <w:color w:val="000000" w:themeColor="text1"/>
                <w:sz w:val="32"/>
              </w:rPr>
              <w:t xml:space="preserve"> </w:t>
            </w:r>
            <w:r>
              <w:rPr>
                <w:color w:val="000000" w:themeColor="text1"/>
                <w:sz w:val="32"/>
              </w:rPr>
              <w:t>931995</w:t>
            </w:r>
          </w:p>
        </w:tc>
      </w:tr>
      <w:tr w:rsidR="00CF76FC" w:rsidRPr="004E3E9D" w:rsidTr="00CF76FC">
        <w:tc>
          <w:tcPr>
            <w:tcW w:w="1795"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Keith Brady</w:t>
            </w:r>
          </w:p>
        </w:tc>
        <w:tc>
          <w:tcPr>
            <w:tcW w:w="3784"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Priest Hutton Parish</w:t>
            </w:r>
          </w:p>
        </w:tc>
        <w:tc>
          <w:tcPr>
            <w:tcW w:w="3696" w:type="dxa"/>
          </w:tcPr>
          <w:p w:rsidR="00CF76FC" w:rsidRDefault="00CF76FC" w:rsidP="0004309B">
            <w:pPr>
              <w:spacing w:after="0" w:line="259" w:lineRule="auto"/>
              <w:ind w:left="0" w:right="0" w:firstLine="0"/>
              <w:jc w:val="left"/>
              <w:rPr>
                <w:color w:val="000000" w:themeColor="text1"/>
                <w:sz w:val="32"/>
              </w:rPr>
            </w:pPr>
            <w:r w:rsidRPr="00CF76FC">
              <w:rPr>
                <w:color w:val="000000" w:themeColor="text1"/>
                <w:sz w:val="32"/>
              </w:rPr>
              <w:t>01524</w:t>
            </w:r>
            <w:r w:rsidR="00350EDF">
              <w:rPr>
                <w:color w:val="000000" w:themeColor="text1"/>
                <w:sz w:val="32"/>
              </w:rPr>
              <w:t xml:space="preserve"> </w:t>
            </w:r>
            <w:r w:rsidRPr="00CF76FC">
              <w:rPr>
                <w:color w:val="000000" w:themeColor="text1"/>
                <w:sz w:val="32"/>
              </w:rPr>
              <w:t>782053</w:t>
            </w:r>
          </w:p>
          <w:p w:rsidR="00C30DFA" w:rsidRPr="00CF76FC" w:rsidRDefault="00C30DFA" w:rsidP="0004309B">
            <w:pPr>
              <w:spacing w:after="0" w:line="259" w:lineRule="auto"/>
              <w:ind w:left="0" w:right="0" w:firstLine="0"/>
              <w:jc w:val="left"/>
              <w:rPr>
                <w:color w:val="000000" w:themeColor="text1"/>
                <w:sz w:val="32"/>
              </w:rPr>
            </w:pPr>
            <w:r>
              <w:rPr>
                <w:color w:val="000000" w:themeColor="text1"/>
                <w:sz w:val="32"/>
              </w:rPr>
              <w:t>07780</w:t>
            </w:r>
            <w:r w:rsidR="00350EDF">
              <w:rPr>
                <w:color w:val="000000" w:themeColor="text1"/>
                <w:sz w:val="32"/>
              </w:rPr>
              <w:t xml:space="preserve"> </w:t>
            </w:r>
            <w:r>
              <w:rPr>
                <w:color w:val="000000" w:themeColor="text1"/>
                <w:sz w:val="32"/>
              </w:rPr>
              <w:t>585362</w:t>
            </w:r>
          </w:p>
        </w:tc>
      </w:tr>
      <w:tr w:rsidR="00CF76FC" w:rsidRPr="004E3E9D" w:rsidTr="00CF76FC">
        <w:tc>
          <w:tcPr>
            <w:tcW w:w="1795"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Dave Scott</w:t>
            </w:r>
          </w:p>
        </w:tc>
        <w:tc>
          <w:tcPr>
            <w:tcW w:w="3784"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Borwick Parish</w:t>
            </w:r>
          </w:p>
        </w:tc>
        <w:tc>
          <w:tcPr>
            <w:tcW w:w="3696" w:type="dxa"/>
          </w:tcPr>
          <w:p w:rsidR="00CF76FC" w:rsidRDefault="001553F9" w:rsidP="0004309B">
            <w:pPr>
              <w:spacing w:after="0" w:line="259" w:lineRule="auto"/>
              <w:ind w:left="0" w:right="0" w:firstLine="0"/>
              <w:jc w:val="left"/>
              <w:rPr>
                <w:sz w:val="32"/>
              </w:rPr>
            </w:pPr>
            <w:r w:rsidRPr="001553F9">
              <w:rPr>
                <w:sz w:val="32"/>
              </w:rPr>
              <w:t>01524 732735</w:t>
            </w:r>
          </w:p>
          <w:p w:rsidR="001553F9" w:rsidRPr="00CF76FC" w:rsidRDefault="001553F9" w:rsidP="0004309B">
            <w:pPr>
              <w:spacing w:after="0" w:line="259" w:lineRule="auto"/>
              <w:ind w:left="0" w:right="0" w:firstLine="0"/>
              <w:jc w:val="left"/>
              <w:rPr>
                <w:color w:val="FF0000"/>
                <w:sz w:val="32"/>
              </w:rPr>
            </w:pPr>
            <w:r>
              <w:rPr>
                <w:sz w:val="32"/>
              </w:rPr>
              <w:t>07778</w:t>
            </w:r>
            <w:r w:rsidR="00350EDF">
              <w:rPr>
                <w:sz w:val="32"/>
              </w:rPr>
              <w:t xml:space="preserve"> </w:t>
            </w:r>
            <w:r>
              <w:rPr>
                <w:sz w:val="32"/>
              </w:rPr>
              <w:t>680763</w:t>
            </w:r>
          </w:p>
        </w:tc>
      </w:tr>
      <w:tr w:rsidR="00CF76FC" w:rsidRPr="004E3E9D" w:rsidTr="00CF76FC">
        <w:tc>
          <w:tcPr>
            <w:tcW w:w="1795"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Claire Helme</w:t>
            </w:r>
          </w:p>
        </w:tc>
        <w:tc>
          <w:tcPr>
            <w:tcW w:w="3784" w:type="dxa"/>
          </w:tcPr>
          <w:p w:rsidR="00CF76FC" w:rsidRPr="00CF76FC" w:rsidRDefault="00CF76FC" w:rsidP="0004309B">
            <w:pPr>
              <w:spacing w:after="0" w:line="259" w:lineRule="auto"/>
              <w:ind w:left="0" w:right="0" w:firstLine="0"/>
              <w:jc w:val="left"/>
              <w:rPr>
                <w:color w:val="000000" w:themeColor="text1"/>
                <w:sz w:val="32"/>
              </w:rPr>
            </w:pPr>
            <w:r w:rsidRPr="00CF76FC">
              <w:rPr>
                <w:color w:val="000000" w:themeColor="text1"/>
                <w:sz w:val="32"/>
              </w:rPr>
              <w:t>Emergency Response Group</w:t>
            </w:r>
          </w:p>
        </w:tc>
        <w:tc>
          <w:tcPr>
            <w:tcW w:w="3696" w:type="dxa"/>
          </w:tcPr>
          <w:p w:rsidR="0076194E" w:rsidRPr="0076194E" w:rsidRDefault="0076194E" w:rsidP="0076194E">
            <w:pPr>
              <w:pBdr>
                <w:top w:val="nil"/>
                <w:left w:val="nil"/>
                <w:bottom w:val="nil"/>
                <w:right w:val="nil"/>
                <w:between w:val="nil"/>
                <w:bar w:val="nil"/>
              </w:pBdr>
              <w:spacing w:after="0" w:line="240" w:lineRule="auto"/>
              <w:ind w:left="0" w:right="0" w:firstLine="0"/>
              <w:jc w:val="left"/>
              <w:rPr>
                <w:rFonts w:eastAsia="Arial Unicode MS"/>
                <w:color w:val="auto"/>
                <w:sz w:val="32"/>
                <w:szCs w:val="32"/>
                <w:bdr w:val="nil"/>
                <w:lang w:val="en-US" w:eastAsia="en-US"/>
              </w:rPr>
            </w:pPr>
            <w:r w:rsidRPr="0076194E">
              <w:rPr>
                <w:rFonts w:eastAsia="Calibri"/>
                <w:sz w:val="32"/>
                <w:szCs w:val="32"/>
                <w:u w:color="000000"/>
                <w:bdr w:val="nil"/>
                <w:lang w:val="en-US" w:eastAsia="en-US"/>
              </w:rPr>
              <w:t>01524 732818</w:t>
            </w:r>
          </w:p>
          <w:p w:rsidR="00CF76FC" w:rsidRPr="00CF76FC" w:rsidRDefault="0076194E" w:rsidP="0076194E">
            <w:pPr>
              <w:spacing w:after="0" w:line="259" w:lineRule="auto"/>
              <w:ind w:left="0" w:right="0" w:firstLine="0"/>
              <w:jc w:val="left"/>
              <w:rPr>
                <w:color w:val="FF0000"/>
                <w:sz w:val="32"/>
              </w:rPr>
            </w:pPr>
            <w:r w:rsidRPr="0076194E">
              <w:rPr>
                <w:rFonts w:eastAsia="Calibri"/>
                <w:sz w:val="32"/>
                <w:szCs w:val="32"/>
                <w:u w:color="000000"/>
                <w:bdr w:val="nil"/>
                <w:lang w:val="en-US" w:eastAsia="en-US"/>
              </w:rPr>
              <w:t>07845 186958</w:t>
            </w:r>
          </w:p>
        </w:tc>
      </w:tr>
    </w:tbl>
    <w:p w:rsidR="00C22FA8" w:rsidRDefault="00C22FA8" w:rsidP="006B3296">
      <w:pPr>
        <w:spacing w:after="160" w:line="259" w:lineRule="auto"/>
        <w:ind w:left="0" w:right="0" w:firstLine="0"/>
        <w:jc w:val="left"/>
        <w:rPr>
          <w:b/>
          <w:sz w:val="28"/>
        </w:rPr>
      </w:pPr>
    </w:p>
    <w:p w:rsidR="00561452" w:rsidRDefault="00C22FA8" w:rsidP="006B3296">
      <w:pPr>
        <w:spacing w:after="160" w:line="259" w:lineRule="auto"/>
        <w:ind w:left="0" w:right="0" w:firstLine="0"/>
        <w:jc w:val="left"/>
        <w:rPr>
          <w:b/>
          <w:sz w:val="28"/>
        </w:rPr>
      </w:pPr>
      <w:r>
        <w:rPr>
          <w:b/>
          <w:sz w:val="28"/>
        </w:rPr>
        <w:br w:type="page"/>
      </w:r>
    </w:p>
    <w:p w:rsidR="00561452" w:rsidRDefault="00561452" w:rsidP="00561452">
      <w:pPr>
        <w:pStyle w:val="Heading1"/>
        <w:tabs>
          <w:tab w:val="left" w:pos="9191"/>
        </w:tabs>
        <w:ind w:left="567"/>
      </w:pPr>
      <w:bookmarkStart w:id="34" w:name="_Toc8148096"/>
      <w:r>
        <w:lastRenderedPageBreak/>
        <w:t>Appendix B</w:t>
      </w:r>
      <w:r w:rsidR="00472A3A">
        <w:t xml:space="preserve"> - </w:t>
      </w:r>
      <w:r w:rsidR="00FA41C9">
        <w:t>Local Emergency Contact List</w:t>
      </w:r>
      <w:bookmarkEnd w:id="34"/>
      <w:r>
        <w:t xml:space="preserve"> </w:t>
      </w:r>
    </w:p>
    <w:p w:rsidR="00561452" w:rsidRPr="0034460C" w:rsidRDefault="00561452" w:rsidP="00561452">
      <w:pPr>
        <w:spacing w:after="9" w:line="259" w:lineRule="auto"/>
        <w:ind w:left="0" w:right="34" w:firstLine="0"/>
        <w:jc w:val="right"/>
        <w:rPr>
          <w:sz w:val="32"/>
          <w:szCs w:val="32"/>
        </w:rPr>
      </w:pPr>
      <w:r w:rsidRPr="0034460C">
        <w:rPr>
          <w:sz w:val="32"/>
          <w:szCs w:val="32"/>
        </w:rPr>
        <w:t xml:space="preserve"> </w:t>
      </w:r>
    </w:p>
    <w:p w:rsidR="00561452" w:rsidRDefault="00561452" w:rsidP="00561452">
      <w:pPr>
        <w:spacing w:after="0" w:line="259" w:lineRule="auto"/>
        <w:ind w:left="0" w:right="34" w:firstLine="0"/>
        <w:jc w:val="right"/>
      </w:pPr>
    </w:p>
    <w:p w:rsidR="00561452" w:rsidRDefault="0098709D" w:rsidP="0098709D">
      <w:pPr>
        <w:spacing w:after="0" w:line="259" w:lineRule="auto"/>
        <w:ind w:left="0" w:right="34" w:firstLine="0"/>
        <w:jc w:val="left"/>
      </w:pPr>
      <w:r>
        <w:t xml:space="preserve"> </w:t>
      </w:r>
      <w:r w:rsidR="00561452">
        <w:t xml:space="preserve"> </w:t>
      </w:r>
    </w:p>
    <w:p w:rsidR="00561452" w:rsidRPr="002148C0" w:rsidRDefault="00561452" w:rsidP="00561452">
      <w:pPr>
        <w:ind w:left="574" w:right="95"/>
        <w:rPr>
          <w:b/>
        </w:rPr>
      </w:pPr>
      <w:r w:rsidRPr="002148C0">
        <w:rPr>
          <w:b/>
        </w:rPr>
        <w:t xml:space="preserve">This appendix is confidential and held by the Primary Emergency Contacts. </w:t>
      </w:r>
    </w:p>
    <w:p w:rsidR="009434F5" w:rsidRDefault="009434F5">
      <w:pPr>
        <w:spacing w:after="160" w:line="259" w:lineRule="auto"/>
        <w:ind w:left="0" w:right="0" w:firstLine="0"/>
        <w:jc w:val="left"/>
        <w:rPr>
          <w:b/>
        </w:rPr>
      </w:pPr>
      <w:r>
        <w:rPr>
          <w:b/>
        </w:rPr>
        <w:br w:type="page"/>
      </w:r>
    </w:p>
    <w:p w:rsidR="00561452" w:rsidRPr="002148C0" w:rsidRDefault="00561452" w:rsidP="00561452">
      <w:pPr>
        <w:spacing w:after="0" w:line="259" w:lineRule="auto"/>
        <w:ind w:left="579" w:right="0" w:firstLine="0"/>
        <w:jc w:val="left"/>
        <w:rPr>
          <w:b/>
        </w:rPr>
      </w:pPr>
      <w:r w:rsidRPr="002148C0">
        <w:rPr>
          <w:b/>
        </w:rPr>
        <w:lastRenderedPageBreak/>
        <w:t xml:space="preserve"> </w:t>
      </w:r>
    </w:p>
    <w:p w:rsidR="00D65999" w:rsidRPr="006B3296" w:rsidRDefault="006B3296" w:rsidP="002130E7">
      <w:pPr>
        <w:pStyle w:val="Heading1"/>
      </w:pPr>
      <w:bookmarkStart w:id="35" w:name="_Toc8148097"/>
      <w:r>
        <w:t>Appendix C</w:t>
      </w:r>
      <w:r w:rsidR="00472A3A">
        <w:t xml:space="preserve"> - </w:t>
      </w:r>
      <w:r w:rsidR="00FA41C9">
        <w:t>Organisations Contact List</w:t>
      </w:r>
      <w:bookmarkEnd w:id="35"/>
    </w:p>
    <w:p w:rsidR="00D65999" w:rsidRDefault="00D65999">
      <w:pPr>
        <w:spacing w:after="0" w:line="259" w:lineRule="auto"/>
        <w:ind w:left="0" w:right="101" w:firstLine="0"/>
        <w:jc w:val="right"/>
      </w:pPr>
    </w:p>
    <w:p w:rsidR="0098709D" w:rsidRDefault="0098709D">
      <w:pPr>
        <w:spacing w:after="0" w:line="259" w:lineRule="auto"/>
        <w:ind w:left="0" w:right="101" w:firstLine="0"/>
        <w:jc w:val="right"/>
      </w:pPr>
    </w:p>
    <w:p w:rsidR="0098709D" w:rsidRDefault="0098709D">
      <w:pPr>
        <w:spacing w:after="0" w:line="259" w:lineRule="auto"/>
        <w:ind w:left="0" w:right="101" w:firstLine="0"/>
        <w:jc w:val="right"/>
      </w:pPr>
    </w:p>
    <w:p w:rsidR="0098709D" w:rsidRDefault="0098709D">
      <w:pPr>
        <w:spacing w:after="0" w:line="259" w:lineRule="auto"/>
        <w:ind w:left="0" w:right="101" w:firstLine="0"/>
        <w:jc w:val="right"/>
      </w:pPr>
    </w:p>
    <w:tbl>
      <w:tblPr>
        <w:tblStyle w:val="TableGrid"/>
        <w:tblW w:w="9214" w:type="dxa"/>
        <w:tblInd w:w="-5" w:type="dxa"/>
        <w:tblLook w:val="04A0" w:firstRow="1" w:lastRow="0" w:firstColumn="1" w:lastColumn="0" w:noHBand="0" w:noVBand="1"/>
      </w:tblPr>
      <w:tblGrid>
        <w:gridCol w:w="2291"/>
        <w:gridCol w:w="2835"/>
        <w:gridCol w:w="1826"/>
        <w:gridCol w:w="2262"/>
      </w:tblGrid>
      <w:tr w:rsidR="00B376F4" w:rsidTr="002130E7">
        <w:trPr>
          <w:trHeight w:val="913"/>
        </w:trPr>
        <w:tc>
          <w:tcPr>
            <w:tcW w:w="9214" w:type="dxa"/>
            <w:gridSpan w:val="4"/>
            <w:tcBorders>
              <w:top w:val="single" w:sz="4" w:space="0" w:color="auto"/>
              <w:left w:val="single" w:sz="4" w:space="0" w:color="auto"/>
              <w:bottom w:val="single" w:sz="4" w:space="0" w:color="auto"/>
              <w:right w:val="single" w:sz="4" w:space="0" w:color="auto"/>
            </w:tcBorders>
            <w:shd w:val="clear" w:color="auto" w:fill="EEECE1"/>
          </w:tcPr>
          <w:p w:rsidR="00B376F4" w:rsidRDefault="00B376F4">
            <w:pPr>
              <w:spacing w:after="0" w:line="259" w:lineRule="auto"/>
              <w:ind w:left="0" w:right="0" w:firstLine="0"/>
              <w:jc w:val="left"/>
            </w:pPr>
            <w:r>
              <w:rPr>
                <w:sz w:val="36"/>
              </w:rPr>
              <w:t>Organisations Contact List</w:t>
            </w:r>
          </w:p>
        </w:tc>
      </w:tr>
      <w:tr w:rsidR="00B376F4" w:rsidTr="002130E7">
        <w:trPr>
          <w:trHeight w:val="384"/>
        </w:trPr>
        <w:tc>
          <w:tcPr>
            <w:tcW w:w="22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376F4" w:rsidRDefault="00B376F4" w:rsidP="00B376F4">
            <w:pPr>
              <w:spacing w:after="0" w:line="259" w:lineRule="auto"/>
              <w:ind w:left="0" w:right="0" w:firstLine="0"/>
              <w:jc w:val="center"/>
              <w:rPr>
                <w:b/>
              </w:rPr>
            </w:pPr>
            <w:r w:rsidRPr="002130E7">
              <w:rPr>
                <w:b/>
              </w:rPr>
              <w:t>Organisation</w:t>
            </w:r>
          </w:p>
          <w:p w:rsidR="0098709D" w:rsidRPr="002130E7" w:rsidRDefault="0098709D" w:rsidP="00B376F4">
            <w:pPr>
              <w:spacing w:after="0" w:line="259" w:lineRule="auto"/>
              <w:ind w:left="0" w:right="0" w:firstLine="0"/>
              <w:jc w:val="center"/>
              <w:rPr>
                <w:b/>
              </w:rPr>
            </w:pPr>
          </w:p>
          <w:p w:rsidR="00B376F4" w:rsidRPr="002130E7" w:rsidRDefault="00B376F4" w:rsidP="002130E7">
            <w:pPr>
              <w:spacing w:after="0" w:line="259" w:lineRule="auto"/>
              <w:ind w:left="0" w:right="0" w:firstLine="0"/>
              <w:rPr>
                <w:b/>
              </w:rPr>
            </w:pP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376F4" w:rsidRPr="002130E7" w:rsidRDefault="00B376F4" w:rsidP="00B376F4">
            <w:pPr>
              <w:spacing w:after="0" w:line="259" w:lineRule="auto"/>
              <w:ind w:left="11" w:right="0" w:firstLine="0"/>
              <w:jc w:val="center"/>
              <w:rPr>
                <w:b/>
              </w:rPr>
            </w:pPr>
            <w:r w:rsidRPr="002130E7">
              <w:rPr>
                <w:b/>
              </w:rPr>
              <w:t>Address</w:t>
            </w:r>
          </w:p>
        </w:tc>
        <w:tc>
          <w:tcPr>
            <w:tcW w:w="18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376F4" w:rsidRPr="002130E7" w:rsidRDefault="00B376F4" w:rsidP="00B376F4">
            <w:pPr>
              <w:spacing w:after="0" w:line="259" w:lineRule="auto"/>
              <w:ind w:left="11" w:right="0" w:firstLine="0"/>
              <w:jc w:val="center"/>
              <w:rPr>
                <w:b/>
              </w:rPr>
            </w:pPr>
            <w:r w:rsidRPr="002130E7">
              <w:rPr>
                <w:b/>
              </w:rPr>
              <w:t>Tel No: 1</w:t>
            </w:r>
          </w:p>
        </w:tc>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376F4" w:rsidRPr="002130E7" w:rsidRDefault="00B376F4" w:rsidP="00B376F4">
            <w:pPr>
              <w:spacing w:after="0" w:line="259" w:lineRule="auto"/>
              <w:ind w:left="11" w:right="0" w:firstLine="0"/>
              <w:jc w:val="center"/>
              <w:rPr>
                <w:b/>
              </w:rPr>
            </w:pPr>
            <w:r w:rsidRPr="002130E7">
              <w:rPr>
                <w:b/>
              </w:rPr>
              <w:t>Tel No:2</w:t>
            </w:r>
          </w:p>
        </w:tc>
      </w:tr>
      <w:tr w:rsidR="00B376F4" w:rsidTr="002130E7">
        <w:trPr>
          <w:trHeight w:val="704"/>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Lancashire Constabulary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Hutton, Preston </w:t>
            </w:r>
          </w:p>
          <w:p w:rsidR="00B376F4" w:rsidRPr="000901D6" w:rsidRDefault="00B376F4">
            <w:pPr>
              <w:spacing w:after="0" w:line="259" w:lineRule="auto"/>
              <w:ind w:left="11" w:right="0" w:firstLine="0"/>
              <w:jc w:val="left"/>
              <w:rPr>
                <w:sz w:val="22"/>
              </w:rPr>
            </w:pPr>
            <w:r w:rsidRPr="000901D6">
              <w:rPr>
                <w:sz w:val="22"/>
              </w:rPr>
              <w:t xml:space="preserve">PR4 5SB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color w:val="FF0000"/>
                <w:sz w:val="22"/>
              </w:rPr>
              <w:t>999</w:t>
            </w:r>
            <w:r w:rsidRPr="000901D6">
              <w:rPr>
                <w:sz w:val="22"/>
              </w:rPr>
              <w:t xml:space="preserve"> – Emergency/ 101 </w:t>
            </w:r>
          </w:p>
          <w:p w:rsidR="00B376F4" w:rsidRPr="000901D6" w:rsidRDefault="00B376F4">
            <w:pPr>
              <w:spacing w:after="0" w:line="259" w:lineRule="auto"/>
              <w:ind w:left="11" w:right="0" w:firstLine="0"/>
              <w:jc w:val="left"/>
              <w:rPr>
                <w:sz w:val="22"/>
              </w:rPr>
            </w:pPr>
            <w:r w:rsidRPr="000901D6">
              <w:rPr>
                <w:sz w:val="22"/>
              </w:rPr>
              <w:t xml:space="preserve">(Non-emergency)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B376F4" w:rsidTr="002130E7">
        <w:trPr>
          <w:trHeight w:val="817"/>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0901D6">
            <w:pPr>
              <w:tabs>
                <w:tab w:val="center" w:pos="1679"/>
                <w:tab w:val="right" w:pos="2732"/>
              </w:tabs>
              <w:spacing w:after="0" w:line="259" w:lineRule="auto"/>
              <w:ind w:left="0" w:right="0" w:firstLine="0"/>
              <w:jc w:val="left"/>
              <w:rPr>
                <w:sz w:val="22"/>
              </w:rPr>
            </w:pPr>
            <w:r>
              <w:rPr>
                <w:sz w:val="22"/>
              </w:rPr>
              <w:t xml:space="preserve">Lancashire </w:t>
            </w:r>
            <w:r w:rsidR="00B376F4" w:rsidRPr="000901D6">
              <w:rPr>
                <w:sz w:val="22"/>
              </w:rPr>
              <w:t xml:space="preserve">Fire </w:t>
            </w:r>
            <w:r w:rsidR="00B376F4" w:rsidRPr="000901D6">
              <w:rPr>
                <w:sz w:val="22"/>
              </w:rPr>
              <w:tab/>
              <w:t xml:space="preserve">and </w:t>
            </w:r>
          </w:p>
          <w:p w:rsidR="00B376F4" w:rsidRPr="000901D6" w:rsidRDefault="00B376F4">
            <w:pPr>
              <w:spacing w:after="0" w:line="259" w:lineRule="auto"/>
              <w:ind w:left="0" w:right="0" w:firstLine="0"/>
              <w:jc w:val="left"/>
              <w:rPr>
                <w:sz w:val="22"/>
              </w:rPr>
            </w:pPr>
            <w:r w:rsidRPr="000901D6">
              <w:rPr>
                <w:sz w:val="22"/>
              </w:rPr>
              <w:t xml:space="preserve">Rescue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North West Fire Control, Warrington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color w:val="FF0000"/>
                <w:sz w:val="22"/>
              </w:rPr>
              <w:t>999</w:t>
            </w:r>
            <w:r w:rsidRPr="000901D6">
              <w:rPr>
                <w:sz w:val="22"/>
              </w:rPr>
              <w:t xml:space="preserve"> or 01925 460841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01524 411590 </w:t>
            </w:r>
          </w:p>
          <w:p w:rsidR="00B376F4" w:rsidRPr="000901D6" w:rsidRDefault="00B376F4">
            <w:pPr>
              <w:spacing w:after="0" w:line="259" w:lineRule="auto"/>
              <w:ind w:left="11" w:right="0" w:firstLine="0"/>
              <w:jc w:val="left"/>
              <w:rPr>
                <w:sz w:val="22"/>
              </w:rPr>
            </w:pPr>
            <w:r w:rsidRPr="000901D6">
              <w:rPr>
                <w:sz w:val="22"/>
              </w:rPr>
              <w:t xml:space="preserve">(Morecambe Fire </w:t>
            </w:r>
          </w:p>
          <w:p w:rsidR="00B376F4" w:rsidRPr="000901D6" w:rsidRDefault="00B376F4">
            <w:pPr>
              <w:spacing w:after="0" w:line="259" w:lineRule="auto"/>
              <w:ind w:left="11" w:right="0" w:firstLine="0"/>
              <w:jc w:val="left"/>
              <w:rPr>
                <w:sz w:val="22"/>
              </w:rPr>
            </w:pPr>
            <w:r w:rsidRPr="000901D6">
              <w:rPr>
                <w:sz w:val="22"/>
              </w:rPr>
              <w:t xml:space="preserve">Station) </w:t>
            </w:r>
          </w:p>
        </w:tc>
      </w:tr>
      <w:tr w:rsidR="00B376F4" w:rsidTr="002130E7">
        <w:trPr>
          <w:trHeight w:val="694"/>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0901D6">
            <w:pPr>
              <w:tabs>
                <w:tab w:val="center" w:pos="1101"/>
                <w:tab w:val="right" w:pos="2732"/>
              </w:tabs>
              <w:spacing w:after="0" w:line="259" w:lineRule="auto"/>
              <w:ind w:left="0" w:right="0" w:firstLine="0"/>
              <w:jc w:val="left"/>
              <w:rPr>
                <w:sz w:val="22"/>
              </w:rPr>
            </w:pPr>
            <w:r>
              <w:rPr>
                <w:sz w:val="22"/>
              </w:rPr>
              <w:t xml:space="preserve">North </w:t>
            </w:r>
            <w:r w:rsidR="00B376F4" w:rsidRPr="000901D6">
              <w:rPr>
                <w:sz w:val="22"/>
              </w:rPr>
              <w:t xml:space="preserve">West </w:t>
            </w:r>
            <w:r w:rsidR="00B376F4" w:rsidRPr="000901D6">
              <w:rPr>
                <w:sz w:val="22"/>
              </w:rPr>
              <w:tab/>
              <w:t xml:space="preserve">Ambulance </w:t>
            </w:r>
          </w:p>
          <w:p w:rsidR="00B376F4" w:rsidRPr="000901D6" w:rsidRDefault="00B376F4">
            <w:pPr>
              <w:spacing w:after="0" w:line="259" w:lineRule="auto"/>
              <w:ind w:left="0" w:right="0" w:firstLine="0"/>
              <w:jc w:val="left"/>
              <w:rPr>
                <w:sz w:val="22"/>
              </w:rPr>
            </w:pPr>
            <w:r w:rsidRPr="000901D6">
              <w:rPr>
                <w:sz w:val="22"/>
              </w:rPr>
              <w:t xml:space="preserve">Service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Broughton, Preston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color w:val="FF0000"/>
                <w:sz w:val="22"/>
              </w:rPr>
              <w:t>999</w:t>
            </w:r>
            <w:r w:rsidRPr="000901D6">
              <w:rPr>
                <w:sz w:val="22"/>
              </w:rPr>
              <w:t xml:space="preserve"> or 01772 862666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B376F4" w:rsidTr="002130E7">
        <w:trPr>
          <w:trHeight w:val="816"/>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Cave and Fell Rescue </w:t>
            </w:r>
          </w:p>
          <w:p w:rsidR="00B376F4" w:rsidRPr="000901D6" w:rsidRDefault="00B376F4">
            <w:pPr>
              <w:spacing w:after="0" w:line="259" w:lineRule="auto"/>
              <w:ind w:left="0" w:right="0" w:firstLine="0"/>
              <w:jc w:val="left"/>
              <w:rPr>
                <w:sz w:val="22"/>
              </w:rPr>
            </w:pPr>
            <w:r w:rsidRPr="000901D6">
              <w:rPr>
                <w:sz w:val="22"/>
              </w:rPr>
              <w:t xml:space="preserve">Teams </w:t>
            </w:r>
          </w:p>
          <w:p w:rsidR="00B376F4" w:rsidRPr="000901D6" w:rsidRDefault="00B376F4">
            <w:pPr>
              <w:spacing w:after="0" w:line="259" w:lineRule="auto"/>
              <w:ind w:left="0" w:right="0" w:firstLine="0"/>
              <w:jc w:val="left"/>
              <w:rPr>
                <w:sz w:val="22"/>
              </w:rPr>
            </w:pPr>
            <w:r w:rsidRPr="000901D6">
              <w:rPr>
                <w:sz w:val="22"/>
              </w:rPr>
              <w:t xml:space="preserve">(Call out via Police)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5" w:firstLine="0"/>
              <w:jc w:val="left"/>
              <w:rPr>
                <w:sz w:val="22"/>
              </w:rPr>
            </w:pPr>
            <w:r w:rsidRPr="000901D6">
              <w:rPr>
                <w:sz w:val="22"/>
              </w:rPr>
              <w:t xml:space="preserve">Via Lancashire Constabulary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color w:val="FF0000"/>
                <w:sz w:val="22"/>
              </w:rPr>
              <w:t>999</w:t>
            </w:r>
            <w:r w:rsidRPr="000901D6">
              <w:rPr>
                <w:sz w:val="22"/>
              </w:rPr>
              <w:t xml:space="preserve">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B376F4" w:rsidTr="002130E7">
        <w:trPr>
          <w:trHeight w:val="694"/>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Environment Agency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Lutra House, Preston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01772 714110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0800 807 060 (incident </w:t>
            </w:r>
          </w:p>
          <w:p w:rsidR="00B376F4" w:rsidRPr="000901D6" w:rsidRDefault="00B376F4">
            <w:pPr>
              <w:spacing w:after="0" w:line="259" w:lineRule="auto"/>
              <w:ind w:left="11" w:right="0" w:firstLine="0"/>
              <w:jc w:val="left"/>
              <w:rPr>
                <w:sz w:val="22"/>
              </w:rPr>
            </w:pPr>
            <w:r w:rsidRPr="000901D6">
              <w:rPr>
                <w:sz w:val="22"/>
              </w:rPr>
              <w:t xml:space="preserve">hotline) </w:t>
            </w:r>
          </w:p>
        </w:tc>
      </w:tr>
      <w:tr w:rsidR="00B376F4" w:rsidTr="000901D6">
        <w:trPr>
          <w:trHeight w:val="551"/>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DEFRA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08459 335577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08459 881188 </w:t>
            </w:r>
          </w:p>
          <w:p w:rsidR="00B376F4" w:rsidRPr="000901D6" w:rsidRDefault="00B376F4">
            <w:pPr>
              <w:spacing w:after="0" w:line="259" w:lineRule="auto"/>
              <w:ind w:left="11" w:right="0" w:firstLine="0"/>
              <w:jc w:val="left"/>
              <w:rPr>
                <w:sz w:val="22"/>
              </w:rPr>
            </w:pPr>
            <w:r w:rsidRPr="000901D6">
              <w:rPr>
                <w:sz w:val="22"/>
              </w:rPr>
              <w:t xml:space="preserve">(Floodline) </w:t>
            </w:r>
          </w:p>
        </w:tc>
      </w:tr>
      <w:tr w:rsidR="00B376F4" w:rsidTr="000901D6">
        <w:trPr>
          <w:trHeight w:val="418"/>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Met Office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0870 900 0100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C524E4" w:rsidTr="002130E7">
        <w:trPr>
          <w:trHeight w:val="542"/>
        </w:trPr>
        <w:tc>
          <w:tcPr>
            <w:tcW w:w="22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24E4" w:rsidRPr="0098709D" w:rsidRDefault="00C524E4">
            <w:pPr>
              <w:spacing w:after="0" w:line="259" w:lineRule="auto"/>
              <w:ind w:left="0" w:right="0" w:firstLine="0"/>
              <w:jc w:val="left"/>
              <w:rPr>
                <w:b/>
                <w:sz w:val="22"/>
              </w:rPr>
            </w:pPr>
            <w:r w:rsidRPr="0098709D">
              <w:rPr>
                <w:b/>
                <w:sz w:val="22"/>
              </w:rPr>
              <w:t>Medical</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24E4" w:rsidRPr="000901D6" w:rsidRDefault="00C524E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24E4" w:rsidRPr="000901D6" w:rsidRDefault="00C524E4" w:rsidP="000901D6">
            <w:pPr>
              <w:spacing w:after="0" w:line="259" w:lineRule="auto"/>
              <w:ind w:left="-23" w:right="0" w:firstLine="0"/>
              <w:jc w:val="left"/>
              <w:rPr>
                <w:sz w:val="22"/>
              </w:rPr>
            </w:pPr>
          </w:p>
        </w:tc>
        <w:tc>
          <w:tcPr>
            <w:tcW w:w="2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24E4" w:rsidRPr="000901D6" w:rsidRDefault="00C524E4">
            <w:pPr>
              <w:spacing w:after="0" w:line="259" w:lineRule="auto"/>
              <w:ind w:left="11" w:right="0" w:firstLine="0"/>
              <w:rPr>
                <w:sz w:val="22"/>
              </w:rPr>
            </w:pPr>
          </w:p>
        </w:tc>
      </w:tr>
      <w:tr w:rsidR="00B376F4" w:rsidTr="000901D6">
        <w:trPr>
          <w:trHeight w:val="572"/>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Lancaster Royal Infirmary</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Lancaster</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01524 65944</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rPr>
                <w:sz w:val="22"/>
              </w:rPr>
            </w:pPr>
          </w:p>
        </w:tc>
      </w:tr>
      <w:tr w:rsidR="00B376F4" w:rsidTr="000901D6">
        <w:trPr>
          <w:trHeight w:val="411"/>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Ash Trees Surgery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rsidP="00D7039D">
            <w:pPr>
              <w:spacing w:after="0" w:line="259" w:lineRule="auto"/>
              <w:ind w:left="11" w:right="0" w:firstLine="0"/>
              <w:jc w:val="left"/>
              <w:rPr>
                <w:sz w:val="22"/>
              </w:rPr>
            </w:pPr>
            <w:r w:rsidRPr="000901D6">
              <w:rPr>
                <w:sz w:val="22"/>
              </w:rPr>
              <w:t xml:space="preserve"> Carnforth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01524 720000</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rPr>
                <w:sz w:val="22"/>
              </w:rPr>
            </w:pPr>
            <w:r w:rsidRPr="000901D6">
              <w:rPr>
                <w:sz w:val="22"/>
              </w:rPr>
              <w:t xml:space="preserve"> </w:t>
            </w:r>
          </w:p>
        </w:tc>
      </w:tr>
      <w:tr w:rsidR="00B376F4" w:rsidTr="000901D6">
        <w:trPr>
          <w:trHeight w:val="417"/>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Park View Surgery</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Milnthorpe</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01539 715555</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rPr>
                <w:sz w:val="22"/>
              </w:rPr>
            </w:pPr>
          </w:p>
        </w:tc>
      </w:tr>
      <w:tr w:rsidR="00B376F4" w:rsidTr="002130E7">
        <w:trPr>
          <w:trHeight w:val="691"/>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Same Day Health Centre, Morecambe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Morecambe</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111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B376F4" w:rsidTr="002130E7">
        <w:trPr>
          <w:trHeight w:val="710"/>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NHS Medical advice (nonemergency)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111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C524E4" w:rsidTr="000901D6">
        <w:trPr>
          <w:trHeight w:val="415"/>
        </w:trPr>
        <w:tc>
          <w:tcPr>
            <w:tcW w:w="229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24E4" w:rsidRPr="0098709D" w:rsidRDefault="00C524E4">
            <w:pPr>
              <w:spacing w:after="0" w:line="259" w:lineRule="auto"/>
              <w:ind w:left="0" w:right="0" w:firstLine="0"/>
              <w:jc w:val="left"/>
              <w:rPr>
                <w:b/>
                <w:sz w:val="22"/>
              </w:rPr>
            </w:pPr>
            <w:r w:rsidRPr="0098709D">
              <w:rPr>
                <w:b/>
                <w:sz w:val="22"/>
              </w:rPr>
              <w:t>Councils</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24E4" w:rsidRPr="000901D6" w:rsidRDefault="00C524E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24E4" w:rsidRPr="000901D6" w:rsidRDefault="00C524E4">
            <w:pPr>
              <w:spacing w:after="0" w:line="259" w:lineRule="auto"/>
              <w:ind w:left="11" w:right="0" w:firstLine="0"/>
              <w:jc w:val="left"/>
              <w:rPr>
                <w:sz w:val="22"/>
              </w:rPr>
            </w:pPr>
          </w:p>
        </w:tc>
        <w:tc>
          <w:tcPr>
            <w:tcW w:w="226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24E4" w:rsidRPr="000901D6" w:rsidRDefault="00C524E4">
            <w:pPr>
              <w:spacing w:after="0" w:line="259" w:lineRule="auto"/>
              <w:ind w:left="11" w:right="0" w:firstLine="0"/>
              <w:jc w:val="left"/>
              <w:rPr>
                <w:sz w:val="22"/>
              </w:rPr>
            </w:pPr>
          </w:p>
        </w:tc>
      </w:tr>
      <w:tr w:rsidR="00B376F4" w:rsidTr="000901D6">
        <w:trPr>
          <w:trHeight w:val="407"/>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0" w:right="0" w:firstLine="0"/>
              <w:jc w:val="left"/>
              <w:rPr>
                <w:sz w:val="22"/>
              </w:rPr>
            </w:pPr>
            <w:r w:rsidRPr="000901D6">
              <w:rPr>
                <w:sz w:val="22"/>
              </w:rPr>
              <w:t xml:space="preserve">Lancaster City Council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Lancaster &amp; Morecambe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Switchboard </w:t>
            </w:r>
          </w:p>
          <w:p w:rsidR="00B376F4" w:rsidRPr="000901D6" w:rsidRDefault="00B376F4">
            <w:pPr>
              <w:spacing w:after="0" w:line="259" w:lineRule="auto"/>
              <w:ind w:left="11" w:right="0" w:firstLine="0"/>
              <w:jc w:val="left"/>
              <w:rPr>
                <w:sz w:val="22"/>
              </w:rPr>
            </w:pPr>
            <w:r w:rsidRPr="000901D6">
              <w:rPr>
                <w:sz w:val="22"/>
              </w:rPr>
              <w:t xml:space="preserve">01524 582000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24hr Emergency Call </w:t>
            </w:r>
          </w:p>
          <w:p w:rsidR="00B376F4" w:rsidRPr="000901D6" w:rsidRDefault="00B376F4">
            <w:pPr>
              <w:spacing w:after="0" w:line="259" w:lineRule="auto"/>
              <w:ind w:left="11" w:right="0" w:firstLine="0"/>
              <w:jc w:val="left"/>
              <w:rPr>
                <w:sz w:val="22"/>
              </w:rPr>
            </w:pPr>
            <w:r w:rsidRPr="000901D6">
              <w:rPr>
                <w:sz w:val="22"/>
              </w:rPr>
              <w:t xml:space="preserve">Centre  </w:t>
            </w:r>
          </w:p>
          <w:p w:rsidR="00B376F4" w:rsidRPr="000901D6" w:rsidRDefault="00B376F4">
            <w:pPr>
              <w:spacing w:after="0" w:line="259" w:lineRule="auto"/>
              <w:ind w:left="11" w:right="0" w:firstLine="0"/>
              <w:jc w:val="left"/>
              <w:rPr>
                <w:sz w:val="22"/>
              </w:rPr>
            </w:pPr>
            <w:r w:rsidRPr="000901D6">
              <w:rPr>
                <w:sz w:val="22"/>
              </w:rPr>
              <w:t xml:space="preserve">01524 67099      </w:t>
            </w:r>
          </w:p>
        </w:tc>
      </w:tr>
      <w:tr w:rsidR="00B376F4" w:rsidTr="002130E7">
        <w:trPr>
          <w:trHeight w:val="803"/>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0901D6" w:rsidP="000901D6">
            <w:pPr>
              <w:spacing w:after="2" w:line="239" w:lineRule="auto"/>
              <w:ind w:left="0" w:right="0" w:firstLine="0"/>
              <w:jc w:val="left"/>
              <w:rPr>
                <w:sz w:val="22"/>
              </w:rPr>
            </w:pPr>
            <w:r>
              <w:rPr>
                <w:sz w:val="22"/>
              </w:rPr>
              <w:t xml:space="preserve">Lancashire </w:t>
            </w:r>
            <w:r w:rsidR="00B376F4" w:rsidRPr="000901D6">
              <w:rPr>
                <w:sz w:val="22"/>
              </w:rPr>
              <w:t xml:space="preserve">County Council (Emergency Planning </w:t>
            </w:r>
          </w:p>
          <w:p w:rsidR="00B376F4" w:rsidRPr="000901D6" w:rsidRDefault="00B376F4" w:rsidP="000901D6">
            <w:pPr>
              <w:spacing w:after="0" w:line="259" w:lineRule="auto"/>
              <w:ind w:left="0" w:right="0" w:firstLine="0"/>
              <w:jc w:val="left"/>
              <w:rPr>
                <w:sz w:val="22"/>
              </w:rPr>
            </w:pPr>
            <w:r w:rsidRPr="000901D6">
              <w:rPr>
                <w:sz w:val="22"/>
              </w:rPr>
              <w:t xml:space="preserve">Service) </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Preston </w:t>
            </w: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08450 530 000 </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 xml:space="preserve"> </w:t>
            </w:r>
          </w:p>
        </w:tc>
      </w:tr>
      <w:tr w:rsidR="00B376F4" w:rsidTr="000901D6">
        <w:trPr>
          <w:trHeight w:val="803"/>
        </w:trPr>
        <w:tc>
          <w:tcPr>
            <w:tcW w:w="229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76F4" w:rsidRPr="000901D6" w:rsidRDefault="00B376F4">
            <w:pPr>
              <w:spacing w:after="2" w:line="239" w:lineRule="auto"/>
              <w:ind w:left="0" w:right="0" w:firstLine="0"/>
              <w:rPr>
                <w:b/>
                <w:sz w:val="22"/>
              </w:rPr>
            </w:pPr>
            <w:r w:rsidRPr="000901D6">
              <w:rPr>
                <w:b/>
                <w:sz w:val="22"/>
              </w:rPr>
              <w:lastRenderedPageBreak/>
              <w:t>Utilities</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76F4" w:rsidRPr="000901D6" w:rsidRDefault="00B376F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76F4" w:rsidRPr="000901D6" w:rsidRDefault="00B376F4">
            <w:pPr>
              <w:spacing w:after="0" w:line="259" w:lineRule="auto"/>
              <w:ind w:left="11" w:right="0" w:firstLine="0"/>
              <w:jc w:val="left"/>
              <w:rPr>
                <w:sz w:val="22"/>
              </w:rPr>
            </w:pPr>
          </w:p>
        </w:tc>
        <w:tc>
          <w:tcPr>
            <w:tcW w:w="226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76F4" w:rsidRPr="000901D6" w:rsidRDefault="00B376F4">
            <w:pPr>
              <w:spacing w:after="0" w:line="259" w:lineRule="auto"/>
              <w:ind w:left="11" w:right="0" w:firstLine="0"/>
              <w:jc w:val="left"/>
              <w:rPr>
                <w:sz w:val="22"/>
              </w:rPr>
            </w:pPr>
          </w:p>
        </w:tc>
      </w:tr>
      <w:tr w:rsidR="00B376F4" w:rsidTr="002130E7">
        <w:trPr>
          <w:trHeight w:val="803"/>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rsidP="00D7039D">
            <w:pPr>
              <w:spacing w:after="0" w:line="259" w:lineRule="auto"/>
              <w:ind w:left="0" w:right="0" w:firstLine="0"/>
              <w:jc w:val="left"/>
              <w:rPr>
                <w:sz w:val="22"/>
              </w:rPr>
            </w:pPr>
            <w:r w:rsidRPr="000901D6">
              <w:rPr>
                <w:sz w:val="22"/>
              </w:rPr>
              <w:t xml:space="preserve">Gas  </w:t>
            </w:r>
          </w:p>
          <w:p w:rsidR="00B376F4" w:rsidRPr="000901D6" w:rsidRDefault="00B376F4" w:rsidP="00D7039D">
            <w:pPr>
              <w:spacing w:after="2" w:line="239" w:lineRule="auto"/>
              <w:ind w:left="0" w:right="0" w:firstLine="0"/>
              <w:rPr>
                <w:sz w:val="22"/>
              </w:rPr>
            </w:pPr>
            <w:r w:rsidRPr="000901D6">
              <w:rPr>
                <w:sz w:val="22"/>
              </w:rPr>
              <w:t>(National Grid Transco)</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tcPr>
          <w:p w:rsidR="000901D6" w:rsidRDefault="00B376F4">
            <w:pPr>
              <w:spacing w:after="0" w:line="259" w:lineRule="auto"/>
              <w:ind w:left="11" w:right="0" w:firstLine="0"/>
              <w:jc w:val="left"/>
              <w:rPr>
                <w:sz w:val="22"/>
              </w:rPr>
            </w:pPr>
            <w:r w:rsidRPr="000901D6">
              <w:rPr>
                <w:sz w:val="22"/>
              </w:rPr>
              <w:t xml:space="preserve">Service calls </w:t>
            </w:r>
          </w:p>
          <w:p w:rsidR="00B376F4" w:rsidRPr="000901D6" w:rsidRDefault="00B376F4">
            <w:pPr>
              <w:spacing w:after="0" w:line="259" w:lineRule="auto"/>
              <w:ind w:left="11" w:right="0" w:firstLine="0"/>
              <w:jc w:val="left"/>
              <w:rPr>
                <w:sz w:val="22"/>
              </w:rPr>
            </w:pPr>
            <w:r w:rsidRPr="000901D6">
              <w:rPr>
                <w:sz w:val="22"/>
              </w:rPr>
              <w:t>0870 606 4750</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rsidP="00B376F4">
            <w:pPr>
              <w:spacing w:after="0" w:line="259" w:lineRule="auto"/>
              <w:ind w:left="0" w:right="0" w:firstLine="0"/>
              <w:jc w:val="left"/>
              <w:rPr>
                <w:sz w:val="22"/>
              </w:rPr>
            </w:pPr>
            <w:r w:rsidRPr="000901D6">
              <w:rPr>
                <w:sz w:val="22"/>
              </w:rPr>
              <w:t xml:space="preserve">Emergencies  </w:t>
            </w:r>
          </w:p>
          <w:p w:rsidR="00B376F4" w:rsidRPr="000901D6" w:rsidRDefault="00B376F4" w:rsidP="00B376F4">
            <w:pPr>
              <w:spacing w:after="0" w:line="259" w:lineRule="auto"/>
              <w:ind w:left="11" w:right="0" w:firstLine="0"/>
              <w:jc w:val="left"/>
              <w:rPr>
                <w:sz w:val="22"/>
              </w:rPr>
            </w:pPr>
            <w:r w:rsidRPr="000901D6">
              <w:rPr>
                <w:sz w:val="22"/>
              </w:rPr>
              <w:t>0800 111 999</w:t>
            </w:r>
          </w:p>
        </w:tc>
      </w:tr>
      <w:tr w:rsidR="00B376F4" w:rsidTr="002130E7">
        <w:trPr>
          <w:trHeight w:val="803"/>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rsidP="00B376F4">
            <w:pPr>
              <w:spacing w:after="0" w:line="259" w:lineRule="auto"/>
              <w:ind w:left="0" w:right="0" w:firstLine="0"/>
              <w:jc w:val="left"/>
              <w:rPr>
                <w:sz w:val="22"/>
              </w:rPr>
            </w:pPr>
            <w:r w:rsidRPr="000901D6">
              <w:rPr>
                <w:sz w:val="22"/>
              </w:rPr>
              <w:t xml:space="preserve">Electricity </w:t>
            </w:r>
          </w:p>
          <w:p w:rsidR="00B376F4" w:rsidRPr="000901D6" w:rsidRDefault="00B376F4" w:rsidP="00B376F4">
            <w:pPr>
              <w:spacing w:after="0" w:line="259" w:lineRule="auto"/>
              <w:ind w:left="0" w:right="0" w:firstLine="0"/>
              <w:jc w:val="left"/>
              <w:rPr>
                <w:sz w:val="22"/>
              </w:rPr>
            </w:pPr>
            <w:r w:rsidRPr="000901D6">
              <w:rPr>
                <w:sz w:val="22"/>
              </w:rPr>
              <w:t xml:space="preserve">(Electricity North West) </w:t>
            </w:r>
          </w:p>
          <w:p w:rsidR="00B376F4" w:rsidRPr="000901D6" w:rsidRDefault="00B376F4">
            <w:pPr>
              <w:spacing w:after="2" w:line="239" w:lineRule="auto"/>
              <w:ind w:left="0" w:right="0" w:firstLine="0"/>
              <w:rPr>
                <w:sz w:val="22"/>
              </w:rPr>
            </w:pP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rsidP="000901D6">
            <w:pPr>
              <w:spacing w:after="0" w:line="259" w:lineRule="auto"/>
              <w:ind w:left="-23" w:right="0" w:firstLine="0"/>
              <w:jc w:val="left"/>
              <w:rPr>
                <w:sz w:val="22"/>
              </w:rPr>
            </w:pPr>
            <w:r w:rsidRPr="000901D6">
              <w:rPr>
                <w:sz w:val="22"/>
              </w:rPr>
              <w:t xml:space="preserve">Loss of electricity  </w:t>
            </w:r>
          </w:p>
          <w:p w:rsidR="00B376F4" w:rsidRPr="000901D6" w:rsidRDefault="00B376F4" w:rsidP="000901D6">
            <w:pPr>
              <w:spacing w:after="0" w:line="259" w:lineRule="auto"/>
              <w:ind w:left="0" w:right="0" w:firstLine="0"/>
              <w:jc w:val="left"/>
              <w:rPr>
                <w:sz w:val="22"/>
              </w:rPr>
            </w:pPr>
            <w:r w:rsidRPr="000901D6">
              <w:rPr>
                <w:sz w:val="22"/>
              </w:rPr>
              <w:t xml:space="preserve">0800 195 4141 </w:t>
            </w:r>
          </w:p>
          <w:p w:rsidR="00B376F4" w:rsidRPr="000901D6" w:rsidRDefault="00B376F4">
            <w:pPr>
              <w:spacing w:after="0" w:line="259" w:lineRule="auto"/>
              <w:ind w:left="11" w:right="0" w:firstLine="0"/>
              <w:jc w:val="left"/>
              <w:rPr>
                <w:sz w:val="22"/>
              </w:rPr>
            </w:pP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r>
      <w:tr w:rsidR="00B376F4" w:rsidTr="002130E7">
        <w:trPr>
          <w:trHeight w:val="803"/>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rsidP="00B376F4">
            <w:pPr>
              <w:spacing w:after="0" w:line="259" w:lineRule="auto"/>
              <w:ind w:left="0" w:right="0" w:firstLine="0"/>
              <w:jc w:val="left"/>
              <w:rPr>
                <w:sz w:val="22"/>
              </w:rPr>
            </w:pPr>
            <w:r w:rsidRPr="000901D6">
              <w:rPr>
                <w:sz w:val="22"/>
              </w:rPr>
              <w:t xml:space="preserve">Water </w:t>
            </w:r>
          </w:p>
          <w:p w:rsidR="00B376F4" w:rsidRPr="000901D6" w:rsidRDefault="00B376F4" w:rsidP="00B376F4">
            <w:pPr>
              <w:spacing w:after="0" w:line="259" w:lineRule="auto"/>
              <w:ind w:left="0" w:right="0" w:firstLine="0"/>
              <w:jc w:val="left"/>
              <w:rPr>
                <w:sz w:val="22"/>
              </w:rPr>
            </w:pPr>
            <w:r w:rsidRPr="000901D6">
              <w:rPr>
                <w:sz w:val="22"/>
              </w:rPr>
              <w:t xml:space="preserve">(United Utilities) </w:t>
            </w:r>
          </w:p>
          <w:p w:rsidR="00B376F4" w:rsidRPr="000901D6" w:rsidRDefault="00B376F4">
            <w:pPr>
              <w:spacing w:after="2" w:line="239" w:lineRule="auto"/>
              <w:ind w:left="0" w:right="0" w:firstLine="0"/>
              <w:rPr>
                <w:sz w:val="22"/>
              </w:rPr>
            </w:pP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Drinking water and waste water  0845 746 2200</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r>
      <w:tr w:rsidR="00B376F4" w:rsidTr="002130E7">
        <w:trPr>
          <w:trHeight w:val="803"/>
        </w:trPr>
        <w:tc>
          <w:tcPr>
            <w:tcW w:w="2291" w:type="dxa"/>
            <w:tcBorders>
              <w:top w:val="single" w:sz="4" w:space="0" w:color="auto"/>
              <w:left w:val="single" w:sz="4" w:space="0" w:color="auto"/>
              <w:bottom w:val="single" w:sz="4" w:space="0" w:color="auto"/>
              <w:right w:val="single" w:sz="4" w:space="0" w:color="auto"/>
            </w:tcBorders>
          </w:tcPr>
          <w:p w:rsidR="00B376F4" w:rsidRPr="000901D6" w:rsidRDefault="00B376F4" w:rsidP="00B376F4">
            <w:pPr>
              <w:spacing w:after="0" w:line="259" w:lineRule="auto"/>
              <w:ind w:left="0" w:right="0" w:firstLine="0"/>
              <w:jc w:val="left"/>
              <w:rPr>
                <w:sz w:val="22"/>
              </w:rPr>
            </w:pPr>
            <w:r w:rsidRPr="000901D6">
              <w:rPr>
                <w:sz w:val="22"/>
              </w:rPr>
              <w:t>British Telecom (Telephone lines)</w:t>
            </w:r>
          </w:p>
        </w:tc>
        <w:tc>
          <w:tcPr>
            <w:tcW w:w="2835"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c>
          <w:tcPr>
            <w:tcW w:w="1826"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r w:rsidRPr="000901D6">
              <w:rPr>
                <w:sz w:val="22"/>
              </w:rPr>
              <w:t>0800 800 151</w:t>
            </w:r>
          </w:p>
        </w:tc>
        <w:tc>
          <w:tcPr>
            <w:tcW w:w="2262" w:type="dxa"/>
            <w:tcBorders>
              <w:top w:val="single" w:sz="4" w:space="0" w:color="auto"/>
              <w:left w:val="single" w:sz="4" w:space="0" w:color="auto"/>
              <w:bottom w:val="single" w:sz="4" w:space="0" w:color="auto"/>
              <w:right w:val="single" w:sz="4" w:space="0" w:color="auto"/>
            </w:tcBorders>
          </w:tcPr>
          <w:p w:rsidR="00B376F4" w:rsidRPr="000901D6" w:rsidRDefault="00B376F4">
            <w:pPr>
              <w:spacing w:after="0" w:line="259" w:lineRule="auto"/>
              <w:ind w:left="11" w:right="0" w:firstLine="0"/>
              <w:jc w:val="left"/>
              <w:rPr>
                <w:sz w:val="22"/>
              </w:rPr>
            </w:pPr>
          </w:p>
        </w:tc>
      </w:tr>
    </w:tbl>
    <w:p w:rsidR="00D65999" w:rsidRDefault="00136B7E" w:rsidP="00FA41C9">
      <w:pPr>
        <w:spacing w:after="0" w:line="259" w:lineRule="auto"/>
        <w:ind w:left="0" w:right="3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6943090</wp:posOffset>
                </wp:positionH>
                <wp:positionV relativeFrom="page">
                  <wp:posOffset>1178306</wp:posOffset>
                </wp:positionV>
                <wp:extent cx="3049" cy="1916049"/>
                <wp:effectExtent l="0" t="0" r="0" b="0"/>
                <wp:wrapTopAndBottom/>
                <wp:docPr id="42725" name="Group 42725"/>
                <wp:cNvGraphicFramePr/>
                <a:graphic xmlns:a="http://schemas.openxmlformats.org/drawingml/2006/main">
                  <a:graphicData uri="http://schemas.microsoft.com/office/word/2010/wordprocessingGroup">
                    <wpg:wgp>
                      <wpg:cNvGrpSpPr/>
                      <wpg:grpSpPr>
                        <a:xfrm>
                          <a:off x="0" y="0"/>
                          <a:ext cx="3049" cy="1916049"/>
                          <a:chOff x="0" y="0"/>
                          <a:chExt cx="3049" cy="1916049"/>
                        </a:xfrm>
                      </wpg:grpSpPr>
                      <wps:wsp>
                        <wps:cNvPr id="45630" name="Shape 45630"/>
                        <wps:cNvSpPr/>
                        <wps:spPr>
                          <a:xfrm>
                            <a:off x="0" y="0"/>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1" name="Shape 45631"/>
                        <wps:cNvSpPr/>
                        <wps:spPr>
                          <a:xfrm>
                            <a:off x="0" y="39624"/>
                            <a:ext cx="9144" cy="400812"/>
                          </a:xfrm>
                          <a:custGeom>
                            <a:avLst/>
                            <a:gdLst/>
                            <a:ahLst/>
                            <a:cxnLst/>
                            <a:rect l="0" t="0" r="0" b="0"/>
                            <a:pathLst>
                              <a:path w="9144" h="400812">
                                <a:moveTo>
                                  <a:pt x="0" y="0"/>
                                </a:moveTo>
                                <a:lnTo>
                                  <a:pt x="9144" y="0"/>
                                </a:lnTo>
                                <a:lnTo>
                                  <a:pt x="9144" y="400812"/>
                                </a:lnTo>
                                <a:lnTo>
                                  <a:pt x="0" y="400812"/>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2" name="Shape 45632"/>
                        <wps:cNvSpPr/>
                        <wps:spPr>
                          <a:xfrm>
                            <a:off x="0" y="440436"/>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3" name="Shape 45633"/>
                        <wps:cNvSpPr/>
                        <wps:spPr>
                          <a:xfrm>
                            <a:off x="0" y="480061"/>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4" name="Shape 45634"/>
                        <wps:cNvSpPr/>
                        <wps:spPr>
                          <a:xfrm>
                            <a:off x="0" y="958597"/>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5" name="Shape 45635"/>
                        <wps:cNvSpPr/>
                        <wps:spPr>
                          <a:xfrm>
                            <a:off x="0" y="998220"/>
                            <a:ext cx="9144" cy="478536"/>
                          </a:xfrm>
                          <a:custGeom>
                            <a:avLst/>
                            <a:gdLst/>
                            <a:ahLst/>
                            <a:cxnLst/>
                            <a:rect l="0" t="0" r="0" b="0"/>
                            <a:pathLst>
                              <a:path w="9144" h="478536">
                                <a:moveTo>
                                  <a:pt x="0" y="0"/>
                                </a:moveTo>
                                <a:lnTo>
                                  <a:pt x="9144" y="0"/>
                                </a:lnTo>
                                <a:lnTo>
                                  <a:pt x="9144" y="478536"/>
                                </a:lnTo>
                                <a:lnTo>
                                  <a:pt x="0" y="478536"/>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6" name="Shape 45636"/>
                        <wps:cNvSpPr/>
                        <wps:spPr>
                          <a:xfrm>
                            <a:off x="0" y="1476756"/>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45637" name="Shape 45637"/>
                        <wps:cNvSpPr/>
                        <wps:spPr>
                          <a:xfrm>
                            <a:off x="0" y="1516456"/>
                            <a:ext cx="9144" cy="399593"/>
                          </a:xfrm>
                          <a:custGeom>
                            <a:avLst/>
                            <a:gdLst/>
                            <a:ahLst/>
                            <a:cxnLst/>
                            <a:rect l="0" t="0" r="0" b="0"/>
                            <a:pathLst>
                              <a:path w="9144" h="399593">
                                <a:moveTo>
                                  <a:pt x="0" y="0"/>
                                </a:moveTo>
                                <a:lnTo>
                                  <a:pt x="9144" y="0"/>
                                </a:lnTo>
                                <a:lnTo>
                                  <a:pt x="9144" y="399593"/>
                                </a:lnTo>
                                <a:lnTo>
                                  <a:pt x="0" y="399593"/>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anchor>
            </w:drawing>
          </mc:Choice>
          <mc:Fallback>
            <w:pict>
              <v:group w14:anchorId="390FABC6" id="Group 42725" o:spid="_x0000_s1026" style="position:absolute;margin-left:546.7pt;margin-top:92.8pt;width:.25pt;height:150.85pt;z-index:251662336;mso-position-horizontal-relative:page;mso-position-vertical-relative:page" coordsize="30,1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">
                <v:shape id="Shape 45630" o:spid="_x0000_s1027" style="position:absolute;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hmcQA&#10;AADeAAAADwAAAGRycy9kb3ducmV2LnhtbESPy4rCMBSG98K8QzgDs9O0jopWo4ggCLrxAm4PzbEt&#10;05x0ktR23n6yEFz+/De+1aY3tXiS85VlBekoAUGcW11xoeB23Q/nIHxA1lhbJgV/5GGz/hisMNO2&#10;4zM9L6EQcYR9hgrKEJpMSp+XZNCPbEMcvYd1BkOUrpDaYRfHTS3HSTKTBiuODyU2tCsp/7m0RsGx&#10;att0n/7uJvcuLw4Pt+iaU1Dq67PfLkEE6sM7/GoftILJdPYdASJOR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oZnEAAAA3gAAAA8AAAAAAAAAAAAAAAAAmAIAAGRycy9k&#10;b3ducmV2LnhtbFBLBQYAAAAABAAEAPUAAACJAwAAAAA=&#10;" path="m,l9144,r,39624l,39624,,e" fillcolor="#f0f0f0" stroked="f" strokeweight="0">
                  <v:stroke miterlimit="83231f" joinstyle="miter"/>
                  <v:path arrowok="t" textboxrect="0,0,9144,39624"/>
                </v:shape>
                <v:shape id="Shape 45631" o:spid="_x0000_s1028" style="position:absolute;top:396;width:91;height:4008;visibility:visible;mso-wrap-style:square;v-text-anchor:top" coordsize="9144,40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7iMUA&#10;AADeAAAADwAAAGRycy9kb3ducmV2LnhtbESPQWvCQBSE7wX/w/IEL0U3ahWJriJFQXozEcTbI/tM&#10;gtm3S3Yb47/vFgo9DjPzDbPZ9aYRHbW+tqxgOklAEBdW11wquOTH8QqED8gaG8uk4EUedtvB2wZT&#10;bZ98pi4LpYgQ9ikqqEJwqZS+qMign1hHHL27bQ2GKNtS6hafEW4aOUuSpTRYc1yo0NFnRcUj+zYK&#10;Dpi7U95dsq/k/XauXTe/6iMrNRr2+zWIQH34D/+1T1rBx2I5n8L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7uIxQAAAN4AAAAPAAAAAAAAAAAAAAAAAJgCAABkcnMv&#10;ZG93bnJldi54bWxQSwUGAAAAAAQABAD1AAAAigMAAAAA&#10;" path="m,l9144,r,400812l,400812,,e" fillcolor="#f0f0f0" stroked="f" strokeweight="0">
                  <v:stroke miterlimit="83231f" joinstyle="miter"/>
                  <v:path arrowok="t" textboxrect="0,0,9144,400812"/>
                </v:shape>
                <v:shape id="Shape 45632" o:spid="_x0000_s1029" style="position:absolute;top:4404;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adcYA&#10;AADeAAAADwAAAGRycy9kb3ducmV2LnhtbESPQWvCQBSE7wX/w/KE3uomakWjq4ggCPVSW/D6yD6T&#10;YPZt3N2Y9N93BcHjMDPfMKtNb2pxJ+crywrSUQKCOLe64kLB78/+Yw7CB2SNtWVS8EceNuvB2woz&#10;bTv+pvspFCJC2GeooAyhyaT0eUkG/cg2xNG7WGcwROkKqR12EW5qOU6SmTRYcVwosaFdSfn11BoF&#10;X1Xbpvv0tpueu7w4XNyia45Bqfdhv12CCNSHV/jZPmgF08/ZZAyPO/E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adcYAAADeAAAADwAAAAAAAAAAAAAAAACYAgAAZHJz&#10;L2Rvd25yZXYueG1sUEsFBgAAAAAEAAQA9QAAAIsDAAAAAA==&#10;" path="m,l9144,r,39624l,39624,,e" fillcolor="#f0f0f0" stroked="f" strokeweight="0">
                  <v:stroke miterlimit="83231f" joinstyle="miter"/>
                  <v:path arrowok="t" textboxrect="0,0,9144,39624"/>
                </v:shape>
                <v:shape id="Shape 45633" o:spid="_x0000_s1030" style="position:absolute;top:4800;width:91;height:4785;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cYA&#10;AADeAAAADwAAAGRycy9kb3ducmV2LnhtbESPT2vCQBTE7wW/w/KEXopumtQg0VVaodCj9Q94fGSf&#10;2WD2bZpdNf32riB4HGbmN8x82dtGXKjztWMF7+MEBHHpdM2Vgt32ezQF4QOyxsYxKfgnD8vF4GWO&#10;hXZX/qXLJlQiQtgXqMCE0BZS+tKQRT92LXH0jq6zGKLsKqk7vEa4bWSaJLm0WHNcMNjSylB52pyt&#10;gkld7U067Slfn1dvX4cUvcz+lHod9p8zEIH68Aw/2j9awcckzzK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F+cYAAADeAAAADwAAAAAAAAAAAAAAAACYAgAAZHJz&#10;L2Rvd25yZXYueG1sUEsFBgAAAAAEAAQA9QAAAIsDAAAAAA==&#10;" path="m,l9144,r,478536l,478536,,e" fillcolor="#f0f0f0" stroked="f" strokeweight="0">
                  <v:stroke miterlimit="83231f" joinstyle="miter"/>
                  <v:path arrowok="t" textboxrect="0,0,9144,478536"/>
                </v:shape>
                <v:shape id="Shape 45634" o:spid="_x0000_s1031" style="position:absolute;top:9585;width:91;height:397;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nmsYA&#10;AADeAAAADwAAAGRycy9kb3ducmV2LnhtbESPQWvCQBSE74X+h+UVequbtKlodJUiCIJeqoLXR/aZ&#10;BLNv092NSf+9Kwgeh5n5hpkvB9OIKzlfW1aQjhIQxIXVNZcKjof1xwSED8gaG8uk4J88LBevL3PM&#10;te35l677UIoIYZ+jgiqENpfSFxUZ9CPbEkfvbJ3BEKUrpXbYR7hp5GeSjKXBmuNChS2tKiou+84o&#10;2NZdl67Tv1V26otyc3bTvt0Fpd7fhp8ZiEBDeIYf7Y1WkH2PvzK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nmsYAAADeAAAADwAAAAAAAAAAAAAAAACYAgAAZHJz&#10;L2Rvd25yZXYueG1sUEsFBgAAAAAEAAQA9QAAAIsDAAAAAA==&#10;" path="m,l9144,r,39624l,39624,,e" fillcolor="#f0f0f0" stroked="f" strokeweight="0">
                  <v:stroke miterlimit="83231f" joinstyle="miter"/>
                  <v:path arrowok="t" textboxrect="0,0,9144,39624"/>
                </v:shape>
                <v:shape id="Shape 45635" o:spid="_x0000_s1032" style="position:absolute;top:9982;width:91;height:4785;visibility:visible;mso-wrap-style:square;v-text-anchor:top" coordsize="9144,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4FsYA&#10;AADeAAAADwAAAGRycy9kb3ducmV2LnhtbESPzWrDMBCE74G8g9hAL6GR68QmuJZDGyj02PwUclys&#10;jWVqrVxLSdy3rwqFHIeZ+YYpN6PtxJUG3zpW8LRIQBDXTrfcKDge3h7XIHxA1tg5JgU/5GFTTScl&#10;FtrdeEfXfWhEhLAvUIEJoS+k9LUhi37heuLond1gMUQ5NFIPeItw28k0SXJpseW4YLCnraH6a3+x&#10;CrK2+TTpeqT847Kdv55S9HL5rdTDbHx5BhFoDPfwf/tdK1hl+TKDvzvxCs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4FsYAAADeAAAADwAAAAAAAAAAAAAAAACYAgAAZHJz&#10;L2Rvd25yZXYueG1sUEsFBgAAAAAEAAQA9QAAAIsDAAAAAA==&#10;" path="m,l9144,r,478536l,478536,,e" fillcolor="#f0f0f0" stroked="f" strokeweight="0">
                  <v:stroke miterlimit="83231f" joinstyle="miter"/>
                  <v:path arrowok="t" textboxrect="0,0,9144,478536"/>
                </v:shape>
                <v:shape id="Shape 45636" o:spid="_x0000_s1033" style="position:absolute;top:14767;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cdsYA&#10;AADeAAAADwAAAGRycy9kb3ducmV2LnhtbESPQWvCQBSE7wX/w/IEb3UTtaFNXUUEQbCXquD1kX0m&#10;odm3cXdj4r93C4Ueh5n5hlmuB9OIOzlfW1aQThMQxIXVNZcKzqfd6zsIH5A1NpZJwYM8rFejlyXm&#10;2vb8TfdjKEWEsM9RQRVCm0vpi4oM+qltiaN3tc5giNKVUjvsI9w0cpYkmTRYc1yosKVtRcXPsTMK&#10;DnXXpbv0tl1c+qLcX91H334FpSbjYfMJItAQ/sN/7b1WsHjL5hn83o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cdsYAAADeAAAADwAAAAAAAAAAAAAAAACYAgAAZHJz&#10;L2Rvd25yZXYueG1sUEsFBgAAAAAEAAQA9QAAAIsDAAAAAA==&#10;" path="m,l9144,r,39624l,39624,,e" fillcolor="#f0f0f0" stroked="f" strokeweight="0">
                  <v:stroke miterlimit="83231f" joinstyle="miter"/>
                  <v:path arrowok="t" textboxrect="0,0,9144,39624"/>
                </v:shape>
                <v:shape id="Shape 45637" o:spid="_x0000_s1034" style="position:absolute;top:15164;width:91;height:3996;visibility:visible;mso-wrap-style:square;v-text-anchor:top" coordsize="9144,39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uaMYA&#10;AADeAAAADwAAAGRycy9kb3ducmV2LnhtbESPwW7CMBBE75X4B2uRuBUHaEMVMAiQUHvpgdAP2Mbb&#10;OBCvTWwg/fu6UqUeRzPzRrNc97YVN+pC41jBZJyBIK6cbrhW8HHcP76ACBFZY+uYFHxTgPVq8LDE&#10;Qrs7H+hWxlokCIcCFZgYfSFlqAxZDGPniZP35TqLMcmulrrDe4LbVk6zLJcWG04LBj3tDFXn8moV&#10;lJ+yPF63WX7aXl5z7615n08OSo2G/WYBIlIf/8N/7Tet4Ok5n83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uaMYAAADeAAAADwAAAAAAAAAAAAAAAACYAgAAZHJz&#10;L2Rvd25yZXYueG1sUEsFBgAAAAAEAAQA9QAAAIsDAAAAAA==&#10;" path="m,l9144,r,399593l,399593,,e" fillcolor="#f0f0f0" stroked="f" strokeweight="0">
                  <v:stroke miterlimit="83231f" joinstyle="miter"/>
                  <v:path arrowok="t" textboxrect="0,0,9144,399593"/>
                </v:shape>
                <w10:wrap type="topAndBottom" anchorx="page" anchory="page"/>
              </v:group>
            </w:pict>
          </mc:Fallback>
        </mc:AlternateContent>
      </w:r>
      <w:r>
        <w:t xml:space="preserve"> </w:t>
      </w:r>
      <w:r>
        <w:tab/>
        <w:t xml:space="preserve"> </w:t>
      </w:r>
    </w:p>
    <w:sectPr w:rsidR="00D65999" w:rsidSect="00E94D87">
      <w:footerReference w:type="default" r:id="rId29"/>
      <w:pgSz w:w="11906" w:h="16838"/>
      <w:pgMar w:top="655" w:right="1338" w:bottom="1495"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0FB" w:rsidRDefault="00E430FB" w:rsidP="00D3288F">
      <w:pPr>
        <w:spacing w:after="0" w:line="240" w:lineRule="auto"/>
      </w:pPr>
      <w:r>
        <w:separator/>
      </w:r>
    </w:p>
  </w:endnote>
  <w:endnote w:type="continuationSeparator" w:id="0">
    <w:p w:rsidR="00E430FB" w:rsidRDefault="00E430FB" w:rsidP="00D3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647526"/>
      <w:docPartObj>
        <w:docPartGallery w:val="Page Numbers (Bottom of Page)"/>
        <w:docPartUnique/>
      </w:docPartObj>
    </w:sdtPr>
    <w:sdtEndPr>
      <w:rPr>
        <w:noProof/>
      </w:rPr>
    </w:sdtEndPr>
    <w:sdtContent>
      <w:p w:rsidR="00526E27" w:rsidRDefault="00526E27">
        <w:pPr>
          <w:pStyle w:val="Footer"/>
          <w:jc w:val="right"/>
        </w:pPr>
        <w:r>
          <w:fldChar w:fldCharType="begin"/>
        </w:r>
        <w:r>
          <w:instrText xml:space="preserve"> PAGE   \* MERGEFORMAT </w:instrText>
        </w:r>
        <w:r>
          <w:fldChar w:fldCharType="separate"/>
        </w:r>
        <w:r w:rsidR="00A17161">
          <w:rPr>
            <w:noProof/>
          </w:rPr>
          <w:t>29</w:t>
        </w:r>
        <w:r>
          <w:rPr>
            <w:noProof/>
          </w:rPr>
          <w:fldChar w:fldCharType="end"/>
        </w:r>
      </w:p>
    </w:sdtContent>
  </w:sdt>
  <w:p w:rsidR="00526E27" w:rsidRDefault="00526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0FB" w:rsidRDefault="00E430FB" w:rsidP="00D3288F">
      <w:pPr>
        <w:spacing w:after="0" w:line="240" w:lineRule="auto"/>
      </w:pPr>
      <w:r>
        <w:separator/>
      </w:r>
    </w:p>
  </w:footnote>
  <w:footnote w:type="continuationSeparator" w:id="0">
    <w:p w:rsidR="00E430FB" w:rsidRDefault="00E430FB" w:rsidP="00D328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75B"/>
    <w:multiLevelType w:val="hybridMultilevel"/>
    <w:tmpl w:val="B088F44E"/>
    <w:lvl w:ilvl="0" w:tplc="15221844">
      <w:start w:val="1"/>
      <w:numFmt w:val="bullet"/>
      <w:lvlText w:val="•"/>
      <w:lvlJc w:val="left"/>
      <w:pPr>
        <w:ind w:left="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963BB4">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3CFE30">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FEC3F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2A68FA">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E641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E4BF6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B2DA16">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A24D0E">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123D4"/>
    <w:multiLevelType w:val="hybridMultilevel"/>
    <w:tmpl w:val="4AE6BBB0"/>
    <w:lvl w:ilvl="0" w:tplc="EF18163C">
      <w:start w:val="1"/>
      <w:numFmt w:val="bullet"/>
      <w:lvlText w:val="•"/>
      <w:lvlJc w:val="left"/>
      <w:pPr>
        <w:ind w:left="1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BE4B9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0CA796">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52007E">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48577A">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062D78">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A69F5A">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EE272">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F45596">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73878"/>
    <w:multiLevelType w:val="hybridMultilevel"/>
    <w:tmpl w:val="177EA7F4"/>
    <w:lvl w:ilvl="0" w:tplc="E5184B0E">
      <w:start w:val="1"/>
      <w:numFmt w:val="bullet"/>
      <w:lvlText w:val="•"/>
      <w:lvlJc w:val="left"/>
      <w:pPr>
        <w:ind w:left="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88250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141FBA">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1A6216">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24932C">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0E332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54AF0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786F4C">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D0FE1E">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A76D56"/>
    <w:multiLevelType w:val="hybridMultilevel"/>
    <w:tmpl w:val="713C84F6"/>
    <w:lvl w:ilvl="0" w:tplc="49E67F28">
      <w:start w:val="1"/>
      <w:numFmt w:val="lowerLetter"/>
      <w:lvlText w:val="%1."/>
      <w:lvlJc w:val="left"/>
      <w:pPr>
        <w:ind w:left="200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AE382DF4">
      <w:start w:val="1"/>
      <w:numFmt w:val="lowerLetter"/>
      <w:lvlText w:val="%2"/>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09871F0">
      <w:start w:val="1"/>
      <w:numFmt w:val="lowerRoman"/>
      <w:lvlText w:val="%3"/>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602C08C6">
      <w:start w:val="1"/>
      <w:numFmt w:val="decimal"/>
      <w:lvlText w:val="%4"/>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0AF82C44">
      <w:start w:val="1"/>
      <w:numFmt w:val="lowerLetter"/>
      <w:lvlText w:val="%5"/>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E689388">
      <w:start w:val="1"/>
      <w:numFmt w:val="lowerRoman"/>
      <w:lvlText w:val="%6"/>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3F08828E">
      <w:start w:val="1"/>
      <w:numFmt w:val="decimal"/>
      <w:lvlText w:val="%7"/>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18C475F0">
      <w:start w:val="1"/>
      <w:numFmt w:val="lowerLetter"/>
      <w:lvlText w:val="%8"/>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03228FD8">
      <w:start w:val="1"/>
      <w:numFmt w:val="lowerRoman"/>
      <w:lvlText w:val="%9"/>
      <w:lvlJc w:val="left"/>
      <w:pPr>
        <w:ind w:left="72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E46A9C"/>
    <w:multiLevelType w:val="multilevel"/>
    <w:tmpl w:val="79D68EF8"/>
    <w:lvl w:ilvl="0">
      <w:start w:val="1"/>
      <w:numFmt w:val="decimal"/>
      <w:lvlText w:val="%1."/>
      <w:lvlJc w:val="left"/>
      <w:pPr>
        <w:ind w:left="1299" w:hanging="360"/>
      </w:pPr>
      <w:rPr>
        <w:rFonts w:hint="default"/>
      </w:rPr>
    </w:lvl>
    <w:lvl w:ilvl="1">
      <w:start w:val="12"/>
      <w:numFmt w:val="decimal"/>
      <w:isLgl/>
      <w:lvlText w:val="%1.%2"/>
      <w:lvlJc w:val="left"/>
      <w:pPr>
        <w:ind w:left="1569" w:hanging="630"/>
      </w:pPr>
      <w:rPr>
        <w:rFonts w:hint="default"/>
      </w:rPr>
    </w:lvl>
    <w:lvl w:ilvl="2">
      <w:start w:val="1"/>
      <w:numFmt w:val="decimal"/>
      <w:isLgl/>
      <w:lvlText w:val="%1.%2.%3"/>
      <w:lvlJc w:val="left"/>
      <w:pPr>
        <w:ind w:left="1659" w:hanging="720"/>
      </w:pPr>
      <w:rPr>
        <w:rFonts w:hint="default"/>
      </w:rPr>
    </w:lvl>
    <w:lvl w:ilvl="3">
      <w:start w:val="1"/>
      <w:numFmt w:val="decimal"/>
      <w:isLgl/>
      <w:lvlText w:val="%1.%2.%3.%4"/>
      <w:lvlJc w:val="left"/>
      <w:pPr>
        <w:ind w:left="2019" w:hanging="1080"/>
      </w:pPr>
      <w:rPr>
        <w:rFonts w:hint="default"/>
      </w:rPr>
    </w:lvl>
    <w:lvl w:ilvl="4">
      <w:start w:val="1"/>
      <w:numFmt w:val="decimal"/>
      <w:isLgl/>
      <w:lvlText w:val="%1.%2.%3.%4.%5"/>
      <w:lvlJc w:val="left"/>
      <w:pPr>
        <w:ind w:left="2019" w:hanging="1080"/>
      </w:pPr>
      <w:rPr>
        <w:rFonts w:hint="default"/>
      </w:rPr>
    </w:lvl>
    <w:lvl w:ilvl="5">
      <w:start w:val="1"/>
      <w:numFmt w:val="decimal"/>
      <w:isLgl/>
      <w:lvlText w:val="%1.%2.%3.%4.%5.%6"/>
      <w:lvlJc w:val="left"/>
      <w:pPr>
        <w:ind w:left="2379" w:hanging="1440"/>
      </w:pPr>
      <w:rPr>
        <w:rFonts w:hint="default"/>
      </w:rPr>
    </w:lvl>
    <w:lvl w:ilvl="6">
      <w:start w:val="1"/>
      <w:numFmt w:val="decimal"/>
      <w:isLgl/>
      <w:lvlText w:val="%1.%2.%3.%4.%5.%6.%7"/>
      <w:lvlJc w:val="left"/>
      <w:pPr>
        <w:ind w:left="2379" w:hanging="1440"/>
      </w:pPr>
      <w:rPr>
        <w:rFonts w:hint="default"/>
      </w:rPr>
    </w:lvl>
    <w:lvl w:ilvl="7">
      <w:start w:val="1"/>
      <w:numFmt w:val="decimal"/>
      <w:isLgl/>
      <w:lvlText w:val="%1.%2.%3.%4.%5.%6.%7.%8"/>
      <w:lvlJc w:val="left"/>
      <w:pPr>
        <w:ind w:left="2739" w:hanging="1800"/>
      </w:pPr>
      <w:rPr>
        <w:rFonts w:hint="default"/>
      </w:rPr>
    </w:lvl>
    <w:lvl w:ilvl="8">
      <w:start w:val="1"/>
      <w:numFmt w:val="decimal"/>
      <w:isLgl/>
      <w:lvlText w:val="%1.%2.%3.%4.%5.%6.%7.%8.%9"/>
      <w:lvlJc w:val="left"/>
      <w:pPr>
        <w:ind w:left="2739" w:hanging="1800"/>
      </w:pPr>
      <w:rPr>
        <w:rFonts w:hint="default"/>
      </w:rPr>
    </w:lvl>
  </w:abstractNum>
  <w:abstractNum w:abstractNumId="5" w15:restartNumberingAfterBreak="0">
    <w:nsid w:val="157A30A5"/>
    <w:multiLevelType w:val="hybridMultilevel"/>
    <w:tmpl w:val="F17CC994"/>
    <w:lvl w:ilvl="0" w:tplc="A82C165A">
      <w:start w:val="1"/>
      <w:numFmt w:val="bullet"/>
      <w:lvlText w:val="•"/>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EA568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BE4A4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2E824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00F19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D81FD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A2FB5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DC6B9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8E9A0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E330AA"/>
    <w:multiLevelType w:val="multilevel"/>
    <w:tmpl w:val="307EE038"/>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096EAB"/>
    <w:multiLevelType w:val="multilevel"/>
    <w:tmpl w:val="B37C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A6BF7"/>
    <w:multiLevelType w:val="hybridMultilevel"/>
    <w:tmpl w:val="718809F4"/>
    <w:lvl w:ilvl="0" w:tplc="08090001">
      <w:start w:val="1"/>
      <w:numFmt w:val="bullet"/>
      <w:lvlText w:val=""/>
      <w:lvlJc w:val="left"/>
      <w:pPr>
        <w:ind w:left="1299" w:hanging="360"/>
      </w:pPr>
      <w:rPr>
        <w:rFonts w:ascii="Symbol" w:hAnsi="Symbol" w:hint="default"/>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9" w15:restartNumberingAfterBreak="0">
    <w:nsid w:val="2B2A34E7"/>
    <w:multiLevelType w:val="multilevel"/>
    <w:tmpl w:val="802EC19C"/>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8A4E36"/>
    <w:multiLevelType w:val="multilevel"/>
    <w:tmpl w:val="8892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B2D8B"/>
    <w:multiLevelType w:val="hybridMultilevel"/>
    <w:tmpl w:val="C6100968"/>
    <w:lvl w:ilvl="0" w:tplc="2D64AE40">
      <w:start w:val="1"/>
      <w:numFmt w:val="bullet"/>
      <w:lvlText w:val="•"/>
      <w:lvlJc w:val="left"/>
      <w:pPr>
        <w:ind w:left="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E4D77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40B37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CA8E0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AE9C2A">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F8D00A">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C08978">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AE9154">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EAB580">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4E50146"/>
    <w:multiLevelType w:val="hybridMultilevel"/>
    <w:tmpl w:val="176CFD46"/>
    <w:lvl w:ilvl="0" w:tplc="ABF6AAF8">
      <w:start w:val="1"/>
      <w:numFmt w:val="bullet"/>
      <w:lvlText w:val="•"/>
      <w:lvlJc w:val="left"/>
      <w:pPr>
        <w:ind w:left="129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13" w15:restartNumberingAfterBreak="0">
    <w:nsid w:val="37090664"/>
    <w:multiLevelType w:val="hybridMultilevel"/>
    <w:tmpl w:val="B2D63D3E"/>
    <w:lvl w:ilvl="0" w:tplc="08090001">
      <w:start w:val="1"/>
      <w:numFmt w:val="bullet"/>
      <w:lvlText w:val=""/>
      <w:lvlJc w:val="left"/>
      <w:pPr>
        <w:ind w:left="2004"/>
      </w:pPr>
      <w:rPr>
        <w:rFonts w:ascii="Symbol" w:hAnsi="Symbol" w:hint="default"/>
        <w:b w:val="0"/>
        <w:i/>
        <w:iCs/>
        <w:strike w:val="0"/>
        <w:dstrike w:val="0"/>
        <w:color w:val="000000"/>
        <w:sz w:val="24"/>
        <w:szCs w:val="24"/>
        <w:u w:val="none" w:color="000000"/>
        <w:bdr w:val="none" w:sz="0" w:space="0" w:color="auto"/>
        <w:shd w:val="clear" w:color="auto" w:fill="auto"/>
        <w:vertAlign w:val="baseline"/>
      </w:rPr>
    </w:lvl>
    <w:lvl w:ilvl="1" w:tplc="AE382DF4">
      <w:start w:val="1"/>
      <w:numFmt w:val="lowerLetter"/>
      <w:lvlText w:val="%2"/>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09871F0">
      <w:start w:val="1"/>
      <w:numFmt w:val="lowerRoman"/>
      <w:lvlText w:val="%3"/>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602C08C6">
      <w:start w:val="1"/>
      <w:numFmt w:val="decimal"/>
      <w:lvlText w:val="%4"/>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0AF82C44">
      <w:start w:val="1"/>
      <w:numFmt w:val="lowerLetter"/>
      <w:lvlText w:val="%5"/>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E689388">
      <w:start w:val="1"/>
      <w:numFmt w:val="lowerRoman"/>
      <w:lvlText w:val="%6"/>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3F08828E">
      <w:start w:val="1"/>
      <w:numFmt w:val="decimal"/>
      <w:lvlText w:val="%7"/>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18C475F0">
      <w:start w:val="1"/>
      <w:numFmt w:val="lowerLetter"/>
      <w:lvlText w:val="%8"/>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03228FD8">
      <w:start w:val="1"/>
      <w:numFmt w:val="lowerRoman"/>
      <w:lvlText w:val="%9"/>
      <w:lvlJc w:val="left"/>
      <w:pPr>
        <w:ind w:left="72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B92352"/>
    <w:multiLevelType w:val="hybridMultilevel"/>
    <w:tmpl w:val="6A9A184C"/>
    <w:lvl w:ilvl="0" w:tplc="80828EFA">
      <w:start w:val="1"/>
      <w:numFmt w:val="bullet"/>
      <w:lvlText w:val="•"/>
      <w:lvlJc w:val="left"/>
      <w:pPr>
        <w:ind w:left="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349B9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B2DE2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F839B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AC7ABC">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A41846">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5E30E8">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8419EC">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AACBF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2770D4E"/>
    <w:multiLevelType w:val="hybridMultilevel"/>
    <w:tmpl w:val="4F54A61A"/>
    <w:lvl w:ilvl="0" w:tplc="ABF6AAF8">
      <w:start w:val="1"/>
      <w:numFmt w:val="bullet"/>
      <w:lvlText w:val="•"/>
      <w:lvlJc w:val="left"/>
      <w:pPr>
        <w:ind w:left="80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6" w15:restartNumberingAfterBreak="0">
    <w:nsid w:val="44AE1354"/>
    <w:multiLevelType w:val="hybridMultilevel"/>
    <w:tmpl w:val="6E9CB356"/>
    <w:lvl w:ilvl="0" w:tplc="409871F0">
      <w:start w:val="1"/>
      <w:numFmt w:val="lowerRoman"/>
      <w:lvlText w:val="%1"/>
      <w:lvlJc w:val="left"/>
      <w:pPr>
        <w:ind w:left="200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AE382DF4">
      <w:start w:val="1"/>
      <w:numFmt w:val="lowerLetter"/>
      <w:lvlText w:val="%2"/>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09871F0">
      <w:start w:val="1"/>
      <w:numFmt w:val="lowerRoman"/>
      <w:lvlText w:val="%3"/>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602C08C6">
      <w:start w:val="1"/>
      <w:numFmt w:val="decimal"/>
      <w:lvlText w:val="%4"/>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0AF82C44">
      <w:start w:val="1"/>
      <w:numFmt w:val="lowerLetter"/>
      <w:lvlText w:val="%5"/>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E689388">
      <w:start w:val="1"/>
      <w:numFmt w:val="lowerRoman"/>
      <w:lvlText w:val="%6"/>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3F08828E">
      <w:start w:val="1"/>
      <w:numFmt w:val="decimal"/>
      <w:lvlText w:val="%7"/>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18C475F0">
      <w:start w:val="1"/>
      <w:numFmt w:val="lowerLetter"/>
      <w:lvlText w:val="%8"/>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03228FD8">
      <w:start w:val="1"/>
      <w:numFmt w:val="lowerRoman"/>
      <w:lvlText w:val="%9"/>
      <w:lvlJc w:val="left"/>
      <w:pPr>
        <w:ind w:left="72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7CE7E16"/>
    <w:multiLevelType w:val="multilevel"/>
    <w:tmpl w:val="B34CD8D4"/>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966676"/>
    <w:multiLevelType w:val="hybridMultilevel"/>
    <w:tmpl w:val="F188B132"/>
    <w:lvl w:ilvl="0" w:tplc="820468EC">
      <w:start w:val="1"/>
      <w:numFmt w:val="bullet"/>
      <w:lvlText w:val="•"/>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426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6012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7AFF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476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12C9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7215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0B7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9037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DF5934"/>
    <w:multiLevelType w:val="hybridMultilevel"/>
    <w:tmpl w:val="D7F43926"/>
    <w:lvl w:ilvl="0" w:tplc="08090001">
      <w:start w:val="1"/>
      <w:numFmt w:val="bullet"/>
      <w:lvlText w:val=""/>
      <w:lvlJc w:val="left"/>
      <w:pPr>
        <w:ind w:left="1359" w:hanging="360"/>
      </w:pPr>
      <w:rPr>
        <w:rFonts w:ascii="Symbol" w:hAnsi="Symbol" w:hint="default"/>
      </w:rPr>
    </w:lvl>
    <w:lvl w:ilvl="1" w:tplc="08090003" w:tentative="1">
      <w:start w:val="1"/>
      <w:numFmt w:val="bullet"/>
      <w:lvlText w:val="o"/>
      <w:lvlJc w:val="left"/>
      <w:pPr>
        <w:ind w:left="2079" w:hanging="360"/>
      </w:pPr>
      <w:rPr>
        <w:rFonts w:ascii="Courier New" w:hAnsi="Courier New" w:cs="Courier New" w:hint="default"/>
      </w:rPr>
    </w:lvl>
    <w:lvl w:ilvl="2" w:tplc="08090005" w:tentative="1">
      <w:start w:val="1"/>
      <w:numFmt w:val="bullet"/>
      <w:lvlText w:val=""/>
      <w:lvlJc w:val="left"/>
      <w:pPr>
        <w:ind w:left="2799" w:hanging="360"/>
      </w:pPr>
      <w:rPr>
        <w:rFonts w:ascii="Wingdings" w:hAnsi="Wingdings" w:hint="default"/>
      </w:rPr>
    </w:lvl>
    <w:lvl w:ilvl="3" w:tplc="08090001" w:tentative="1">
      <w:start w:val="1"/>
      <w:numFmt w:val="bullet"/>
      <w:lvlText w:val=""/>
      <w:lvlJc w:val="left"/>
      <w:pPr>
        <w:ind w:left="3519" w:hanging="360"/>
      </w:pPr>
      <w:rPr>
        <w:rFonts w:ascii="Symbol" w:hAnsi="Symbol" w:hint="default"/>
      </w:rPr>
    </w:lvl>
    <w:lvl w:ilvl="4" w:tplc="08090003" w:tentative="1">
      <w:start w:val="1"/>
      <w:numFmt w:val="bullet"/>
      <w:lvlText w:val="o"/>
      <w:lvlJc w:val="left"/>
      <w:pPr>
        <w:ind w:left="4239" w:hanging="360"/>
      </w:pPr>
      <w:rPr>
        <w:rFonts w:ascii="Courier New" w:hAnsi="Courier New" w:cs="Courier New" w:hint="default"/>
      </w:rPr>
    </w:lvl>
    <w:lvl w:ilvl="5" w:tplc="08090005" w:tentative="1">
      <w:start w:val="1"/>
      <w:numFmt w:val="bullet"/>
      <w:lvlText w:val=""/>
      <w:lvlJc w:val="left"/>
      <w:pPr>
        <w:ind w:left="4959" w:hanging="360"/>
      </w:pPr>
      <w:rPr>
        <w:rFonts w:ascii="Wingdings" w:hAnsi="Wingdings" w:hint="default"/>
      </w:rPr>
    </w:lvl>
    <w:lvl w:ilvl="6" w:tplc="08090001" w:tentative="1">
      <w:start w:val="1"/>
      <w:numFmt w:val="bullet"/>
      <w:lvlText w:val=""/>
      <w:lvlJc w:val="left"/>
      <w:pPr>
        <w:ind w:left="5679" w:hanging="360"/>
      </w:pPr>
      <w:rPr>
        <w:rFonts w:ascii="Symbol" w:hAnsi="Symbol" w:hint="default"/>
      </w:rPr>
    </w:lvl>
    <w:lvl w:ilvl="7" w:tplc="08090003" w:tentative="1">
      <w:start w:val="1"/>
      <w:numFmt w:val="bullet"/>
      <w:lvlText w:val="o"/>
      <w:lvlJc w:val="left"/>
      <w:pPr>
        <w:ind w:left="6399" w:hanging="360"/>
      </w:pPr>
      <w:rPr>
        <w:rFonts w:ascii="Courier New" w:hAnsi="Courier New" w:cs="Courier New" w:hint="default"/>
      </w:rPr>
    </w:lvl>
    <w:lvl w:ilvl="8" w:tplc="08090005" w:tentative="1">
      <w:start w:val="1"/>
      <w:numFmt w:val="bullet"/>
      <w:lvlText w:val=""/>
      <w:lvlJc w:val="left"/>
      <w:pPr>
        <w:ind w:left="7119" w:hanging="360"/>
      </w:pPr>
      <w:rPr>
        <w:rFonts w:ascii="Wingdings" w:hAnsi="Wingdings" w:hint="default"/>
      </w:rPr>
    </w:lvl>
  </w:abstractNum>
  <w:abstractNum w:abstractNumId="20" w15:restartNumberingAfterBreak="0">
    <w:nsid w:val="4B7E6880"/>
    <w:multiLevelType w:val="hybridMultilevel"/>
    <w:tmpl w:val="8CECBE62"/>
    <w:lvl w:ilvl="0" w:tplc="ABF6AAF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F26B3"/>
    <w:multiLevelType w:val="hybridMultilevel"/>
    <w:tmpl w:val="D8F24E26"/>
    <w:lvl w:ilvl="0" w:tplc="8594EB8A">
      <w:start w:val="1"/>
      <w:numFmt w:val="bullet"/>
      <w:lvlText w:val="•"/>
      <w:lvlJc w:val="left"/>
      <w:pPr>
        <w:ind w:left="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1E2AD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38D79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006344">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7E7DB8">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5ABD16">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C24C5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0704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2C9AB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5403A9B"/>
    <w:multiLevelType w:val="multilevel"/>
    <w:tmpl w:val="3198E13C"/>
    <w:lvl w:ilvl="0">
      <w:start w:val="1"/>
      <w:numFmt w:val="bullet"/>
      <w:lvlText w:val=""/>
      <w:lvlJc w:val="left"/>
      <w:pPr>
        <w:tabs>
          <w:tab w:val="num" w:pos="939"/>
        </w:tabs>
        <w:ind w:left="939" w:hanging="360"/>
      </w:pPr>
      <w:rPr>
        <w:rFonts w:ascii="Symbol" w:hAnsi="Symbol" w:hint="default"/>
        <w:sz w:val="20"/>
      </w:rPr>
    </w:lvl>
    <w:lvl w:ilvl="1" w:tentative="1">
      <w:start w:val="1"/>
      <w:numFmt w:val="bullet"/>
      <w:lvlText w:val="o"/>
      <w:lvlJc w:val="left"/>
      <w:pPr>
        <w:tabs>
          <w:tab w:val="num" w:pos="1659"/>
        </w:tabs>
        <w:ind w:left="1659" w:hanging="360"/>
      </w:pPr>
      <w:rPr>
        <w:rFonts w:ascii="Courier New" w:hAnsi="Courier New" w:hint="default"/>
        <w:sz w:val="20"/>
      </w:rPr>
    </w:lvl>
    <w:lvl w:ilvl="2" w:tentative="1">
      <w:start w:val="1"/>
      <w:numFmt w:val="bullet"/>
      <w:lvlText w:val=""/>
      <w:lvlJc w:val="left"/>
      <w:pPr>
        <w:tabs>
          <w:tab w:val="num" w:pos="2379"/>
        </w:tabs>
        <w:ind w:left="2379" w:hanging="360"/>
      </w:pPr>
      <w:rPr>
        <w:rFonts w:ascii="Wingdings" w:hAnsi="Wingdings" w:hint="default"/>
        <w:sz w:val="20"/>
      </w:rPr>
    </w:lvl>
    <w:lvl w:ilvl="3" w:tentative="1">
      <w:start w:val="1"/>
      <w:numFmt w:val="bullet"/>
      <w:lvlText w:val=""/>
      <w:lvlJc w:val="left"/>
      <w:pPr>
        <w:tabs>
          <w:tab w:val="num" w:pos="3099"/>
        </w:tabs>
        <w:ind w:left="3099" w:hanging="360"/>
      </w:pPr>
      <w:rPr>
        <w:rFonts w:ascii="Wingdings" w:hAnsi="Wingdings" w:hint="default"/>
        <w:sz w:val="20"/>
      </w:rPr>
    </w:lvl>
    <w:lvl w:ilvl="4" w:tentative="1">
      <w:start w:val="1"/>
      <w:numFmt w:val="bullet"/>
      <w:lvlText w:val=""/>
      <w:lvlJc w:val="left"/>
      <w:pPr>
        <w:tabs>
          <w:tab w:val="num" w:pos="3819"/>
        </w:tabs>
        <w:ind w:left="3819" w:hanging="360"/>
      </w:pPr>
      <w:rPr>
        <w:rFonts w:ascii="Wingdings" w:hAnsi="Wingdings" w:hint="default"/>
        <w:sz w:val="20"/>
      </w:rPr>
    </w:lvl>
    <w:lvl w:ilvl="5" w:tentative="1">
      <w:start w:val="1"/>
      <w:numFmt w:val="bullet"/>
      <w:lvlText w:val=""/>
      <w:lvlJc w:val="left"/>
      <w:pPr>
        <w:tabs>
          <w:tab w:val="num" w:pos="4539"/>
        </w:tabs>
        <w:ind w:left="4539" w:hanging="360"/>
      </w:pPr>
      <w:rPr>
        <w:rFonts w:ascii="Wingdings" w:hAnsi="Wingdings" w:hint="default"/>
        <w:sz w:val="20"/>
      </w:rPr>
    </w:lvl>
    <w:lvl w:ilvl="6" w:tentative="1">
      <w:start w:val="1"/>
      <w:numFmt w:val="bullet"/>
      <w:lvlText w:val=""/>
      <w:lvlJc w:val="left"/>
      <w:pPr>
        <w:tabs>
          <w:tab w:val="num" w:pos="5259"/>
        </w:tabs>
        <w:ind w:left="5259" w:hanging="360"/>
      </w:pPr>
      <w:rPr>
        <w:rFonts w:ascii="Wingdings" w:hAnsi="Wingdings" w:hint="default"/>
        <w:sz w:val="20"/>
      </w:rPr>
    </w:lvl>
    <w:lvl w:ilvl="7" w:tentative="1">
      <w:start w:val="1"/>
      <w:numFmt w:val="bullet"/>
      <w:lvlText w:val=""/>
      <w:lvlJc w:val="left"/>
      <w:pPr>
        <w:tabs>
          <w:tab w:val="num" w:pos="5979"/>
        </w:tabs>
        <w:ind w:left="5979" w:hanging="360"/>
      </w:pPr>
      <w:rPr>
        <w:rFonts w:ascii="Wingdings" w:hAnsi="Wingdings" w:hint="default"/>
        <w:sz w:val="20"/>
      </w:rPr>
    </w:lvl>
    <w:lvl w:ilvl="8" w:tentative="1">
      <w:start w:val="1"/>
      <w:numFmt w:val="bullet"/>
      <w:lvlText w:val=""/>
      <w:lvlJc w:val="left"/>
      <w:pPr>
        <w:tabs>
          <w:tab w:val="num" w:pos="6699"/>
        </w:tabs>
        <w:ind w:left="6699" w:hanging="360"/>
      </w:pPr>
      <w:rPr>
        <w:rFonts w:ascii="Wingdings" w:hAnsi="Wingdings" w:hint="default"/>
        <w:sz w:val="20"/>
      </w:rPr>
    </w:lvl>
  </w:abstractNum>
  <w:abstractNum w:abstractNumId="23" w15:restartNumberingAfterBreak="0">
    <w:nsid w:val="56496B20"/>
    <w:multiLevelType w:val="hybridMultilevel"/>
    <w:tmpl w:val="CDCE063C"/>
    <w:lvl w:ilvl="0" w:tplc="ABF6AAF8">
      <w:start w:val="1"/>
      <w:numFmt w:val="bullet"/>
      <w:lvlText w:val="•"/>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481B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EAC7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2C2C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28E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0815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DAFE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78F0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3EA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BF235B"/>
    <w:multiLevelType w:val="hybridMultilevel"/>
    <w:tmpl w:val="3EA4A264"/>
    <w:lvl w:ilvl="0" w:tplc="3E0CD5E0">
      <w:start w:val="1"/>
      <w:numFmt w:val="bullet"/>
      <w:lvlText w:val="•"/>
      <w:lvlJc w:val="left"/>
      <w:pPr>
        <w:ind w:left="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7C7814">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3677DE">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B8A2A0">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4A9D78">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48DE18">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DAC618">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1EF122">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A4A986">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E077FD5"/>
    <w:multiLevelType w:val="hybridMultilevel"/>
    <w:tmpl w:val="B346F4B2"/>
    <w:lvl w:ilvl="0" w:tplc="ABF6AAF8">
      <w:start w:val="1"/>
      <w:numFmt w:val="bullet"/>
      <w:lvlText w:val="•"/>
      <w:lvlJc w:val="left"/>
      <w:pPr>
        <w:ind w:left="129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26" w15:restartNumberingAfterBreak="0">
    <w:nsid w:val="5F982311"/>
    <w:multiLevelType w:val="hybridMultilevel"/>
    <w:tmpl w:val="EDAC7FD0"/>
    <w:lvl w:ilvl="0" w:tplc="BA92EF78">
      <w:start w:val="1"/>
      <w:numFmt w:val="bullet"/>
      <w:lvlText w:val="•"/>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46F1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D4E6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022D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2E17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761A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F209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F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09A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31E2F4D"/>
    <w:multiLevelType w:val="hybridMultilevel"/>
    <w:tmpl w:val="9358F9F4"/>
    <w:lvl w:ilvl="0" w:tplc="CFE6288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148934">
      <w:start w:val="1"/>
      <w:numFmt w:val="bullet"/>
      <w:lvlText w:val="o"/>
      <w:lvlJc w:val="left"/>
      <w:pPr>
        <w:ind w:left="2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9A6792">
      <w:start w:val="1"/>
      <w:numFmt w:val="bullet"/>
      <w:lvlText w:val="▪"/>
      <w:lvlJc w:val="left"/>
      <w:pPr>
        <w:ind w:left="3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EEC520">
      <w:start w:val="1"/>
      <w:numFmt w:val="bullet"/>
      <w:lvlText w:val="•"/>
      <w:lvlJc w:val="left"/>
      <w:pPr>
        <w:ind w:left="4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C62150">
      <w:start w:val="1"/>
      <w:numFmt w:val="bullet"/>
      <w:lvlText w:val="o"/>
      <w:lvlJc w:val="left"/>
      <w:pPr>
        <w:ind w:left="4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E041A4">
      <w:start w:val="1"/>
      <w:numFmt w:val="bullet"/>
      <w:lvlText w:val="▪"/>
      <w:lvlJc w:val="left"/>
      <w:pPr>
        <w:ind w:left="5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806D4C">
      <w:start w:val="1"/>
      <w:numFmt w:val="bullet"/>
      <w:lvlText w:val="•"/>
      <w:lvlJc w:val="left"/>
      <w:pPr>
        <w:ind w:left="6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4A5F38">
      <w:start w:val="1"/>
      <w:numFmt w:val="bullet"/>
      <w:lvlText w:val="o"/>
      <w:lvlJc w:val="left"/>
      <w:pPr>
        <w:ind w:left="6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709B7A">
      <w:start w:val="1"/>
      <w:numFmt w:val="bullet"/>
      <w:lvlText w:val="▪"/>
      <w:lvlJc w:val="left"/>
      <w:pPr>
        <w:ind w:left="7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7FA2AE7"/>
    <w:multiLevelType w:val="multilevel"/>
    <w:tmpl w:val="28F6B542"/>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92875F1"/>
    <w:multiLevelType w:val="hybridMultilevel"/>
    <w:tmpl w:val="FD3A2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73222D"/>
    <w:multiLevelType w:val="hybridMultilevel"/>
    <w:tmpl w:val="C6DEE2C6"/>
    <w:lvl w:ilvl="0" w:tplc="7334ED48">
      <w:start w:val="1"/>
      <w:numFmt w:val="bullet"/>
      <w:lvlText w:val="•"/>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A5B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A1D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AAF7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AA18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BACA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CC94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4C9E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16FD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43156BF"/>
    <w:multiLevelType w:val="multilevel"/>
    <w:tmpl w:val="5D3E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232EE5"/>
    <w:multiLevelType w:val="hybridMultilevel"/>
    <w:tmpl w:val="7932FB44"/>
    <w:lvl w:ilvl="0" w:tplc="2D8805D2">
      <w:start w:val="1"/>
      <w:numFmt w:val="bullet"/>
      <w:lvlText w:val="•"/>
      <w:lvlJc w:val="left"/>
      <w:pPr>
        <w:ind w:left="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F43980">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4CA532">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549048">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3A42C2">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1850B6">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962FF2">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C3188">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3246E4">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CAF0BF4"/>
    <w:multiLevelType w:val="multilevel"/>
    <w:tmpl w:val="85D4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FC7F0F"/>
    <w:multiLevelType w:val="multilevel"/>
    <w:tmpl w:val="736EB07C"/>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7"/>
  </w:num>
  <w:num w:numId="3">
    <w:abstractNumId w:val="28"/>
  </w:num>
  <w:num w:numId="4">
    <w:abstractNumId w:val="6"/>
  </w:num>
  <w:num w:numId="5">
    <w:abstractNumId w:val="9"/>
  </w:num>
  <w:num w:numId="6">
    <w:abstractNumId w:val="34"/>
  </w:num>
  <w:num w:numId="7">
    <w:abstractNumId w:val="1"/>
  </w:num>
  <w:num w:numId="8">
    <w:abstractNumId w:val="23"/>
  </w:num>
  <w:num w:numId="9">
    <w:abstractNumId w:val="27"/>
  </w:num>
  <w:num w:numId="10">
    <w:abstractNumId w:val="3"/>
  </w:num>
  <w:num w:numId="11">
    <w:abstractNumId w:val="26"/>
  </w:num>
  <w:num w:numId="12">
    <w:abstractNumId w:val="30"/>
  </w:num>
  <w:num w:numId="13">
    <w:abstractNumId w:val="18"/>
  </w:num>
  <w:num w:numId="14">
    <w:abstractNumId w:val="24"/>
  </w:num>
  <w:num w:numId="15">
    <w:abstractNumId w:val="32"/>
  </w:num>
  <w:num w:numId="16">
    <w:abstractNumId w:val="2"/>
  </w:num>
  <w:num w:numId="17">
    <w:abstractNumId w:val="11"/>
  </w:num>
  <w:num w:numId="18">
    <w:abstractNumId w:val="14"/>
  </w:num>
  <w:num w:numId="19">
    <w:abstractNumId w:val="21"/>
  </w:num>
  <w:num w:numId="20">
    <w:abstractNumId w:val="0"/>
  </w:num>
  <w:num w:numId="21">
    <w:abstractNumId w:val="19"/>
  </w:num>
  <w:num w:numId="22">
    <w:abstractNumId w:val="7"/>
  </w:num>
  <w:num w:numId="23">
    <w:abstractNumId w:val="33"/>
  </w:num>
  <w:num w:numId="24">
    <w:abstractNumId w:val="10"/>
  </w:num>
  <w:num w:numId="25">
    <w:abstractNumId w:val="31"/>
  </w:num>
  <w:num w:numId="26">
    <w:abstractNumId w:val="22"/>
  </w:num>
  <w:num w:numId="27">
    <w:abstractNumId w:val="8"/>
  </w:num>
  <w:num w:numId="28">
    <w:abstractNumId w:val="4"/>
  </w:num>
  <w:num w:numId="29">
    <w:abstractNumId w:val="29"/>
  </w:num>
  <w:num w:numId="30">
    <w:abstractNumId w:val="16"/>
  </w:num>
  <w:num w:numId="31">
    <w:abstractNumId w:val="13"/>
  </w:num>
  <w:num w:numId="32">
    <w:abstractNumId w:val="15"/>
  </w:num>
  <w:num w:numId="33">
    <w:abstractNumId w:val="20"/>
  </w:num>
  <w:num w:numId="34">
    <w:abstractNumId w:val="12"/>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999"/>
    <w:rsid w:val="00022763"/>
    <w:rsid w:val="00027BC7"/>
    <w:rsid w:val="0004309B"/>
    <w:rsid w:val="00061488"/>
    <w:rsid w:val="00075AA9"/>
    <w:rsid w:val="000901D6"/>
    <w:rsid w:val="00096B39"/>
    <w:rsid w:val="000A32B7"/>
    <w:rsid w:val="000B14CD"/>
    <w:rsid w:val="000B5B0E"/>
    <w:rsid w:val="000C2529"/>
    <w:rsid w:val="000C7C7D"/>
    <w:rsid w:val="000E0403"/>
    <w:rsid w:val="000E6BCB"/>
    <w:rsid w:val="00100313"/>
    <w:rsid w:val="001003EE"/>
    <w:rsid w:val="00102B80"/>
    <w:rsid w:val="001200D5"/>
    <w:rsid w:val="00136B7E"/>
    <w:rsid w:val="00153F53"/>
    <w:rsid w:val="001553F9"/>
    <w:rsid w:val="001636A5"/>
    <w:rsid w:val="001748E9"/>
    <w:rsid w:val="00183D0D"/>
    <w:rsid w:val="001A034F"/>
    <w:rsid w:val="001A25B0"/>
    <w:rsid w:val="001B030F"/>
    <w:rsid w:val="001B0BF8"/>
    <w:rsid w:val="001F63CD"/>
    <w:rsid w:val="002130E7"/>
    <w:rsid w:val="002148C0"/>
    <w:rsid w:val="00224A32"/>
    <w:rsid w:val="00277446"/>
    <w:rsid w:val="0028471C"/>
    <w:rsid w:val="00297DEC"/>
    <w:rsid w:val="002B5480"/>
    <w:rsid w:val="002E07BC"/>
    <w:rsid w:val="002E59E8"/>
    <w:rsid w:val="002E6762"/>
    <w:rsid w:val="002F079A"/>
    <w:rsid w:val="0034460C"/>
    <w:rsid w:val="00350EDF"/>
    <w:rsid w:val="003707C0"/>
    <w:rsid w:val="00371938"/>
    <w:rsid w:val="0038067F"/>
    <w:rsid w:val="003C40CC"/>
    <w:rsid w:val="003D1F58"/>
    <w:rsid w:val="003E1AE2"/>
    <w:rsid w:val="003E6CC0"/>
    <w:rsid w:val="003F0466"/>
    <w:rsid w:val="003F6BCB"/>
    <w:rsid w:val="00403BA2"/>
    <w:rsid w:val="00416583"/>
    <w:rsid w:val="00431932"/>
    <w:rsid w:val="00432C19"/>
    <w:rsid w:val="0043520D"/>
    <w:rsid w:val="004666C3"/>
    <w:rsid w:val="00472A3A"/>
    <w:rsid w:val="00487551"/>
    <w:rsid w:val="00493270"/>
    <w:rsid w:val="004B2E85"/>
    <w:rsid w:val="004C657C"/>
    <w:rsid w:val="004E3E9D"/>
    <w:rsid w:val="004F30A7"/>
    <w:rsid w:val="00506945"/>
    <w:rsid w:val="00526B69"/>
    <w:rsid w:val="00526E27"/>
    <w:rsid w:val="00543BCA"/>
    <w:rsid w:val="00561452"/>
    <w:rsid w:val="005A13D8"/>
    <w:rsid w:val="00603225"/>
    <w:rsid w:val="006055B4"/>
    <w:rsid w:val="00614D1B"/>
    <w:rsid w:val="006741E2"/>
    <w:rsid w:val="006B0313"/>
    <w:rsid w:val="006B3296"/>
    <w:rsid w:val="00720DAA"/>
    <w:rsid w:val="00740FF9"/>
    <w:rsid w:val="0076191D"/>
    <w:rsid w:val="0076194E"/>
    <w:rsid w:val="00766940"/>
    <w:rsid w:val="007B7444"/>
    <w:rsid w:val="007E3F79"/>
    <w:rsid w:val="007F167C"/>
    <w:rsid w:val="008149CE"/>
    <w:rsid w:val="00831936"/>
    <w:rsid w:val="008754E4"/>
    <w:rsid w:val="008A0435"/>
    <w:rsid w:val="008A0BFE"/>
    <w:rsid w:val="008B111D"/>
    <w:rsid w:val="008C145E"/>
    <w:rsid w:val="008D215A"/>
    <w:rsid w:val="008F2EA5"/>
    <w:rsid w:val="00904B77"/>
    <w:rsid w:val="00912079"/>
    <w:rsid w:val="00926D81"/>
    <w:rsid w:val="009270E7"/>
    <w:rsid w:val="009326D4"/>
    <w:rsid w:val="009434F5"/>
    <w:rsid w:val="0096056E"/>
    <w:rsid w:val="009735AF"/>
    <w:rsid w:val="00980FB9"/>
    <w:rsid w:val="0098709D"/>
    <w:rsid w:val="009A302C"/>
    <w:rsid w:val="009A7C8E"/>
    <w:rsid w:val="009E15BE"/>
    <w:rsid w:val="009E195F"/>
    <w:rsid w:val="009E37B2"/>
    <w:rsid w:val="009E4963"/>
    <w:rsid w:val="00A17161"/>
    <w:rsid w:val="00A43F51"/>
    <w:rsid w:val="00A4517B"/>
    <w:rsid w:val="00A827FA"/>
    <w:rsid w:val="00AA4570"/>
    <w:rsid w:val="00AA548C"/>
    <w:rsid w:val="00AB0222"/>
    <w:rsid w:val="00AD1A58"/>
    <w:rsid w:val="00B15499"/>
    <w:rsid w:val="00B251A4"/>
    <w:rsid w:val="00B2624E"/>
    <w:rsid w:val="00B3452D"/>
    <w:rsid w:val="00B376F4"/>
    <w:rsid w:val="00B55164"/>
    <w:rsid w:val="00B5798C"/>
    <w:rsid w:val="00B732AF"/>
    <w:rsid w:val="00B82AD7"/>
    <w:rsid w:val="00BA6BF6"/>
    <w:rsid w:val="00BC21BC"/>
    <w:rsid w:val="00BD5092"/>
    <w:rsid w:val="00BD5303"/>
    <w:rsid w:val="00BD5BD6"/>
    <w:rsid w:val="00C14F1A"/>
    <w:rsid w:val="00C155B8"/>
    <w:rsid w:val="00C22FA8"/>
    <w:rsid w:val="00C235E4"/>
    <w:rsid w:val="00C30DFA"/>
    <w:rsid w:val="00C36ABC"/>
    <w:rsid w:val="00C464CC"/>
    <w:rsid w:val="00C524E4"/>
    <w:rsid w:val="00C61375"/>
    <w:rsid w:val="00C634FE"/>
    <w:rsid w:val="00C713BA"/>
    <w:rsid w:val="00C77ED2"/>
    <w:rsid w:val="00CA33EC"/>
    <w:rsid w:val="00CD1AB4"/>
    <w:rsid w:val="00CF1AB5"/>
    <w:rsid w:val="00CF76FC"/>
    <w:rsid w:val="00D142E8"/>
    <w:rsid w:val="00D203C5"/>
    <w:rsid w:val="00D3288F"/>
    <w:rsid w:val="00D4624A"/>
    <w:rsid w:val="00D65999"/>
    <w:rsid w:val="00D7039D"/>
    <w:rsid w:val="00D91FCD"/>
    <w:rsid w:val="00DB38FB"/>
    <w:rsid w:val="00DD1811"/>
    <w:rsid w:val="00DE43BA"/>
    <w:rsid w:val="00DF2ABB"/>
    <w:rsid w:val="00E40FF5"/>
    <w:rsid w:val="00E430FB"/>
    <w:rsid w:val="00E45661"/>
    <w:rsid w:val="00E5412B"/>
    <w:rsid w:val="00E57D4F"/>
    <w:rsid w:val="00E76691"/>
    <w:rsid w:val="00E94D87"/>
    <w:rsid w:val="00EB1FE1"/>
    <w:rsid w:val="00EC37BE"/>
    <w:rsid w:val="00EC3EDF"/>
    <w:rsid w:val="00ED4130"/>
    <w:rsid w:val="00EF1B03"/>
    <w:rsid w:val="00EF36ED"/>
    <w:rsid w:val="00EF79EE"/>
    <w:rsid w:val="00F11686"/>
    <w:rsid w:val="00F37C8A"/>
    <w:rsid w:val="00F412C2"/>
    <w:rsid w:val="00F4582E"/>
    <w:rsid w:val="00F46E1D"/>
    <w:rsid w:val="00F501FD"/>
    <w:rsid w:val="00F50E84"/>
    <w:rsid w:val="00F5712B"/>
    <w:rsid w:val="00F85515"/>
    <w:rsid w:val="00FA41C9"/>
    <w:rsid w:val="00FC09BB"/>
    <w:rsid w:val="00FD04FB"/>
    <w:rsid w:val="00FE1F70"/>
    <w:rsid w:val="00FF6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8B2AE-D17F-4881-8BA0-A6915C9D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270"/>
    <w:pPr>
      <w:spacing w:after="4" w:line="252" w:lineRule="auto"/>
      <w:ind w:left="589" w:right="81" w:hanging="10"/>
      <w:jc w:val="both"/>
    </w:pPr>
    <w:rPr>
      <w:rFonts w:ascii="Arial" w:eastAsia="Arial" w:hAnsi="Arial" w:cs="Arial"/>
      <w:color w:val="000000"/>
      <w:sz w:val="24"/>
    </w:rPr>
  </w:style>
  <w:style w:type="paragraph" w:styleId="Heading1">
    <w:name w:val="heading 1"/>
    <w:next w:val="Normal"/>
    <w:link w:val="Heading1Char"/>
    <w:uiPriority w:val="9"/>
    <w:unhideWhenUsed/>
    <w:qFormat/>
    <w:rsid w:val="00102B80"/>
    <w:pPr>
      <w:keepNext/>
      <w:keepLines/>
      <w:pBdr>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pBdr>
      <w:shd w:val="clear" w:color="auto" w:fill="2E74B5" w:themeFill="accent1" w:themeFillShade="BF"/>
      <w:spacing w:after="0"/>
      <w:ind w:left="10" w:right="243" w:hanging="10"/>
      <w:jc w:val="center"/>
      <w:outlineLvl w:val="0"/>
    </w:pPr>
    <w:rPr>
      <w:rFonts w:ascii="Arial" w:eastAsia="Arial" w:hAnsi="Arial" w:cs="Arial"/>
      <w:b/>
      <w:color w:val="FFFFFF"/>
      <w:sz w:val="28"/>
    </w:rPr>
  </w:style>
  <w:style w:type="paragraph" w:styleId="Heading2">
    <w:name w:val="heading 2"/>
    <w:next w:val="Normal"/>
    <w:link w:val="Heading2Char"/>
    <w:uiPriority w:val="9"/>
    <w:unhideWhenUsed/>
    <w:qFormat/>
    <w:rsid w:val="00D142E8"/>
    <w:pPr>
      <w:keepNext/>
      <w:keepLines/>
      <w:spacing w:after="0"/>
      <w:ind w:left="589"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0"/>
      <w:ind w:left="589"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0"/>
      <w:ind w:left="579"/>
      <w:outlineLvl w:val="3"/>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24"/>
      <w:u w:val="single" w:color="000000"/>
    </w:rPr>
  </w:style>
  <w:style w:type="character" w:customStyle="1" w:styleId="Heading1Char">
    <w:name w:val="Heading 1 Char"/>
    <w:link w:val="Heading1"/>
    <w:uiPriority w:val="9"/>
    <w:rsid w:val="00102B80"/>
    <w:rPr>
      <w:rFonts w:ascii="Arial" w:eastAsia="Arial" w:hAnsi="Arial" w:cs="Arial"/>
      <w:b/>
      <w:color w:val="FFFFFF"/>
      <w:sz w:val="28"/>
      <w:shd w:val="clear" w:color="auto" w:fill="2E74B5" w:themeFill="accent1" w:themeFillShade="BF"/>
    </w:rPr>
  </w:style>
  <w:style w:type="character" w:customStyle="1" w:styleId="Heading2Char">
    <w:name w:val="Heading 2 Char"/>
    <w:link w:val="Heading2"/>
    <w:uiPriority w:val="9"/>
    <w:rsid w:val="00D142E8"/>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36B7E"/>
    <w:pPr>
      <w:ind w:left="720"/>
      <w:contextualSpacing/>
    </w:pPr>
  </w:style>
  <w:style w:type="table" w:styleId="TableGrid0">
    <w:name w:val="Table Grid"/>
    <w:basedOn w:val="TableNormal"/>
    <w:uiPriority w:val="39"/>
    <w:rsid w:val="0092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1FE1"/>
    <w:rPr>
      <w:b/>
      <w:bCs/>
    </w:rPr>
  </w:style>
  <w:style w:type="paragraph" w:styleId="NormalWeb">
    <w:name w:val="Normal (Web)"/>
    <w:basedOn w:val="Normal"/>
    <w:uiPriority w:val="99"/>
    <w:semiHidden/>
    <w:unhideWhenUsed/>
    <w:rsid w:val="00EB1FE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ticleintrotext5">
    <w:name w:val="articleintrotext5"/>
    <w:basedOn w:val="Normal"/>
    <w:rsid w:val="00EB1FE1"/>
    <w:pPr>
      <w:spacing w:before="100" w:beforeAutospacing="1" w:after="100" w:afterAutospacing="1" w:line="240" w:lineRule="auto"/>
      <w:ind w:left="0" w:right="0" w:firstLine="0"/>
      <w:jc w:val="left"/>
    </w:pPr>
    <w:rPr>
      <w:rFonts w:ascii="Times New Roman" w:eastAsia="Times New Roman" w:hAnsi="Times New Roman" w:cs="Times New Roman"/>
      <w:b/>
      <w:bCs/>
      <w:color w:val="auto"/>
      <w:sz w:val="27"/>
      <w:szCs w:val="27"/>
    </w:rPr>
  </w:style>
  <w:style w:type="character" w:styleId="Hyperlink">
    <w:name w:val="Hyperlink"/>
    <w:basedOn w:val="DefaultParagraphFont"/>
    <w:uiPriority w:val="99"/>
    <w:unhideWhenUsed/>
    <w:rsid w:val="001B0BF8"/>
    <w:rPr>
      <w:color w:val="0563C1" w:themeColor="hyperlink"/>
      <w:u w:val="single"/>
    </w:rPr>
  </w:style>
  <w:style w:type="paragraph" w:styleId="BalloonText">
    <w:name w:val="Balloon Text"/>
    <w:basedOn w:val="Normal"/>
    <w:link w:val="BalloonTextChar"/>
    <w:uiPriority w:val="99"/>
    <w:semiHidden/>
    <w:unhideWhenUsed/>
    <w:rsid w:val="00BC2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BC"/>
    <w:rPr>
      <w:rFonts w:ascii="Segoe UI" w:eastAsia="Arial" w:hAnsi="Segoe UI" w:cs="Segoe UI"/>
      <w:color w:val="000000"/>
      <w:sz w:val="18"/>
      <w:szCs w:val="18"/>
    </w:rPr>
  </w:style>
  <w:style w:type="table" w:customStyle="1" w:styleId="TableGrid1">
    <w:name w:val="TableGrid1"/>
    <w:rsid w:val="003F0466"/>
    <w:pPr>
      <w:spacing w:after="0" w:line="240" w:lineRule="auto"/>
    </w:pPr>
    <w:tblPr>
      <w:tblCellMar>
        <w:top w:w="0" w:type="dxa"/>
        <w:left w:w="0" w:type="dxa"/>
        <w:bottom w:w="0" w:type="dxa"/>
        <w:right w:w="0" w:type="dxa"/>
      </w:tblCellMar>
    </w:tblPr>
  </w:style>
  <w:style w:type="table" w:customStyle="1" w:styleId="TableGrid10">
    <w:name w:val="Table Grid1"/>
    <w:basedOn w:val="TableNormal"/>
    <w:next w:val="TableGrid0"/>
    <w:uiPriority w:val="39"/>
    <w:rsid w:val="003F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102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E37B2"/>
    <w:pPr>
      <w:pBdr>
        <w:top w:val="none" w:sz="0" w:space="0" w:color="auto"/>
        <w:left w:val="none" w:sz="0" w:space="0" w:color="auto"/>
        <w:bottom w:val="none" w:sz="0" w:space="0" w:color="auto"/>
        <w:right w:val="none" w:sz="0" w:space="0" w:color="auto"/>
      </w:pBdr>
      <w:shd w:val="clear" w:color="auto" w:fill="auto"/>
      <w:spacing w:before="240"/>
      <w:ind w:left="0" w:righ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E37B2"/>
    <w:pPr>
      <w:spacing w:after="100"/>
      <w:ind w:left="0"/>
    </w:pPr>
  </w:style>
  <w:style w:type="paragraph" w:styleId="TOC2">
    <w:name w:val="toc 2"/>
    <w:basedOn w:val="Normal"/>
    <w:next w:val="Normal"/>
    <w:autoRedefine/>
    <w:uiPriority w:val="39"/>
    <w:unhideWhenUsed/>
    <w:rsid w:val="009E37B2"/>
    <w:pPr>
      <w:spacing w:after="100"/>
      <w:ind w:left="240"/>
    </w:pPr>
  </w:style>
  <w:style w:type="paragraph" w:styleId="TOC3">
    <w:name w:val="toc 3"/>
    <w:basedOn w:val="Normal"/>
    <w:next w:val="Normal"/>
    <w:autoRedefine/>
    <w:uiPriority w:val="39"/>
    <w:unhideWhenUsed/>
    <w:rsid w:val="009E37B2"/>
    <w:pPr>
      <w:spacing w:after="100"/>
      <w:ind w:left="480"/>
    </w:pPr>
  </w:style>
  <w:style w:type="paragraph" w:styleId="Header">
    <w:name w:val="header"/>
    <w:basedOn w:val="Normal"/>
    <w:link w:val="HeaderChar"/>
    <w:uiPriority w:val="99"/>
    <w:unhideWhenUsed/>
    <w:rsid w:val="00D32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88F"/>
    <w:rPr>
      <w:rFonts w:ascii="Arial" w:eastAsia="Arial" w:hAnsi="Arial" w:cs="Arial"/>
      <w:color w:val="000000"/>
      <w:sz w:val="24"/>
    </w:rPr>
  </w:style>
  <w:style w:type="paragraph" w:styleId="Footer">
    <w:name w:val="footer"/>
    <w:basedOn w:val="Normal"/>
    <w:link w:val="FooterChar"/>
    <w:uiPriority w:val="99"/>
    <w:unhideWhenUsed/>
    <w:rsid w:val="00D32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88F"/>
    <w:rPr>
      <w:rFonts w:ascii="Arial" w:eastAsia="Arial" w:hAnsi="Arial" w:cs="Arial"/>
      <w:color w:val="000000"/>
      <w:sz w:val="24"/>
    </w:rPr>
  </w:style>
  <w:style w:type="character" w:styleId="FollowedHyperlink">
    <w:name w:val="FollowedHyperlink"/>
    <w:basedOn w:val="DefaultParagraphFont"/>
    <w:uiPriority w:val="99"/>
    <w:semiHidden/>
    <w:unhideWhenUsed/>
    <w:rsid w:val="00D328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307410">
      <w:bodyDiv w:val="1"/>
      <w:marLeft w:val="0"/>
      <w:marRight w:val="0"/>
      <w:marTop w:val="0"/>
      <w:marBottom w:val="0"/>
      <w:divBdr>
        <w:top w:val="none" w:sz="0" w:space="0" w:color="auto"/>
        <w:left w:val="none" w:sz="0" w:space="0" w:color="auto"/>
        <w:bottom w:val="none" w:sz="0" w:space="0" w:color="auto"/>
        <w:right w:val="none" w:sz="0" w:space="0" w:color="auto"/>
      </w:divBdr>
      <w:divsChild>
        <w:div w:id="193662017">
          <w:marLeft w:val="0"/>
          <w:marRight w:val="0"/>
          <w:marTop w:val="0"/>
          <w:marBottom w:val="150"/>
          <w:divBdr>
            <w:top w:val="none" w:sz="0" w:space="0" w:color="auto"/>
            <w:left w:val="none" w:sz="0" w:space="0" w:color="auto"/>
            <w:bottom w:val="none" w:sz="0" w:space="0" w:color="auto"/>
            <w:right w:val="none" w:sz="0" w:space="0" w:color="auto"/>
          </w:divBdr>
          <w:divsChild>
            <w:div w:id="1332758643">
              <w:marLeft w:val="0"/>
              <w:marRight w:val="0"/>
              <w:marTop w:val="0"/>
              <w:marBottom w:val="0"/>
              <w:divBdr>
                <w:top w:val="none" w:sz="0" w:space="0" w:color="auto"/>
                <w:left w:val="none" w:sz="0" w:space="0" w:color="auto"/>
                <w:bottom w:val="none" w:sz="0" w:space="0" w:color="auto"/>
                <w:right w:val="none" w:sz="0" w:space="0" w:color="auto"/>
              </w:divBdr>
              <w:divsChild>
                <w:div w:id="659621116">
                  <w:marLeft w:val="0"/>
                  <w:marRight w:val="0"/>
                  <w:marTop w:val="0"/>
                  <w:marBottom w:val="0"/>
                  <w:divBdr>
                    <w:top w:val="none" w:sz="0" w:space="0" w:color="auto"/>
                    <w:left w:val="none" w:sz="0" w:space="0" w:color="auto"/>
                    <w:bottom w:val="none" w:sz="0" w:space="0" w:color="auto"/>
                    <w:right w:val="none" w:sz="0" w:space="0" w:color="auto"/>
                  </w:divBdr>
                  <w:divsChild>
                    <w:div w:id="4529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648115">
      <w:bodyDiv w:val="1"/>
      <w:marLeft w:val="0"/>
      <w:marRight w:val="0"/>
      <w:marTop w:val="0"/>
      <w:marBottom w:val="0"/>
      <w:divBdr>
        <w:top w:val="none" w:sz="0" w:space="0" w:color="auto"/>
        <w:left w:val="none" w:sz="0" w:space="0" w:color="auto"/>
        <w:bottom w:val="none" w:sz="0" w:space="0" w:color="auto"/>
        <w:right w:val="none" w:sz="0" w:space="0" w:color="auto"/>
      </w:divBdr>
    </w:div>
    <w:div w:id="1781141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hyperlink" Target="http://www.metoffice.gov.uk/public/weather/warnings/" TargetMode="External"/><Relationship Id="rId26" Type="http://schemas.openxmlformats.org/officeDocument/2006/relationships/hyperlink" Target="http://www.bbc.co.uk/lancashir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unitedutilities.com/help-and-support/priority-services/" TargetMode="External"/><Relationship Id="rId25" Type="http://schemas.openxmlformats.org/officeDocument/2006/relationships/hyperlink" Target="http://www.bbc.co.uk/lancashire" TargetMode="External"/><Relationship Id="rId2" Type="http://schemas.openxmlformats.org/officeDocument/2006/relationships/numbering" Target="numbering.xml"/><Relationship Id="rId16" Type="http://schemas.openxmlformats.org/officeDocument/2006/relationships/hyperlink" Target="https://tools.wmflabs.org/os/coor_g/?pagename=Caton_with_Littledale&amp;params=SD532645_region%3AGB_scale%3A25000" TargetMode="External"/><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unitedutilities.com/emergencies/" TargetMode="Externa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yperlink" Target="https://www.enwl.co.uk/power-cuts/live-power-cut-information/" TargetMode="External"/><Relationship Id="rId28" Type="http://schemas.openxmlformats.org/officeDocument/2006/relationships/hyperlink" Target="https://www.smoothradio.com/lakes/radio/" TargetMode="External"/><Relationship Id="rId10" Type="http://schemas.openxmlformats.org/officeDocument/2006/relationships/image" Target="media/image3.jpeg"/><Relationship Id="rId19" Type="http://schemas.openxmlformats.org/officeDocument/2006/relationships/hyperlink" Target="https://flood-warning-information.service.gov.uk/warnings?location=LA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1.tmp"/><Relationship Id="rId27" Type="http://schemas.openxmlformats.org/officeDocument/2006/relationships/hyperlink" Target="https://www.heart.co.uk/northlanc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78D2F-A667-4B3D-85AE-A7A36981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6508</Words>
  <Characters>37101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43522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Eric Rooney</cp:lastModifiedBy>
  <cp:revision>2</cp:revision>
  <cp:lastPrinted>2019-05-28T18:28:00Z</cp:lastPrinted>
  <dcterms:created xsi:type="dcterms:W3CDTF">2019-06-24T07:07:00Z</dcterms:created>
  <dcterms:modified xsi:type="dcterms:W3CDTF">2019-06-24T07:07:00Z</dcterms:modified>
</cp:coreProperties>
</file>